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F1" w:rsidRPr="002F21F1" w:rsidRDefault="002F21F1" w:rsidP="002F21F1">
      <w:pPr>
        <w:spacing w:after="0" w:line="240" w:lineRule="atLeast"/>
        <w:contextualSpacing/>
        <w:jc w:val="right"/>
        <w:rPr>
          <w:rFonts w:ascii="Times New Roman" w:hAnsi="Times New Roman" w:cs="Times New Roman"/>
        </w:rPr>
      </w:pPr>
      <w:r w:rsidRPr="002F21F1">
        <w:rPr>
          <w:rFonts w:ascii="Times New Roman" w:hAnsi="Times New Roman" w:cs="Times New Roman"/>
        </w:rPr>
        <w:t xml:space="preserve">Приложение </w:t>
      </w:r>
    </w:p>
    <w:p w:rsidR="002F21F1" w:rsidRPr="002F21F1" w:rsidRDefault="002F21F1" w:rsidP="002F21F1">
      <w:pPr>
        <w:spacing w:after="0" w:line="240" w:lineRule="atLeast"/>
        <w:contextualSpacing/>
        <w:jc w:val="right"/>
        <w:rPr>
          <w:rFonts w:ascii="Times New Roman" w:hAnsi="Times New Roman" w:cs="Times New Roman"/>
        </w:rPr>
      </w:pPr>
      <w:r w:rsidRPr="002F21F1">
        <w:rPr>
          <w:rFonts w:ascii="Times New Roman" w:hAnsi="Times New Roman" w:cs="Times New Roman"/>
        </w:rPr>
        <w:t xml:space="preserve">к Положению об оценки эффективности деятельности </w:t>
      </w:r>
    </w:p>
    <w:p w:rsidR="00B071DF" w:rsidRPr="002F21F1" w:rsidRDefault="002F21F1" w:rsidP="002F21F1">
      <w:pPr>
        <w:spacing w:after="0" w:line="240" w:lineRule="atLeast"/>
        <w:contextualSpacing/>
        <w:jc w:val="right"/>
        <w:rPr>
          <w:rFonts w:ascii="Times New Roman" w:hAnsi="Times New Roman" w:cs="Times New Roman"/>
        </w:rPr>
      </w:pPr>
      <w:r w:rsidRPr="002F21F1">
        <w:rPr>
          <w:rFonts w:ascii="Times New Roman" w:hAnsi="Times New Roman" w:cs="Times New Roman"/>
        </w:rPr>
        <w:t>руководителей муниципальных организаций</w:t>
      </w:r>
    </w:p>
    <w:p w:rsidR="002F21F1" w:rsidRDefault="002F21F1" w:rsidP="002F21F1">
      <w:pPr>
        <w:jc w:val="right"/>
      </w:pPr>
    </w:p>
    <w:p w:rsidR="002F21F1" w:rsidRDefault="002F21F1" w:rsidP="002F2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1F1">
        <w:rPr>
          <w:rFonts w:ascii="Times New Roman" w:hAnsi="Times New Roman" w:cs="Times New Roman"/>
          <w:b/>
          <w:sz w:val="28"/>
          <w:szCs w:val="28"/>
        </w:rPr>
        <w:t xml:space="preserve">Показатели оценки эффективности деятельности руководителей </w:t>
      </w:r>
    </w:p>
    <w:p w:rsidR="002F21F1" w:rsidRDefault="002F21F1" w:rsidP="002F2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1F1">
        <w:rPr>
          <w:rFonts w:ascii="Times New Roman" w:hAnsi="Times New Roman" w:cs="Times New Roman"/>
          <w:b/>
          <w:sz w:val="28"/>
          <w:szCs w:val="28"/>
        </w:rPr>
        <w:t xml:space="preserve">муниципальных общеобразовательных организаций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183"/>
        <w:gridCol w:w="665"/>
        <w:gridCol w:w="2141"/>
        <w:gridCol w:w="779"/>
        <w:gridCol w:w="6968"/>
        <w:gridCol w:w="1189"/>
      </w:tblGrid>
      <w:tr w:rsidR="00781664" w:rsidTr="00142A87">
        <w:tc>
          <w:tcPr>
            <w:tcW w:w="815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46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69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</w:p>
        </w:tc>
        <w:tc>
          <w:tcPr>
            <w:tcW w:w="2790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оценки</w:t>
            </w:r>
          </w:p>
        </w:tc>
        <w:tc>
          <w:tcPr>
            <w:tcW w:w="1925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176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2039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показателя</w:t>
            </w:r>
          </w:p>
        </w:tc>
      </w:tr>
      <w:tr w:rsidR="002F21F1" w:rsidTr="00FF5787">
        <w:tc>
          <w:tcPr>
            <w:tcW w:w="14560" w:type="dxa"/>
            <w:gridSpan w:val="7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1.</w:t>
            </w:r>
          </w:p>
          <w:p w:rsidR="002F21F1" w:rsidRPr="002F21F1" w:rsidRDefault="002F21F1" w:rsidP="002F2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образовательной деятельности</w:t>
            </w:r>
            <w:r w:rsidR="00733C2D">
              <w:rPr>
                <w:rFonts w:ascii="Times New Roman" w:hAnsi="Times New Roman" w:cs="Times New Roman"/>
                <w:b/>
                <w:sz w:val="28"/>
                <w:szCs w:val="28"/>
              </w:rPr>
              <w:t>. Мах- 42 балла</w:t>
            </w:r>
          </w:p>
        </w:tc>
      </w:tr>
      <w:tr w:rsidR="00142A87" w:rsidTr="00142A87">
        <w:tc>
          <w:tcPr>
            <w:tcW w:w="815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846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обязательного основного общего образования (сохранение контингента обучающихся)</w:t>
            </w:r>
          </w:p>
        </w:tc>
        <w:tc>
          <w:tcPr>
            <w:tcW w:w="1969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контингент обучающихся сохранен в сравнении с предыдущим учебным годом</w:t>
            </w:r>
          </w:p>
        </w:tc>
        <w:tc>
          <w:tcPr>
            <w:tcW w:w="1925" w:type="dxa"/>
          </w:tcPr>
          <w:p w:rsidR="002F21F1" w:rsidRDefault="00FF5787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2F21F1" w:rsidRDefault="001602C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класса комплекта1192 ученика</w:t>
            </w:r>
          </w:p>
        </w:tc>
        <w:tc>
          <w:tcPr>
            <w:tcW w:w="2039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A87" w:rsidTr="00E7764E">
        <w:tc>
          <w:tcPr>
            <w:tcW w:w="819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846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профильного преподавания предметов на ступени среднего общего образования</w:t>
            </w:r>
          </w:p>
        </w:tc>
        <w:tc>
          <w:tcPr>
            <w:tcW w:w="2115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за каждый предмет (максимум 3)</w:t>
            </w:r>
          </w:p>
        </w:tc>
        <w:tc>
          <w:tcPr>
            <w:tcW w:w="2046" w:type="dxa"/>
          </w:tcPr>
          <w:p w:rsidR="002F21F1" w:rsidRDefault="00FF5787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142A87" w:rsidTr="00733C2D">
        <w:tc>
          <w:tcPr>
            <w:tcW w:w="819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846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 ступени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основного общего образования , получивших аттестаты особого образца от общего кол-ва выпускников </w:t>
            </w:r>
            <w:r w:rsidR="003421F4">
              <w:rPr>
                <w:rFonts w:ascii="Times New Roman" w:hAnsi="Times New Roman" w:cs="Times New Roman"/>
                <w:sz w:val="28"/>
                <w:szCs w:val="28"/>
              </w:rPr>
              <w:t>9 классов в ОО</w:t>
            </w:r>
          </w:p>
        </w:tc>
        <w:tc>
          <w:tcPr>
            <w:tcW w:w="2115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2F21F1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балл-наличие</w:t>
            </w:r>
          </w:p>
        </w:tc>
        <w:tc>
          <w:tcPr>
            <w:tcW w:w="2046" w:type="dxa"/>
          </w:tcPr>
          <w:p w:rsidR="002F21F1" w:rsidRDefault="00FF5787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2F21F1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15331F">
        <w:tc>
          <w:tcPr>
            <w:tcW w:w="819" w:type="dxa"/>
          </w:tcPr>
          <w:p w:rsidR="002F21F1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2846" w:type="dxa"/>
          </w:tcPr>
          <w:p w:rsidR="002F21F1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выпускников 9-х классов, продолжающих получение среднего общего образования в общеобразовательной организации</w:t>
            </w:r>
          </w:p>
        </w:tc>
        <w:tc>
          <w:tcPr>
            <w:tcW w:w="2115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2F21F1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балла- 50% выпускников;</w:t>
            </w:r>
          </w:p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балл- 30 % выпускников</w:t>
            </w:r>
          </w:p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менее 30 %</w:t>
            </w:r>
          </w:p>
        </w:tc>
        <w:tc>
          <w:tcPr>
            <w:tcW w:w="2046" w:type="dxa"/>
          </w:tcPr>
          <w:p w:rsidR="002F21F1" w:rsidRDefault="00FF5787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2F21F1" w:rsidRDefault="001602C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 человек от 117 выпускников 9-х классов</w:t>
            </w:r>
          </w:p>
        </w:tc>
        <w:tc>
          <w:tcPr>
            <w:tcW w:w="2105" w:type="dxa"/>
          </w:tcPr>
          <w:p w:rsidR="002F21F1" w:rsidRDefault="002F21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664" w:rsidTr="00A84E08">
        <w:tc>
          <w:tcPr>
            <w:tcW w:w="819" w:type="dxa"/>
          </w:tcPr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846" w:type="dxa"/>
          </w:tcPr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успеваемости выпускников 9 классов по результатам ОГЭ по русскому языку</w:t>
            </w:r>
          </w:p>
        </w:tc>
        <w:tc>
          <w:tcPr>
            <w:tcW w:w="2115" w:type="dxa"/>
          </w:tcPr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средний балл выше муниципального </w:t>
            </w:r>
          </w:p>
          <w:p w:rsidR="003421F4" w:rsidRDefault="003421F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средний балл выше республиканского</w:t>
            </w:r>
          </w:p>
        </w:tc>
        <w:tc>
          <w:tcPr>
            <w:tcW w:w="2046" w:type="dxa"/>
          </w:tcPr>
          <w:p w:rsidR="003421F4" w:rsidRDefault="00854AF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421F4" w:rsidRDefault="00D33A81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 по школе</w:t>
            </w:r>
          </w:p>
        </w:tc>
        <w:tc>
          <w:tcPr>
            <w:tcW w:w="2105" w:type="dxa"/>
          </w:tcPr>
          <w:p w:rsidR="003421F4" w:rsidRDefault="002D1CA4" w:rsidP="002F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FB2982">
        <w:tc>
          <w:tcPr>
            <w:tcW w:w="819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1.6. </w:t>
            </w:r>
          </w:p>
        </w:tc>
        <w:tc>
          <w:tcPr>
            <w:tcW w:w="2846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успеваемости выпускников 9 классов по результатам ОГЭ по математике</w:t>
            </w:r>
          </w:p>
        </w:tc>
        <w:tc>
          <w:tcPr>
            <w:tcW w:w="2115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средний балл выше муниципального </w:t>
            </w:r>
          </w:p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средний балл выше республиканского</w:t>
            </w:r>
          </w:p>
        </w:tc>
        <w:tc>
          <w:tcPr>
            <w:tcW w:w="2046" w:type="dxa"/>
          </w:tcPr>
          <w:p w:rsidR="003421F4" w:rsidRDefault="00D33A81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421F4" w:rsidRDefault="00D33A81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 по школе</w:t>
            </w:r>
          </w:p>
        </w:tc>
        <w:tc>
          <w:tcPr>
            <w:tcW w:w="2105" w:type="dxa"/>
          </w:tcPr>
          <w:p w:rsidR="003421F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FB2982">
        <w:tc>
          <w:tcPr>
            <w:tcW w:w="819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1.7. </w:t>
            </w:r>
          </w:p>
        </w:tc>
        <w:tc>
          <w:tcPr>
            <w:tcW w:w="2846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выпускников 9-х классов, получивших «5»</w:t>
            </w:r>
            <w:r w:rsidR="002D1CA4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ОГЭ по всем сдаваемым предметам </w:t>
            </w:r>
          </w:p>
        </w:tc>
        <w:tc>
          <w:tcPr>
            <w:tcW w:w="2115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421F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</w:t>
            </w:r>
          </w:p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балла- </w:t>
            </w:r>
            <w:r w:rsidR="00ED605D">
              <w:rPr>
                <w:rFonts w:ascii="Times New Roman" w:hAnsi="Times New Roman" w:cs="Times New Roman"/>
                <w:sz w:val="28"/>
                <w:szCs w:val="28"/>
              </w:rPr>
              <w:t>доля этой категории выше средней по муниципалитету</w:t>
            </w:r>
          </w:p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3421F4" w:rsidRDefault="00FF5787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3421F4" w:rsidRDefault="003421F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3421F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FB2982">
        <w:tc>
          <w:tcPr>
            <w:tcW w:w="819" w:type="dxa"/>
          </w:tcPr>
          <w:p w:rsidR="002D1CA4" w:rsidRDefault="002D1CA4" w:rsidP="002D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1.8. </w:t>
            </w:r>
          </w:p>
        </w:tc>
        <w:tc>
          <w:tcPr>
            <w:tcW w:w="2846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выпускников 9-х классов , не сдавших ГИА с первого раза, от общего кол-ва выпускников</w:t>
            </w:r>
          </w:p>
        </w:tc>
        <w:tc>
          <w:tcPr>
            <w:tcW w:w="2115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 балла- наличие</w:t>
            </w:r>
          </w:p>
        </w:tc>
        <w:tc>
          <w:tcPr>
            <w:tcW w:w="2046" w:type="dxa"/>
          </w:tcPr>
          <w:p w:rsidR="002D1CA4" w:rsidRDefault="00FF5787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237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7B11B7">
        <w:tc>
          <w:tcPr>
            <w:tcW w:w="819" w:type="dxa"/>
          </w:tcPr>
          <w:p w:rsidR="002D1CA4" w:rsidRDefault="002D1CA4" w:rsidP="002D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1.9. </w:t>
            </w:r>
          </w:p>
        </w:tc>
        <w:tc>
          <w:tcPr>
            <w:tcW w:w="2846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 среднего (полного) общего образования,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награжденных медалями «За особые успехи в учении» от общего кол-ва выпускников 11 классов</w:t>
            </w:r>
          </w:p>
        </w:tc>
        <w:tc>
          <w:tcPr>
            <w:tcW w:w="2115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</w:t>
            </w:r>
          </w:p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балла- доля этой категории </w:t>
            </w:r>
            <w:r w:rsidR="00ED605D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числа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выше средней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муниципалитету</w:t>
            </w:r>
          </w:p>
        </w:tc>
        <w:tc>
          <w:tcPr>
            <w:tcW w:w="2046" w:type="dxa"/>
          </w:tcPr>
          <w:p w:rsidR="002D1CA4" w:rsidRDefault="00FF5787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37" w:type="dxa"/>
          </w:tcPr>
          <w:p w:rsidR="002D1CA4" w:rsidRDefault="002D1CA4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2D1CA4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2F21F1">
        <w:tc>
          <w:tcPr>
            <w:tcW w:w="830" w:type="dxa"/>
          </w:tcPr>
          <w:p w:rsidR="00ED605D" w:rsidRDefault="00ED605D" w:rsidP="002D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997" w:type="dxa"/>
          </w:tcPr>
          <w:p w:rsidR="00ED605D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успеваемости выпускников ступени среднего (полного) общего образования по результатам ЕГЭ по русскому языку </w:t>
            </w:r>
          </w:p>
        </w:tc>
        <w:tc>
          <w:tcPr>
            <w:tcW w:w="2430" w:type="dxa"/>
          </w:tcPr>
          <w:p w:rsidR="00ED605D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ED605D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средний балл выше муниципального</w:t>
            </w:r>
          </w:p>
          <w:p w:rsidR="00ED605D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средний балл выше республиканского</w:t>
            </w:r>
          </w:p>
        </w:tc>
        <w:tc>
          <w:tcPr>
            <w:tcW w:w="2307" w:type="dxa"/>
          </w:tcPr>
          <w:p w:rsidR="00ED605D" w:rsidRDefault="00FF5787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</w:tcPr>
          <w:p w:rsidR="00ED605D" w:rsidRDefault="00E86CD8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69,5 по школе</w:t>
            </w:r>
          </w:p>
        </w:tc>
        <w:tc>
          <w:tcPr>
            <w:tcW w:w="2247" w:type="dxa"/>
          </w:tcPr>
          <w:p w:rsidR="00ED605D" w:rsidRDefault="00ED605D" w:rsidP="0034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A87" w:rsidTr="002F21F1">
        <w:tc>
          <w:tcPr>
            <w:tcW w:w="830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1997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успеваемости выпускников ступени среднего (полного) общего образования по результатам ЕГЭ по математике</w:t>
            </w:r>
          </w:p>
        </w:tc>
        <w:tc>
          <w:tcPr>
            <w:tcW w:w="2430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средний балл выше муниципального</w:t>
            </w:r>
          </w:p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средний балл выше республиканского</w:t>
            </w:r>
          </w:p>
        </w:tc>
        <w:tc>
          <w:tcPr>
            <w:tcW w:w="2307" w:type="dxa"/>
          </w:tcPr>
          <w:p w:rsidR="00ED605D" w:rsidRDefault="00FF5787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</w:tcPr>
          <w:p w:rsidR="00ED605D" w:rsidRDefault="00E86CD8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профиль по школе</w:t>
            </w:r>
          </w:p>
        </w:tc>
        <w:tc>
          <w:tcPr>
            <w:tcW w:w="2247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A87" w:rsidTr="002F21F1">
        <w:tc>
          <w:tcPr>
            <w:tcW w:w="830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1997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ступени среднего (полного) общего образования, получивших по результатам ЕГЭ по предметам 80 и более баллов</w:t>
            </w:r>
          </w:p>
        </w:tc>
        <w:tc>
          <w:tcPr>
            <w:tcW w:w="2430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балл-наличие</w:t>
            </w:r>
          </w:p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балла- доля этой категории от общего числа выше средней по республике</w:t>
            </w:r>
          </w:p>
        </w:tc>
        <w:tc>
          <w:tcPr>
            <w:tcW w:w="2307" w:type="dxa"/>
          </w:tcPr>
          <w:p w:rsidR="00ED605D" w:rsidRDefault="00FF5787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67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A87" w:rsidTr="002F21F1">
        <w:tc>
          <w:tcPr>
            <w:tcW w:w="830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1997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выпускников ступени среднего (полного) общего образования , получивших справку</w:t>
            </w:r>
          </w:p>
        </w:tc>
        <w:tc>
          <w:tcPr>
            <w:tcW w:w="2430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 балл- наличие</w:t>
            </w:r>
          </w:p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ED605D" w:rsidRDefault="00FF5787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367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В.Н.</w:t>
            </w:r>
          </w:p>
        </w:tc>
      </w:tr>
      <w:tr w:rsidR="00142A87" w:rsidTr="002F21F1">
        <w:tc>
          <w:tcPr>
            <w:tcW w:w="830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1997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 4-х классов, выполнивших ВПР по русскому языку</w:t>
            </w:r>
          </w:p>
        </w:tc>
        <w:tc>
          <w:tcPr>
            <w:tcW w:w="2430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балла- 80% и более</w:t>
            </w:r>
          </w:p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60-79%</w:t>
            </w:r>
          </w:p>
        </w:tc>
        <w:tc>
          <w:tcPr>
            <w:tcW w:w="2307" w:type="dxa"/>
          </w:tcPr>
          <w:p w:rsidR="00ED605D" w:rsidRDefault="00FF5787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</w:tcPr>
          <w:p w:rsidR="00ED605D" w:rsidRDefault="00ED605D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ED605D" w:rsidRDefault="00E7764E" w:rsidP="00ED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142A87" w:rsidTr="002F21F1">
        <w:tc>
          <w:tcPr>
            <w:tcW w:w="830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199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 4-х классов, выполнивших ВПР по математике</w:t>
            </w:r>
          </w:p>
        </w:tc>
        <w:tc>
          <w:tcPr>
            <w:tcW w:w="2430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балла- 80% и более</w:t>
            </w:r>
          </w:p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60-79%</w:t>
            </w:r>
          </w:p>
        </w:tc>
        <w:tc>
          <w:tcPr>
            <w:tcW w:w="2307" w:type="dxa"/>
          </w:tcPr>
          <w:p w:rsidR="00E7764E" w:rsidRDefault="00FF578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142A87" w:rsidTr="002F21F1">
        <w:tc>
          <w:tcPr>
            <w:tcW w:w="830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1.16.</w:t>
            </w:r>
          </w:p>
        </w:tc>
        <w:tc>
          <w:tcPr>
            <w:tcW w:w="199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 4-х классов, выполнивших ВПР по окружающему миру</w:t>
            </w:r>
          </w:p>
        </w:tc>
        <w:tc>
          <w:tcPr>
            <w:tcW w:w="2430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балла- 80% и более</w:t>
            </w:r>
          </w:p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60-79%</w:t>
            </w:r>
          </w:p>
        </w:tc>
        <w:tc>
          <w:tcPr>
            <w:tcW w:w="2307" w:type="dxa"/>
          </w:tcPr>
          <w:p w:rsidR="00E7764E" w:rsidRDefault="00FF578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142A87" w:rsidTr="002F21F1">
        <w:tc>
          <w:tcPr>
            <w:tcW w:w="830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199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выполнивших ВПР по русскому языку 5-9 классы (оценивание по каждой параллели)</w:t>
            </w:r>
          </w:p>
        </w:tc>
        <w:tc>
          <w:tcPr>
            <w:tcW w:w="2430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балла- 90% и более</w:t>
            </w:r>
          </w:p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60% до 89%</w:t>
            </w:r>
          </w:p>
        </w:tc>
        <w:tc>
          <w:tcPr>
            <w:tcW w:w="2307" w:type="dxa"/>
          </w:tcPr>
          <w:p w:rsidR="00E7764E" w:rsidRDefault="00FF578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142A87" w:rsidTr="002F21F1">
        <w:tc>
          <w:tcPr>
            <w:tcW w:w="830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199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выполнивших ВПР по математике 5-9 классы (*оценивание по каждой параллели)</w:t>
            </w:r>
          </w:p>
        </w:tc>
        <w:tc>
          <w:tcPr>
            <w:tcW w:w="2430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балла- 90% и более</w:t>
            </w:r>
          </w:p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60% до 89%</w:t>
            </w:r>
          </w:p>
        </w:tc>
        <w:tc>
          <w:tcPr>
            <w:tcW w:w="2307" w:type="dxa"/>
          </w:tcPr>
          <w:p w:rsidR="00E7764E" w:rsidRDefault="00FF578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142A87" w:rsidTr="002F21F1">
        <w:tc>
          <w:tcPr>
            <w:tcW w:w="830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199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выполнивших ВПР по учебным предметам 5-9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 (кроме математики и русского языка)</w:t>
            </w:r>
          </w:p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*оценивание по каждому предмету и параллели</w:t>
            </w:r>
          </w:p>
        </w:tc>
        <w:tc>
          <w:tcPr>
            <w:tcW w:w="2430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балла-80% и более</w:t>
            </w:r>
          </w:p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от 60% до 79 % (за каждый предмет,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максимум- 36 баллов)</w:t>
            </w:r>
          </w:p>
        </w:tc>
        <w:tc>
          <w:tcPr>
            <w:tcW w:w="2307" w:type="dxa"/>
          </w:tcPr>
          <w:p w:rsidR="00E7764E" w:rsidRDefault="00FF578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6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142A87" w:rsidTr="002F21F1">
        <w:tc>
          <w:tcPr>
            <w:tcW w:w="830" w:type="dxa"/>
          </w:tcPr>
          <w:p w:rsidR="00E7764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1.20.</w:t>
            </w:r>
          </w:p>
        </w:tc>
        <w:tc>
          <w:tcPr>
            <w:tcW w:w="1997" w:type="dxa"/>
          </w:tcPr>
          <w:p w:rsidR="00E7764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объективности процедур оценки качества обучения</w:t>
            </w:r>
          </w:p>
        </w:tc>
        <w:tc>
          <w:tcPr>
            <w:tcW w:w="2430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E7764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</w:t>
            </w:r>
          </w:p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балл- выявлены признаки необъективности</w:t>
            </w:r>
          </w:p>
        </w:tc>
        <w:tc>
          <w:tcPr>
            <w:tcW w:w="2307" w:type="dxa"/>
          </w:tcPr>
          <w:p w:rsidR="00E7764E" w:rsidRDefault="00FF578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2367" w:type="dxa"/>
          </w:tcPr>
          <w:p w:rsidR="00E7764E" w:rsidRDefault="00E7764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E7764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142A87" w:rsidTr="002F21F1">
        <w:tc>
          <w:tcPr>
            <w:tcW w:w="830" w:type="dxa"/>
          </w:tcPr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1997" w:type="dxa"/>
          </w:tcPr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дополнительного образования на базе ОО</w:t>
            </w:r>
          </w:p>
        </w:tc>
        <w:tc>
          <w:tcPr>
            <w:tcW w:w="2430" w:type="dxa"/>
          </w:tcPr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реализуются в полном объеме</w:t>
            </w:r>
          </w:p>
        </w:tc>
        <w:tc>
          <w:tcPr>
            <w:tcW w:w="2307" w:type="dxa"/>
          </w:tcPr>
          <w:p w:rsidR="0068698E" w:rsidRDefault="00323DF3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</w:tcPr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142A87" w:rsidTr="002F21F1">
        <w:tc>
          <w:tcPr>
            <w:tcW w:w="830" w:type="dxa"/>
          </w:tcPr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1997" w:type="dxa"/>
          </w:tcPr>
          <w:p w:rsidR="0068698E" w:rsidRDefault="0068698E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программ, направленных на работу с одаренными детьми (результативность участия во ВСОШ)</w:t>
            </w:r>
          </w:p>
        </w:tc>
        <w:tc>
          <w:tcPr>
            <w:tcW w:w="2430" w:type="dxa"/>
          </w:tcPr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наличие призеров и победителей на республиканском уровне</w:t>
            </w:r>
          </w:p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балл-наличие призеров и победителей на муниципальном уровне</w:t>
            </w:r>
          </w:p>
        </w:tc>
        <w:tc>
          <w:tcPr>
            <w:tcW w:w="2307" w:type="dxa"/>
          </w:tcPr>
          <w:p w:rsidR="0068698E" w:rsidRDefault="00854AF1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</w:tcPr>
          <w:p w:rsidR="0068698E" w:rsidRDefault="0068698E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68698E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142A87" w:rsidTr="002F21F1">
        <w:tc>
          <w:tcPr>
            <w:tcW w:w="830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1.23.</w:t>
            </w:r>
          </w:p>
        </w:tc>
        <w:tc>
          <w:tcPr>
            <w:tcW w:w="1997" w:type="dxa"/>
          </w:tcPr>
          <w:p w:rsidR="00733C2D" w:rsidRDefault="00733C2D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обучающихся в  очных конкурсах, соревнованиях, смотрах, акциях и пр. (наличие победителей и призеров)</w:t>
            </w:r>
          </w:p>
        </w:tc>
        <w:tc>
          <w:tcPr>
            <w:tcW w:w="2430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733C2D" w:rsidRDefault="00733C2D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балла- всероссийский уровень,</w:t>
            </w:r>
          </w:p>
          <w:p w:rsidR="00733C2D" w:rsidRDefault="00733C2D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республиканский уровень,</w:t>
            </w:r>
          </w:p>
          <w:p w:rsidR="00733C2D" w:rsidRDefault="00733C2D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муниципальный уровень</w:t>
            </w:r>
          </w:p>
        </w:tc>
        <w:tc>
          <w:tcPr>
            <w:tcW w:w="2307" w:type="dxa"/>
          </w:tcPr>
          <w:p w:rsidR="00733C2D" w:rsidRDefault="00FF578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</w:tcPr>
          <w:p w:rsidR="00733C2D" w:rsidRDefault="009C6F09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воспитательной работе</w:t>
            </w:r>
          </w:p>
        </w:tc>
        <w:tc>
          <w:tcPr>
            <w:tcW w:w="2247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142A87" w:rsidTr="002F21F1">
        <w:tc>
          <w:tcPr>
            <w:tcW w:w="830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1997" w:type="dxa"/>
          </w:tcPr>
          <w:p w:rsidR="00733C2D" w:rsidRDefault="00733C2D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участвующих в олимпиадах, конкурсах от общей численности обучающихся в ОО</w:t>
            </w:r>
          </w:p>
        </w:tc>
        <w:tc>
          <w:tcPr>
            <w:tcW w:w="2430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733C2D" w:rsidRDefault="00733C2D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от 80 %</w:t>
            </w:r>
          </w:p>
          <w:p w:rsidR="00733C2D" w:rsidRDefault="00733C2D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60-79 %</w:t>
            </w:r>
          </w:p>
        </w:tc>
        <w:tc>
          <w:tcPr>
            <w:tcW w:w="2307" w:type="dxa"/>
          </w:tcPr>
          <w:p w:rsidR="00733C2D" w:rsidRDefault="00FF578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33C2D" w:rsidTr="00FF5787">
        <w:tc>
          <w:tcPr>
            <w:tcW w:w="14560" w:type="dxa"/>
            <w:gridSpan w:val="7"/>
          </w:tcPr>
          <w:p w:rsidR="00733C2D" w:rsidRPr="00733C2D" w:rsidRDefault="00733C2D" w:rsidP="00E77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C2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2.</w:t>
            </w:r>
          </w:p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C2D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обеспечение, укомплектованность педагогическими кадрами</w:t>
            </w:r>
            <w:r w:rsidR="00A84E08">
              <w:rPr>
                <w:rFonts w:ascii="Times New Roman" w:hAnsi="Times New Roman" w:cs="Times New Roman"/>
                <w:b/>
                <w:sz w:val="28"/>
                <w:szCs w:val="28"/>
              </w:rPr>
              <w:t>. Мах- 28 баллов</w:t>
            </w:r>
          </w:p>
        </w:tc>
      </w:tr>
      <w:tr w:rsidR="00142A87" w:rsidTr="00733C2D">
        <w:tc>
          <w:tcPr>
            <w:tcW w:w="819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46" w:type="dxa"/>
          </w:tcPr>
          <w:p w:rsidR="00733C2D" w:rsidRDefault="00733C2D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вакансий на должности педагогических работников</w:t>
            </w:r>
          </w:p>
        </w:tc>
        <w:tc>
          <w:tcPr>
            <w:tcW w:w="2115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733C2D" w:rsidRDefault="00733C2D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есть вакансии</w:t>
            </w:r>
          </w:p>
          <w:p w:rsidR="00733C2D" w:rsidRDefault="00733C2D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нет вакансий</w:t>
            </w:r>
          </w:p>
        </w:tc>
        <w:tc>
          <w:tcPr>
            <w:tcW w:w="2046" w:type="dxa"/>
          </w:tcPr>
          <w:p w:rsidR="00733C2D" w:rsidRDefault="001602C4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733C2D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142A87" w:rsidTr="00733C2D">
        <w:tc>
          <w:tcPr>
            <w:tcW w:w="819" w:type="dxa"/>
          </w:tcPr>
          <w:p w:rsidR="00733C2D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846" w:type="dxa"/>
          </w:tcPr>
          <w:p w:rsidR="00733C2D" w:rsidRDefault="00A274CB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и закрепление молодых специалистов</w:t>
            </w:r>
          </w:p>
        </w:tc>
        <w:tc>
          <w:tcPr>
            <w:tcW w:w="2115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733C2D" w:rsidRDefault="00A274CB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доля педагогов со стажем работы до 5 лет 10 % и более</w:t>
            </w:r>
          </w:p>
        </w:tc>
        <w:tc>
          <w:tcPr>
            <w:tcW w:w="2046" w:type="dxa"/>
          </w:tcPr>
          <w:p w:rsidR="00733C2D" w:rsidRDefault="00FF578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733C2D" w:rsidRDefault="00733C2D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733C2D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С.Н..</w:t>
            </w:r>
          </w:p>
        </w:tc>
      </w:tr>
      <w:tr w:rsidR="00781664" w:rsidTr="00733C2D">
        <w:tc>
          <w:tcPr>
            <w:tcW w:w="819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2.3. </w:t>
            </w:r>
          </w:p>
        </w:tc>
        <w:tc>
          <w:tcPr>
            <w:tcW w:w="2846" w:type="dxa"/>
          </w:tcPr>
          <w:p w:rsidR="00A274CB" w:rsidRDefault="00A274CB" w:rsidP="00686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педагогических работников, имеющих ученую степень</w:t>
            </w:r>
          </w:p>
        </w:tc>
        <w:tc>
          <w:tcPr>
            <w:tcW w:w="2115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274CB" w:rsidRDefault="00A274CB" w:rsidP="0073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</w:t>
            </w:r>
          </w:p>
        </w:tc>
        <w:tc>
          <w:tcPr>
            <w:tcW w:w="2046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A87" w:rsidTr="00733C2D">
        <w:tc>
          <w:tcPr>
            <w:tcW w:w="819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</w:p>
        </w:tc>
        <w:tc>
          <w:tcPr>
            <w:tcW w:w="2846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педагогических работников, имеющих отраслевые награды</w:t>
            </w:r>
          </w:p>
        </w:tc>
        <w:tc>
          <w:tcPr>
            <w:tcW w:w="2115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наличие </w:t>
            </w:r>
          </w:p>
        </w:tc>
        <w:tc>
          <w:tcPr>
            <w:tcW w:w="2046" w:type="dxa"/>
          </w:tcPr>
          <w:p w:rsidR="00A274CB" w:rsidRDefault="0010319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A274CB" w:rsidRDefault="00A84E08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А.С.</w:t>
            </w:r>
          </w:p>
        </w:tc>
      </w:tr>
      <w:tr w:rsidR="00142A87" w:rsidTr="00733C2D">
        <w:tc>
          <w:tcPr>
            <w:tcW w:w="819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</w:p>
        </w:tc>
        <w:tc>
          <w:tcPr>
            <w:tcW w:w="2846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имеющих высшую квалификационную категорию от общего кол-ва педагогов в ОО</w:t>
            </w:r>
          </w:p>
        </w:tc>
        <w:tc>
          <w:tcPr>
            <w:tcW w:w="2115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274CB" w:rsidRDefault="00A274CB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25%- 40%</w:t>
            </w:r>
          </w:p>
          <w:p w:rsidR="00A274CB" w:rsidRDefault="00A274CB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свыше 40 %</w:t>
            </w:r>
          </w:p>
        </w:tc>
        <w:tc>
          <w:tcPr>
            <w:tcW w:w="2046" w:type="dxa"/>
          </w:tcPr>
          <w:p w:rsidR="00A274CB" w:rsidRDefault="00854AF1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81664" w:rsidTr="00733C2D">
        <w:tc>
          <w:tcPr>
            <w:tcW w:w="819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</w:p>
        </w:tc>
        <w:tc>
          <w:tcPr>
            <w:tcW w:w="2846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имеющих первую квалификационную категорию от общего числа педагогов</w:t>
            </w:r>
          </w:p>
        </w:tc>
        <w:tc>
          <w:tcPr>
            <w:tcW w:w="2115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274CB" w:rsidRDefault="00A274CB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25%- 40%</w:t>
            </w:r>
          </w:p>
          <w:p w:rsidR="00A274CB" w:rsidRDefault="00A274CB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свыше 40 %</w:t>
            </w:r>
          </w:p>
        </w:tc>
        <w:tc>
          <w:tcPr>
            <w:tcW w:w="2046" w:type="dxa"/>
          </w:tcPr>
          <w:p w:rsidR="00A274CB" w:rsidRDefault="0010319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81664" w:rsidTr="00733C2D">
        <w:tc>
          <w:tcPr>
            <w:tcW w:w="819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2846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педагогических работников, состоящих в профессиональных сообществах</w:t>
            </w:r>
          </w:p>
        </w:tc>
        <w:tc>
          <w:tcPr>
            <w:tcW w:w="2115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274CB" w:rsidRDefault="00A274CB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балл-есть</w:t>
            </w:r>
          </w:p>
        </w:tc>
        <w:tc>
          <w:tcPr>
            <w:tcW w:w="2046" w:type="dxa"/>
          </w:tcPr>
          <w:p w:rsidR="00A274CB" w:rsidRDefault="0010319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81664" w:rsidTr="00733C2D">
        <w:tc>
          <w:tcPr>
            <w:tcW w:w="819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2846" w:type="dxa"/>
          </w:tcPr>
          <w:p w:rsidR="00A274CB" w:rsidRDefault="00A274CB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</w:t>
            </w:r>
            <w:r w:rsidR="0015331F">
              <w:rPr>
                <w:rFonts w:ascii="Times New Roman" w:hAnsi="Times New Roman" w:cs="Times New Roman"/>
                <w:sz w:val="28"/>
                <w:szCs w:val="28"/>
              </w:rPr>
              <w:t>. Доля педагогических работников повысивших свою квалификацию в предыдущем учебном году от общего кол-ва педагогов.</w:t>
            </w:r>
          </w:p>
        </w:tc>
        <w:tc>
          <w:tcPr>
            <w:tcW w:w="2115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274CB" w:rsidRDefault="0015331F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балла- 100% охват</w:t>
            </w:r>
          </w:p>
          <w:p w:rsidR="0015331F" w:rsidRDefault="0015331F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менее 80%</w:t>
            </w:r>
          </w:p>
          <w:p w:rsidR="0015331F" w:rsidRDefault="0015331F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баллов- 50 %</w:t>
            </w:r>
          </w:p>
          <w:p w:rsidR="0015331F" w:rsidRDefault="0015331F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балл- менее 50%</w:t>
            </w:r>
          </w:p>
          <w:p w:rsidR="0015331F" w:rsidRDefault="0015331F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 балла- не проходили</w:t>
            </w:r>
          </w:p>
          <w:p w:rsidR="0015331F" w:rsidRDefault="0015331F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A274CB" w:rsidRDefault="0010319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A274CB" w:rsidRDefault="00A274CB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A274CB" w:rsidRDefault="0015331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81664" w:rsidTr="00733C2D">
        <w:tc>
          <w:tcPr>
            <w:tcW w:w="819" w:type="dxa"/>
          </w:tcPr>
          <w:p w:rsidR="0015331F" w:rsidRDefault="0015331F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2846" w:type="dxa"/>
          </w:tcPr>
          <w:p w:rsidR="0015331F" w:rsidRDefault="0015331F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(участие педагогов в конкурсах профессионального мастерства)</w:t>
            </w:r>
          </w:p>
        </w:tc>
        <w:tc>
          <w:tcPr>
            <w:tcW w:w="2115" w:type="dxa"/>
          </w:tcPr>
          <w:p w:rsidR="0015331F" w:rsidRDefault="0015331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5331F" w:rsidRDefault="0015331F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на федеральном уровне</w:t>
            </w:r>
          </w:p>
          <w:p w:rsidR="0015331F" w:rsidRDefault="0015331F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на республиканском уровне</w:t>
            </w:r>
          </w:p>
          <w:p w:rsidR="0015331F" w:rsidRDefault="0015331F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на муниципальном уровне</w:t>
            </w:r>
          </w:p>
        </w:tc>
        <w:tc>
          <w:tcPr>
            <w:tcW w:w="2046" w:type="dxa"/>
          </w:tcPr>
          <w:p w:rsidR="0015331F" w:rsidRDefault="0010319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15331F" w:rsidRDefault="0015331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15331F" w:rsidRDefault="0015331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142A87" w:rsidTr="00733C2D">
        <w:tc>
          <w:tcPr>
            <w:tcW w:w="819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</w:t>
            </w:r>
          </w:p>
        </w:tc>
        <w:tc>
          <w:tcPr>
            <w:tcW w:w="2846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педагогов- победителей всероссийских, республиканских, муниципальных профессиональных конкурсов</w:t>
            </w:r>
          </w:p>
        </w:tc>
        <w:tc>
          <w:tcPr>
            <w:tcW w:w="2115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5331F" w:rsidRDefault="0015331F" w:rsidP="00153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за каждого победителя</w:t>
            </w:r>
          </w:p>
        </w:tc>
        <w:tc>
          <w:tcPr>
            <w:tcW w:w="2046" w:type="dxa"/>
          </w:tcPr>
          <w:p w:rsidR="0015331F" w:rsidRDefault="00854AF1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15331F" w:rsidRDefault="0015331F" w:rsidP="0015331F">
            <w:r w:rsidRPr="00B8653F"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142A87" w:rsidTr="00733C2D">
        <w:tc>
          <w:tcPr>
            <w:tcW w:w="819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2846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учителей –победителей конкурсного отбора ПНП «Образование»</w:t>
            </w:r>
          </w:p>
        </w:tc>
        <w:tc>
          <w:tcPr>
            <w:tcW w:w="2115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5331F" w:rsidRDefault="0015331F" w:rsidP="00153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за каждого победителя</w:t>
            </w:r>
          </w:p>
        </w:tc>
        <w:tc>
          <w:tcPr>
            <w:tcW w:w="2046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15331F" w:rsidRDefault="0015331F" w:rsidP="0015331F">
            <w:r w:rsidRPr="00B8653F"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81664" w:rsidTr="00733C2D">
        <w:tc>
          <w:tcPr>
            <w:tcW w:w="819" w:type="dxa"/>
          </w:tcPr>
          <w:p w:rsidR="0015331F" w:rsidRDefault="0015331F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2.12. </w:t>
            </w:r>
          </w:p>
        </w:tc>
        <w:tc>
          <w:tcPr>
            <w:tcW w:w="2846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педагогов, имеющих статус «учитель-методист», «старший учитель», «учитель-наставник»</w:t>
            </w:r>
          </w:p>
        </w:tc>
        <w:tc>
          <w:tcPr>
            <w:tcW w:w="2115" w:type="dxa"/>
          </w:tcPr>
          <w:p w:rsidR="0015331F" w:rsidRDefault="0015331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5331F" w:rsidRDefault="0015331F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за каждого учителя</w:t>
            </w:r>
          </w:p>
        </w:tc>
        <w:tc>
          <w:tcPr>
            <w:tcW w:w="2046" w:type="dxa"/>
          </w:tcPr>
          <w:p w:rsidR="0015331F" w:rsidRDefault="0015331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15331F" w:rsidRDefault="0015331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15331F" w:rsidRDefault="0015331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81664" w:rsidTr="00733C2D">
        <w:tc>
          <w:tcPr>
            <w:tcW w:w="819" w:type="dxa"/>
          </w:tcPr>
          <w:p w:rsidR="0015331F" w:rsidRDefault="0015331F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2846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документально оформленной системы оценки эффективности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</w:t>
            </w:r>
          </w:p>
        </w:tc>
        <w:tc>
          <w:tcPr>
            <w:tcW w:w="2115" w:type="dxa"/>
          </w:tcPr>
          <w:p w:rsidR="0015331F" w:rsidRDefault="0015331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5331F" w:rsidRDefault="0015331F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наличие (ссылка в примечание)</w:t>
            </w:r>
          </w:p>
        </w:tc>
        <w:tc>
          <w:tcPr>
            <w:tcW w:w="2046" w:type="dxa"/>
          </w:tcPr>
          <w:p w:rsidR="0015331F" w:rsidRDefault="00854AF1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15331F" w:rsidRPr="00854AF1" w:rsidRDefault="00794B84" w:rsidP="00E776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Кол.договор (ссылка в конце таблицы)</w:t>
            </w:r>
          </w:p>
        </w:tc>
        <w:tc>
          <w:tcPr>
            <w:tcW w:w="2105" w:type="dxa"/>
          </w:tcPr>
          <w:p w:rsidR="0015331F" w:rsidRDefault="0015331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81664" w:rsidTr="00733C2D">
        <w:tc>
          <w:tcPr>
            <w:tcW w:w="819" w:type="dxa"/>
          </w:tcPr>
          <w:p w:rsidR="0015331F" w:rsidRDefault="0015331F" w:rsidP="00A2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2846" w:type="dxa"/>
          </w:tcPr>
          <w:p w:rsidR="0015331F" w:rsidRDefault="0015331F" w:rsidP="00153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и административных работников от общего числа педагогов, имеющих персональные сайты профессиональной направленности (блоги, страницы), обновляемые не реже 1 раза в месяц</w:t>
            </w:r>
          </w:p>
        </w:tc>
        <w:tc>
          <w:tcPr>
            <w:tcW w:w="2115" w:type="dxa"/>
          </w:tcPr>
          <w:p w:rsidR="0015331F" w:rsidRDefault="0015331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5331F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до 20%</w:t>
            </w:r>
          </w:p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21%- 50%</w:t>
            </w:r>
          </w:p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свыше 50 %</w:t>
            </w:r>
          </w:p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(ссылки в примечание)</w:t>
            </w:r>
          </w:p>
        </w:tc>
        <w:tc>
          <w:tcPr>
            <w:tcW w:w="2046" w:type="dxa"/>
          </w:tcPr>
          <w:p w:rsidR="0015331F" w:rsidRDefault="0010319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4C306F" w:rsidRPr="00854AF1" w:rsidRDefault="004C306F" w:rsidP="00E776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742"/>
            </w:tblGrid>
            <w:tr w:rsidR="004C306F" w:rsidRPr="00961F6F" w:rsidTr="005400CF">
              <w:tc>
                <w:tcPr>
                  <w:tcW w:w="7643" w:type="dxa"/>
                </w:tcPr>
                <w:p w:rsidR="004C306F" w:rsidRDefault="004C306F" w:rsidP="005400CF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961F6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Ссылка</w:t>
                  </w:r>
                </w:p>
                <w:p w:rsidR="004C306F" w:rsidRDefault="004C306F" w:rsidP="005400CF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:rsidR="004C306F" w:rsidRDefault="00FA2021" w:rsidP="005400C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hyperlink r:id="rId5" w:history="1">
                    <w:r w:rsidR="004C306F" w:rsidRPr="00010E6F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http://kostolya.ucoz.net/</w:t>
                    </w:r>
                  </w:hyperlink>
                </w:p>
                <w:p w:rsidR="004C306F" w:rsidRDefault="00FA2021" w:rsidP="005400C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hyperlink r:id="rId6" w:history="1">
                    <w:r w:rsidR="004C306F" w:rsidRPr="00010E6F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http://mbou-shkola11.narod.ru/index/uchitel_russkogo_jazyka_i_literatury/0-197</w:t>
                    </w:r>
                  </w:hyperlink>
                </w:p>
                <w:p w:rsidR="004C306F" w:rsidRDefault="00FA2021" w:rsidP="005400C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hyperlink r:id="rId7" w:history="1">
                    <w:r w:rsidR="004C306F" w:rsidRPr="00010E6F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http://mbou-shkola11.narod.ru/index/sajt_uchitelja_matematiki/0-141</w:t>
                    </w:r>
                  </w:hyperlink>
                </w:p>
                <w:p w:rsidR="004C306F" w:rsidRDefault="00FA2021" w:rsidP="005400C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hyperlink r:id="rId8" w:history="1">
                    <w:r w:rsidR="004C306F" w:rsidRPr="00010E6F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https://vg-sait.ucoz.net/</w:t>
                    </w:r>
                  </w:hyperlink>
                </w:p>
                <w:p w:rsidR="004C306F" w:rsidRDefault="00FA2021" w:rsidP="005400C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hyperlink r:id="rId9" w:history="1">
                    <w:r w:rsidR="004C306F" w:rsidRPr="00010E6F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https://valya-20.ucoz.net/index/sajt_uchitelja_informatiki/0-11</w:t>
                    </w:r>
                  </w:hyperlink>
                </w:p>
                <w:p w:rsidR="004C306F" w:rsidRDefault="00FA2021" w:rsidP="005400C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hyperlink r:id="rId10" w:history="1">
                    <w:r w:rsidR="004C306F" w:rsidRPr="00010E6F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http://mbou-shkola11.narod.ru/index/uchitel_fizicheskoj_kultury/0-140</w:t>
                    </w:r>
                  </w:hyperlink>
                </w:p>
                <w:p w:rsidR="004C306F" w:rsidRDefault="00FA2021" w:rsidP="005400C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hyperlink r:id="rId11" w:history="1">
                    <w:r w:rsidR="004C306F" w:rsidRPr="00010E6F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http://mbou-shkola11.narod.ru/index/sajt_sitnikovoj_valentiny_grigorevny/0-125</w:t>
                    </w:r>
                  </w:hyperlink>
                </w:p>
                <w:p w:rsidR="004C306F" w:rsidRDefault="00FA2021" w:rsidP="005400C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hyperlink r:id="rId12" w:history="1">
                    <w:r w:rsidR="004C306F" w:rsidRPr="00010E6F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http://mbou-shkola11.narod.ru/index/uchitel_biologii_iljukhina_ljudmila_vladimirovna/0-149</w:t>
                    </w:r>
                  </w:hyperlink>
                </w:p>
                <w:p w:rsidR="004C306F" w:rsidRDefault="00FA2021" w:rsidP="005400C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hyperlink r:id="rId13" w:history="1">
                    <w:r w:rsidR="004C306F" w:rsidRPr="00010E6F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https://petrova2018.ucoz.net/</w:t>
                    </w:r>
                  </w:hyperlink>
                </w:p>
                <w:p w:rsidR="004C306F" w:rsidRPr="00961F6F" w:rsidRDefault="004C306F" w:rsidP="005400C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4C306F" w:rsidTr="005400CF">
              <w:tc>
                <w:tcPr>
                  <w:tcW w:w="7643" w:type="dxa"/>
                </w:tcPr>
                <w:p w:rsidR="004C306F" w:rsidRDefault="004C306F" w:rsidP="005400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331F" w:rsidRPr="00854AF1" w:rsidRDefault="0015331F" w:rsidP="00E776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05" w:type="dxa"/>
          </w:tcPr>
          <w:p w:rsidR="0015331F" w:rsidRDefault="00A84E08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A84E08" w:rsidTr="00FF5787">
        <w:tc>
          <w:tcPr>
            <w:tcW w:w="14560" w:type="dxa"/>
            <w:gridSpan w:val="7"/>
          </w:tcPr>
          <w:p w:rsidR="00A84E08" w:rsidRPr="00A84E08" w:rsidRDefault="00A84E08" w:rsidP="00E77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0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3.</w:t>
            </w:r>
          </w:p>
          <w:p w:rsidR="00A84E08" w:rsidRDefault="00A84E08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E08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инновационной (научной, методической, организационной) деятельности ОО</w:t>
            </w:r>
            <w:r w:rsidR="00FB2982">
              <w:rPr>
                <w:rFonts w:ascii="Times New Roman" w:hAnsi="Times New Roman" w:cs="Times New Roman"/>
                <w:b/>
                <w:sz w:val="28"/>
                <w:szCs w:val="28"/>
              </w:rPr>
              <w:t>. Мах- 65 баллов</w:t>
            </w:r>
          </w:p>
        </w:tc>
      </w:tr>
      <w:tr w:rsidR="00781664" w:rsidTr="00733C2D">
        <w:tc>
          <w:tcPr>
            <w:tcW w:w="819" w:type="dxa"/>
          </w:tcPr>
          <w:p w:rsidR="00A84E08" w:rsidRDefault="00A84E08" w:rsidP="00A8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846" w:type="dxa"/>
          </w:tcPr>
          <w:p w:rsidR="00A84E08" w:rsidRDefault="00A84E08" w:rsidP="00A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инновационной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ведение экспериментальной работы в организации, наличие научно-методических публикаций)</w:t>
            </w:r>
          </w:p>
        </w:tc>
        <w:tc>
          <w:tcPr>
            <w:tcW w:w="2115" w:type="dxa"/>
          </w:tcPr>
          <w:p w:rsidR="00A84E08" w:rsidRDefault="00A84E08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балла- инновационная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системного характера</w:t>
            </w:r>
          </w:p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инновационная деятельность локального характера</w:t>
            </w:r>
          </w:p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балла- ОО опорная школа</w:t>
            </w:r>
          </w:p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балла- научно-методические публикации</w:t>
            </w:r>
          </w:p>
        </w:tc>
        <w:tc>
          <w:tcPr>
            <w:tcW w:w="2046" w:type="dxa"/>
          </w:tcPr>
          <w:p w:rsidR="00A84E08" w:rsidRDefault="0010319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37" w:type="dxa"/>
          </w:tcPr>
          <w:p w:rsidR="00A84E08" w:rsidRDefault="00854AF1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Опорная школа ОАО РЖД</w:t>
            </w:r>
          </w:p>
        </w:tc>
        <w:tc>
          <w:tcPr>
            <w:tcW w:w="2105" w:type="dxa"/>
          </w:tcPr>
          <w:p w:rsidR="00A84E08" w:rsidRDefault="00A84E08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81664" w:rsidTr="00733C2D">
        <w:tc>
          <w:tcPr>
            <w:tcW w:w="819" w:type="dxa"/>
          </w:tcPr>
          <w:p w:rsidR="00A84E08" w:rsidRDefault="00A84E08" w:rsidP="00A8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2846" w:type="dxa"/>
          </w:tcPr>
          <w:p w:rsidR="00A84E08" w:rsidRDefault="00A84E08" w:rsidP="00A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 мониторингах</w:t>
            </w:r>
          </w:p>
        </w:tc>
        <w:tc>
          <w:tcPr>
            <w:tcW w:w="2115" w:type="dxa"/>
          </w:tcPr>
          <w:p w:rsidR="00A84E08" w:rsidRDefault="00A84E08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за участие в каждом </w:t>
            </w:r>
          </w:p>
        </w:tc>
        <w:tc>
          <w:tcPr>
            <w:tcW w:w="2046" w:type="dxa"/>
          </w:tcPr>
          <w:p w:rsidR="00A84E08" w:rsidRPr="00931FAE" w:rsidRDefault="006B5B8D" w:rsidP="00E776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8?</w:t>
            </w:r>
          </w:p>
        </w:tc>
        <w:tc>
          <w:tcPr>
            <w:tcW w:w="2237" w:type="dxa"/>
          </w:tcPr>
          <w:p w:rsidR="00A84E08" w:rsidRDefault="00A84E08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A84E08" w:rsidRDefault="00A84E08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81664" w:rsidTr="00733C2D">
        <w:tc>
          <w:tcPr>
            <w:tcW w:w="819" w:type="dxa"/>
          </w:tcPr>
          <w:p w:rsidR="00A84E08" w:rsidRDefault="00A84E08" w:rsidP="00A8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2846" w:type="dxa"/>
          </w:tcPr>
          <w:p w:rsidR="00A84E08" w:rsidRDefault="00A84E08" w:rsidP="00A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 базе муниципальной образовательной организации семинаров, совещаний. Конференций и т.п.</w:t>
            </w:r>
          </w:p>
        </w:tc>
        <w:tc>
          <w:tcPr>
            <w:tcW w:w="2115" w:type="dxa"/>
          </w:tcPr>
          <w:p w:rsidR="00A84E08" w:rsidRDefault="00A84E08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баллов- муниципальный уровень</w:t>
            </w:r>
          </w:p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баллов- республиканский уровень</w:t>
            </w:r>
          </w:p>
        </w:tc>
        <w:tc>
          <w:tcPr>
            <w:tcW w:w="2046" w:type="dxa"/>
          </w:tcPr>
          <w:p w:rsidR="00A84E08" w:rsidRDefault="0010319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7" w:type="dxa"/>
          </w:tcPr>
          <w:p w:rsidR="00A84E08" w:rsidRDefault="00854AF1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Межрегиональный семинар "Страна железных дорог"</w:t>
            </w:r>
          </w:p>
          <w:p w:rsidR="00854AF1" w:rsidRDefault="00854AF1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Ноябрь2022</w:t>
            </w:r>
          </w:p>
        </w:tc>
        <w:tc>
          <w:tcPr>
            <w:tcW w:w="2105" w:type="dxa"/>
          </w:tcPr>
          <w:p w:rsidR="00A84E08" w:rsidRDefault="00A84E08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81664" w:rsidTr="00733C2D">
        <w:tc>
          <w:tcPr>
            <w:tcW w:w="819" w:type="dxa"/>
          </w:tcPr>
          <w:p w:rsidR="00A84E08" w:rsidRDefault="00A84E08" w:rsidP="00A8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2846" w:type="dxa"/>
          </w:tcPr>
          <w:p w:rsidR="00A84E08" w:rsidRDefault="00A84E08" w:rsidP="00A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участие руководителя в профессиональных конкурсах, грантах,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проектах, научно-практических конференциях, научной деятельности и их результативность</w:t>
            </w:r>
          </w:p>
        </w:tc>
        <w:tc>
          <w:tcPr>
            <w:tcW w:w="2115" w:type="dxa"/>
          </w:tcPr>
          <w:p w:rsidR="00A84E08" w:rsidRDefault="00A84E08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баллов-неучастие</w:t>
            </w:r>
          </w:p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на муниципальном уровне</w:t>
            </w:r>
          </w:p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баллов- на республиканском уровне</w:t>
            </w:r>
          </w:p>
          <w:p w:rsidR="00A84E08" w:rsidRDefault="00A84E08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баллов- на </w:t>
            </w:r>
            <w:r w:rsidR="00FB2982">
              <w:rPr>
                <w:rFonts w:ascii="Times New Roman" w:hAnsi="Times New Roman" w:cs="Times New Roman"/>
                <w:sz w:val="28"/>
                <w:szCs w:val="28"/>
              </w:rPr>
              <w:t>всероссийском уровне</w:t>
            </w:r>
          </w:p>
        </w:tc>
        <w:tc>
          <w:tcPr>
            <w:tcW w:w="2046" w:type="dxa"/>
          </w:tcPr>
          <w:p w:rsidR="00A84E08" w:rsidRDefault="0010319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37" w:type="dxa"/>
          </w:tcPr>
          <w:p w:rsidR="00A84E08" w:rsidRDefault="00961F6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2023г</w:t>
            </w:r>
          </w:p>
          <w:p w:rsidR="00961F6F" w:rsidRDefault="00961F6F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конференция "Современная школа",г.Москва</w:t>
            </w:r>
          </w:p>
        </w:tc>
        <w:tc>
          <w:tcPr>
            <w:tcW w:w="2105" w:type="dxa"/>
          </w:tcPr>
          <w:p w:rsidR="00A84E08" w:rsidRDefault="00FB2982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81664" w:rsidTr="00733C2D">
        <w:tc>
          <w:tcPr>
            <w:tcW w:w="819" w:type="dxa"/>
          </w:tcPr>
          <w:p w:rsidR="00FB2982" w:rsidRDefault="00FB2982" w:rsidP="00A8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2846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продуктивность реализации рабочей программы воспитания </w:t>
            </w:r>
          </w:p>
        </w:tc>
        <w:tc>
          <w:tcPr>
            <w:tcW w:w="2115" w:type="dxa"/>
          </w:tcPr>
          <w:p w:rsidR="00FB2982" w:rsidRDefault="00FB2982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FB2982" w:rsidRDefault="00FB2982" w:rsidP="00A2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балла-эффективность реализации программы</w:t>
            </w:r>
          </w:p>
        </w:tc>
        <w:tc>
          <w:tcPr>
            <w:tcW w:w="2046" w:type="dxa"/>
          </w:tcPr>
          <w:p w:rsidR="00FB2982" w:rsidRDefault="00103197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FB2982" w:rsidRDefault="00FB2982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FB2982" w:rsidRDefault="00FB2982" w:rsidP="00E77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781664" w:rsidTr="00733C2D">
        <w:tc>
          <w:tcPr>
            <w:tcW w:w="819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2846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продуктивность реализации Программы развития муниципальной образовательной организации</w:t>
            </w:r>
          </w:p>
        </w:tc>
        <w:tc>
          <w:tcPr>
            <w:tcW w:w="2115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балла-эффективность реализации программы</w:t>
            </w:r>
          </w:p>
        </w:tc>
        <w:tc>
          <w:tcPr>
            <w:tcW w:w="2046" w:type="dxa"/>
          </w:tcPr>
          <w:p w:rsidR="00FB2982" w:rsidRDefault="0010319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</w:tc>
      </w:tr>
      <w:tr w:rsidR="00781664" w:rsidTr="00733C2D">
        <w:tc>
          <w:tcPr>
            <w:tcW w:w="819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2846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доступной среды обучения для различных категорий обучающихся</w:t>
            </w:r>
          </w:p>
        </w:tc>
        <w:tc>
          <w:tcPr>
            <w:tcW w:w="2115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обучение по ИУП (не индивидуальное обучение по ВКК)</w:t>
            </w:r>
          </w:p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 – обучение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адаптированным программам (за каждую реализуемую программу) максимум 5 баллов</w:t>
            </w:r>
          </w:p>
        </w:tc>
        <w:tc>
          <w:tcPr>
            <w:tcW w:w="2046" w:type="dxa"/>
          </w:tcPr>
          <w:p w:rsidR="00FB2982" w:rsidRDefault="0010319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37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142A87" w:rsidTr="00733C2D">
        <w:tc>
          <w:tcPr>
            <w:tcW w:w="819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2846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ППЭ на базе ОО</w:t>
            </w:r>
          </w:p>
        </w:tc>
        <w:tc>
          <w:tcPr>
            <w:tcW w:w="2115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наличие</w:t>
            </w:r>
          </w:p>
        </w:tc>
        <w:tc>
          <w:tcPr>
            <w:tcW w:w="2046" w:type="dxa"/>
          </w:tcPr>
          <w:p w:rsidR="00FB2982" w:rsidRDefault="000802DC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982" w:rsidTr="00FF5787">
        <w:tc>
          <w:tcPr>
            <w:tcW w:w="14560" w:type="dxa"/>
            <w:gridSpan w:val="7"/>
          </w:tcPr>
          <w:p w:rsidR="00FB2982" w:rsidRPr="00FB2982" w:rsidRDefault="00FB2982" w:rsidP="00FB2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98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4.</w:t>
            </w:r>
          </w:p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982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деятельности ОО требованиям законодательства</w:t>
            </w:r>
            <w:r w:rsidR="007B11B7">
              <w:rPr>
                <w:rFonts w:ascii="Times New Roman" w:hAnsi="Times New Roman" w:cs="Times New Roman"/>
                <w:b/>
                <w:sz w:val="28"/>
                <w:szCs w:val="28"/>
              </w:rPr>
              <w:t>. Мах- 7 баллов</w:t>
            </w:r>
          </w:p>
        </w:tc>
      </w:tr>
      <w:tr w:rsidR="00142A87" w:rsidTr="00733C2D">
        <w:tc>
          <w:tcPr>
            <w:tcW w:w="819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846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 предписания надзорных органов</w:t>
            </w:r>
          </w:p>
        </w:tc>
        <w:tc>
          <w:tcPr>
            <w:tcW w:w="2115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отсутствуют</w:t>
            </w:r>
          </w:p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балл- нарушение по вине руководителя</w:t>
            </w:r>
          </w:p>
        </w:tc>
        <w:tc>
          <w:tcPr>
            <w:tcW w:w="2046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Кейль С.А.</w:t>
            </w:r>
          </w:p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142A87" w:rsidTr="00733C2D">
        <w:tc>
          <w:tcPr>
            <w:tcW w:w="819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846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жалоб в УОО со стороны общественности на деятельность ОО</w:t>
            </w:r>
          </w:p>
        </w:tc>
        <w:tc>
          <w:tcPr>
            <w:tcW w:w="2115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отсутствуют</w:t>
            </w:r>
          </w:p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балла каждое обоснованное обращение</w:t>
            </w:r>
          </w:p>
        </w:tc>
        <w:tc>
          <w:tcPr>
            <w:tcW w:w="2046" w:type="dxa"/>
          </w:tcPr>
          <w:p w:rsidR="00FB2982" w:rsidRDefault="000802DC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A87" w:rsidTr="00733C2D">
        <w:tc>
          <w:tcPr>
            <w:tcW w:w="819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2846" w:type="dxa"/>
          </w:tcPr>
          <w:p w:rsidR="00FB2982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территории, зданий и помещений в надлежащем виде</w:t>
            </w:r>
          </w:p>
        </w:tc>
        <w:tc>
          <w:tcPr>
            <w:tcW w:w="2115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FB2982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балла (по итогам приемки ОО)</w:t>
            </w:r>
          </w:p>
        </w:tc>
        <w:tc>
          <w:tcPr>
            <w:tcW w:w="2046" w:type="dxa"/>
          </w:tcPr>
          <w:p w:rsidR="00FB2982" w:rsidRDefault="0010319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FB2982" w:rsidRDefault="00FB298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FB2982" w:rsidRDefault="00FB2982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1B7" w:rsidTr="00FF5787">
        <w:tc>
          <w:tcPr>
            <w:tcW w:w="14560" w:type="dxa"/>
            <w:gridSpan w:val="7"/>
          </w:tcPr>
          <w:p w:rsidR="007B11B7" w:rsidRPr="007B11B7" w:rsidRDefault="007B11B7" w:rsidP="007B1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1B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5.</w:t>
            </w:r>
          </w:p>
          <w:p w:rsidR="007B11B7" w:rsidRDefault="007B11B7" w:rsidP="007B1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Информационная открытость ОО, функционирование системы государственно-общественного управления</w:t>
            </w:r>
            <w:r w:rsidR="00F64360">
              <w:rPr>
                <w:rFonts w:ascii="Times New Roman" w:hAnsi="Times New Roman" w:cs="Times New Roman"/>
                <w:b/>
                <w:sz w:val="28"/>
                <w:szCs w:val="28"/>
              </w:rPr>
              <w:t>. Мах- 14 баллов</w:t>
            </w:r>
          </w:p>
        </w:tc>
      </w:tr>
      <w:tr w:rsidR="00142A87" w:rsidTr="00733C2D">
        <w:tc>
          <w:tcPr>
            <w:tcW w:w="819" w:type="dxa"/>
          </w:tcPr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2846" w:type="dxa"/>
          </w:tcPr>
          <w:p w:rsidR="007B11B7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Открытость образовательной организации (полнота наполнения сайта в соответствии с законодательством, регулярность наполнения сайта)</w:t>
            </w:r>
          </w:p>
        </w:tc>
        <w:tc>
          <w:tcPr>
            <w:tcW w:w="2115" w:type="dxa"/>
          </w:tcPr>
          <w:p w:rsidR="007B11B7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балла- 100%</w:t>
            </w:r>
          </w:p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балл- 80%</w:t>
            </w:r>
          </w:p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баллов- 50%</w:t>
            </w:r>
          </w:p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балл- менее 50%</w:t>
            </w:r>
          </w:p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 балла- менее 30%</w:t>
            </w:r>
          </w:p>
        </w:tc>
        <w:tc>
          <w:tcPr>
            <w:tcW w:w="2046" w:type="dxa"/>
          </w:tcPr>
          <w:p w:rsidR="007B11B7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7B11B7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142A87" w:rsidTr="00733C2D">
        <w:tc>
          <w:tcPr>
            <w:tcW w:w="819" w:type="dxa"/>
          </w:tcPr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846" w:type="dxa"/>
          </w:tcPr>
          <w:p w:rsidR="007B11B7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Самоанализ деятельности ОО</w:t>
            </w:r>
          </w:p>
        </w:tc>
        <w:tc>
          <w:tcPr>
            <w:tcW w:w="2115" w:type="dxa"/>
          </w:tcPr>
          <w:p w:rsidR="007B11B7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наличие</w:t>
            </w:r>
          </w:p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отсутствие</w:t>
            </w:r>
          </w:p>
        </w:tc>
        <w:tc>
          <w:tcPr>
            <w:tcW w:w="2046" w:type="dxa"/>
          </w:tcPr>
          <w:p w:rsidR="007B11B7" w:rsidRDefault="0010319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7B11B7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7B11B7" w:rsidRDefault="00F64360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142A87" w:rsidTr="00733C2D">
        <w:tc>
          <w:tcPr>
            <w:tcW w:w="819" w:type="dxa"/>
          </w:tcPr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</w:p>
        </w:tc>
        <w:tc>
          <w:tcPr>
            <w:tcW w:w="2846" w:type="dxa"/>
          </w:tcPr>
          <w:p w:rsidR="007B11B7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составляющая управления</w:t>
            </w:r>
          </w:p>
        </w:tc>
        <w:tc>
          <w:tcPr>
            <w:tcW w:w="2115" w:type="dxa"/>
          </w:tcPr>
          <w:p w:rsidR="007B11B7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 органа общественного управления, в котором представлены все участники образовательного процесса (в примечание ссылку на сайт)</w:t>
            </w:r>
          </w:p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наличие и активная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органов самоуправления детей;</w:t>
            </w:r>
          </w:p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наличие и активная деятельность попечительского совета</w:t>
            </w:r>
          </w:p>
        </w:tc>
        <w:tc>
          <w:tcPr>
            <w:tcW w:w="2046" w:type="dxa"/>
          </w:tcPr>
          <w:p w:rsidR="007B11B7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37" w:type="dxa"/>
          </w:tcPr>
          <w:p w:rsidR="007B11B7" w:rsidRDefault="006B5B8D" w:rsidP="00FB298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Управляющий совет.</w:t>
            </w:r>
          </w:p>
          <w:p w:rsidR="006B5B8D" w:rsidRPr="00961F6F" w:rsidRDefault="006B5B8D" w:rsidP="00FB298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Совет старшеклассников</w:t>
            </w:r>
          </w:p>
        </w:tc>
        <w:tc>
          <w:tcPr>
            <w:tcW w:w="2105" w:type="dxa"/>
          </w:tcPr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142A87" w:rsidTr="00733C2D">
        <w:tc>
          <w:tcPr>
            <w:tcW w:w="819" w:type="dxa"/>
          </w:tcPr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2846" w:type="dxa"/>
          </w:tcPr>
          <w:p w:rsidR="007B11B7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населения качеством предоставляемых услуг (итоги НОКО)</w:t>
            </w:r>
          </w:p>
        </w:tc>
        <w:tc>
          <w:tcPr>
            <w:tcW w:w="2115" w:type="dxa"/>
          </w:tcPr>
          <w:p w:rsidR="007B11B7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7B11B7" w:rsidRDefault="007B11B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балла-от 80-100% от максимального кол-ва </w:t>
            </w:r>
            <w:r w:rsidR="00F64360">
              <w:rPr>
                <w:rFonts w:ascii="Times New Roman" w:hAnsi="Times New Roman" w:cs="Times New Roman"/>
                <w:sz w:val="28"/>
                <w:szCs w:val="28"/>
              </w:rPr>
              <w:t>баллов,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набранных при НОКО</w:t>
            </w:r>
          </w:p>
          <w:p w:rsidR="00F64360" w:rsidRDefault="00F64360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удовлетворенность от 50 до 79 % от максимального кол-ва баллов , набранных при НОКО</w:t>
            </w:r>
          </w:p>
        </w:tc>
        <w:tc>
          <w:tcPr>
            <w:tcW w:w="2046" w:type="dxa"/>
          </w:tcPr>
          <w:p w:rsidR="007B11B7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7B11B7" w:rsidRDefault="007B11B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7B11B7" w:rsidRDefault="00F64360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142A87" w:rsidTr="00733C2D">
        <w:tc>
          <w:tcPr>
            <w:tcW w:w="819" w:type="dxa"/>
          </w:tcPr>
          <w:p w:rsidR="00F64360" w:rsidRDefault="00F64360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2846" w:type="dxa"/>
          </w:tcPr>
          <w:p w:rsidR="00F64360" w:rsidRDefault="00F64360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заполнение мониторингов, АИС «Сетевой город. Образование»</w:t>
            </w:r>
          </w:p>
        </w:tc>
        <w:tc>
          <w:tcPr>
            <w:tcW w:w="2115" w:type="dxa"/>
          </w:tcPr>
          <w:p w:rsidR="00F64360" w:rsidRDefault="00F64360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F64360" w:rsidRDefault="00F64360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несвоевременно в предыдущем УГ и в летний период</w:t>
            </w:r>
          </w:p>
          <w:p w:rsidR="00F64360" w:rsidRPr="00F64360" w:rsidRDefault="00F64360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своевременно</w:t>
            </w:r>
          </w:p>
        </w:tc>
        <w:tc>
          <w:tcPr>
            <w:tcW w:w="2046" w:type="dxa"/>
          </w:tcPr>
          <w:p w:rsidR="00F64360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7" w:type="dxa"/>
          </w:tcPr>
          <w:p w:rsidR="00F64360" w:rsidRDefault="00F64360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F64360" w:rsidRDefault="00F64360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Курапова О.Н.</w:t>
            </w:r>
          </w:p>
        </w:tc>
      </w:tr>
      <w:tr w:rsidR="00F64360" w:rsidTr="00FF5787">
        <w:tc>
          <w:tcPr>
            <w:tcW w:w="14560" w:type="dxa"/>
            <w:gridSpan w:val="7"/>
          </w:tcPr>
          <w:p w:rsidR="00F64360" w:rsidRPr="00F64360" w:rsidRDefault="00F64360" w:rsidP="00F64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6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6. Реализация мероприятий по профилактике правонарушений несовершеннолетних</w:t>
            </w:r>
            <w:r w:rsidR="00142A87">
              <w:rPr>
                <w:rFonts w:ascii="Times New Roman" w:hAnsi="Times New Roman" w:cs="Times New Roman"/>
                <w:b/>
                <w:sz w:val="28"/>
                <w:szCs w:val="28"/>
              </w:rPr>
              <w:t>. Мах- 10 баллов</w:t>
            </w:r>
          </w:p>
        </w:tc>
      </w:tr>
      <w:tr w:rsidR="00142A87" w:rsidTr="00F64360">
        <w:tc>
          <w:tcPr>
            <w:tcW w:w="818" w:type="dxa"/>
          </w:tcPr>
          <w:p w:rsidR="00F64360" w:rsidRDefault="00F64360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2846" w:type="dxa"/>
          </w:tcPr>
          <w:p w:rsidR="00F64360" w:rsidRDefault="00781664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Функционирование системы по профилактике правонарушений</w:t>
            </w:r>
          </w:p>
        </w:tc>
        <w:tc>
          <w:tcPr>
            <w:tcW w:w="2073" w:type="dxa"/>
          </w:tcPr>
          <w:p w:rsidR="00F64360" w:rsidRDefault="00F64360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64360" w:rsidRDefault="00781664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наличие системы работы по профилактике правонарушений несовершеннолетних, уменьшение кол-ва обучающихся, состоящих на учете в КДН и ЗП на начало и окончание учебного года, либо отсутствие таковых;</w:t>
            </w:r>
          </w:p>
          <w:p w:rsidR="00781664" w:rsidRDefault="00781664" w:rsidP="00781664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балл- наличие системы работы по профилактике правонарушений несовершеннолетних, отсутствие уменьшения и увеличения кол-ва обучающихся,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состоящих на учете в КДН и ЗП на начало и окончание учебного года;</w:t>
            </w:r>
          </w:p>
          <w:p w:rsidR="00781664" w:rsidRDefault="00781664" w:rsidP="00781664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балл – отсутствие системы работы по профилактике правонарушений несовершеннолетних, увеличение кол-ва учащихся, состоящих на учете в КДН и ЗП на начало и окончание учебного года;</w:t>
            </w:r>
          </w:p>
        </w:tc>
        <w:tc>
          <w:tcPr>
            <w:tcW w:w="2011" w:type="dxa"/>
          </w:tcPr>
          <w:p w:rsidR="00F64360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19" w:type="dxa"/>
          </w:tcPr>
          <w:p w:rsidR="00F64360" w:rsidRDefault="00F64360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F64360" w:rsidRDefault="00781664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781664" w:rsidTr="002B59FB">
        <w:trPr>
          <w:trHeight w:val="2316"/>
        </w:trPr>
        <w:tc>
          <w:tcPr>
            <w:tcW w:w="818" w:type="dxa"/>
          </w:tcPr>
          <w:p w:rsidR="00781664" w:rsidRDefault="00781664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2846" w:type="dxa"/>
          </w:tcPr>
          <w:p w:rsidR="00781664" w:rsidRDefault="00781664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в учреждении социокультурных проектов (школьный музей, театр, клуб, научное общество)</w:t>
            </w:r>
          </w:p>
        </w:tc>
        <w:tc>
          <w:tcPr>
            <w:tcW w:w="2073" w:type="dxa"/>
          </w:tcPr>
          <w:p w:rsidR="00781664" w:rsidRDefault="00781664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781664" w:rsidRDefault="00781664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ОО является организатором социокультурных проектов;</w:t>
            </w:r>
          </w:p>
          <w:p w:rsidR="00781664" w:rsidRDefault="00781664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участие в СКП;</w:t>
            </w:r>
          </w:p>
          <w:p w:rsidR="00781664" w:rsidRDefault="00781664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неучастие</w:t>
            </w:r>
          </w:p>
        </w:tc>
        <w:tc>
          <w:tcPr>
            <w:tcW w:w="2011" w:type="dxa"/>
          </w:tcPr>
          <w:p w:rsidR="00781664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:rsidR="00781664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Научное общество</w:t>
            </w:r>
          </w:p>
        </w:tc>
        <w:tc>
          <w:tcPr>
            <w:tcW w:w="2085" w:type="dxa"/>
          </w:tcPr>
          <w:p w:rsidR="00781664" w:rsidRDefault="00142A8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781664" w:rsidTr="00F64360">
        <w:tc>
          <w:tcPr>
            <w:tcW w:w="818" w:type="dxa"/>
          </w:tcPr>
          <w:p w:rsidR="00781664" w:rsidRDefault="00781664" w:rsidP="0078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6.3. </w:t>
            </w:r>
          </w:p>
        </w:tc>
        <w:tc>
          <w:tcPr>
            <w:tcW w:w="2846" w:type="dxa"/>
          </w:tcPr>
          <w:p w:rsidR="00781664" w:rsidRDefault="00781664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детей,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находящихся в СОП, ТЖС к участию в кружках , секциях, акциях, конкурсах, общественной жизни школы, города</w:t>
            </w:r>
          </w:p>
        </w:tc>
        <w:tc>
          <w:tcPr>
            <w:tcW w:w="2073" w:type="dxa"/>
          </w:tcPr>
          <w:p w:rsidR="00781664" w:rsidRDefault="00781664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781664" w:rsidRDefault="00781664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балла- активное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детей СОП, ТЖС от 80-100%;</w:t>
            </w:r>
          </w:p>
          <w:p w:rsidR="00781664" w:rsidRDefault="00781664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вовлечение от 50%- 80 % детей данной категории</w:t>
            </w:r>
          </w:p>
          <w:p w:rsidR="00781664" w:rsidRDefault="00781664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вовлечение менее 50%</w:t>
            </w:r>
          </w:p>
          <w:p w:rsidR="00781664" w:rsidRDefault="00781664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781664" w:rsidRDefault="002B59FB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19" w:type="dxa"/>
          </w:tcPr>
          <w:p w:rsidR="00781664" w:rsidRDefault="00781664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781664" w:rsidRDefault="00142A8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142A87" w:rsidTr="00F64360">
        <w:tc>
          <w:tcPr>
            <w:tcW w:w="818" w:type="dxa"/>
          </w:tcPr>
          <w:p w:rsidR="00142A87" w:rsidRDefault="00142A87" w:rsidP="0078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2846" w:type="dxa"/>
          </w:tcPr>
          <w:p w:rsidR="00142A87" w:rsidRDefault="00142A87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детей, находящихся в СОП, ТЖС в трудоустройство обучающихся в каникулярное время</w:t>
            </w:r>
          </w:p>
        </w:tc>
        <w:tc>
          <w:tcPr>
            <w:tcW w:w="2073" w:type="dxa"/>
          </w:tcPr>
          <w:p w:rsidR="00142A87" w:rsidRDefault="00142A8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142A87" w:rsidRDefault="00142A87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активное включение детей СОП, ТЖС -70-100% от плановой цифры;</w:t>
            </w:r>
          </w:p>
          <w:p w:rsidR="00142A87" w:rsidRDefault="00142A87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вовлечение от 50%- 69 % детей данной категории от плановой цифры;</w:t>
            </w:r>
          </w:p>
          <w:p w:rsidR="00142A87" w:rsidRDefault="00142A87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вовлечение менее 50% от плановой цифры</w:t>
            </w:r>
          </w:p>
          <w:p w:rsidR="00142A87" w:rsidRDefault="00142A87" w:rsidP="00F64360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142A87" w:rsidRDefault="002B59FB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19" w:type="dxa"/>
          </w:tcPr>
          <w:p w:rsidR="00142A87" w:rsidRDefault="00142A8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142A87" w:rsidRDefault="00142A8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142A87" w:rsidTr="00FF5787">
        <w:tc>
          <w:tcPr>
            <w:tcW w:w="14560" w:type="dxa"/>
            <w:gridSpan w:val="7"/>
          </w:tcPr>
          <w:p w:rsidR="00142A87" w:rsidRPr="00142A87" w:rsidRDefault="00142A87" w:rsidP="00142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8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7. Уровень исполнительской дисциплины</w:t>
            </w:r>
            <w:r w:rsidR="00715AA9">
              <w:rPr>
                <w:rFonts w:ascii="Times New Roman" w:hAnsi="Times New Roman" w:cs="Times New Roman"/>
                <w:b/>
                <w:sz w:val="28"/>
                <w:szCs w:val="28"/>
              </w:rPr>
              <w:t>. Мах- 10 баллов</w:t>
            </w:r>
          </w:p>
        </w:tc>
      </w:tr>
      <w:tr w:rsidR="00142A87" w:rsidTr="00142A87">
        <w:tc>
          <w:tcPr>
            <w:tcW w:w="815" w:type="dxa"/>
          </w:tcPr>
          <w:p w:rsidR="00142A87" w:rsidRDefault="00142A87" w:rsidP="0078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846" w:type="dxa"/>
          </w:tcPr>
          <w:p w:rsidR="00142A87" w:rsidRDefault="00142A87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исполнительской дисциплины руководителя (своевременное представление информации. качественное ведение документации)</w:t>
            </w:r>
          </w:p>
        </w:tc>
        <w:tc>
          <w:tcPr>
            <w:tcW w:w="1969" w:type="dxa"/>
          </w:tcPr>
          <w:p w:rsidR="00142A87" w:rsidRDefault="00142A8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142A87" w:rsidRDefault="00715AA9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баллов- высокий</w:t>
            </w:r>
          </w:p>
          <w:p w:rsidR="00715AA9" w:rsidRDefault="00715AA9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хороший</w:t>
            </w:r>
          </w:p>
          <w:p w:rsidR="00715AA9" w:rsidRDefault="00715AA9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средний</w:t>
            </w:r>
          </w:p>
          <w:p w:rsidR="00715AA9" w:rsidRDefault="00715AA9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низкий</w:t>
            </w:r>
          </w:p>
        </w:tc>
        <w:tc>
          <w:tcPr>
            <w:tcW w:w="1925" w:type="dxa"/>
          </w:tcPr>
          <w:p w:rsidR="00142A87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142A87" w:rsidRDefault="00142A8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142A87" w:rsidRDefault="00715AA9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</w:tc>
      </w:tr>
      <w:tr w:rsidR="00142A87" w:rsidTr="00142A87">
        <w:tc>
          <w:tcPr>
            <w:tcW w:w="815" w:type="dxa"/>
          </w:tcPr>
          <w:p w:rsidR="00142A87" w:rsidRDefault="00142A87" w:rsidP="0078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7.2. </w:t>
            </w:r>
          </w:p>
        </w:tc>
        <w:tc>
          <w:tcPr>
            <w:tcW w:w="2846" w:type="dxa"/>
          </w:tcPr>
          <w:p w:rsidR="00142A87" w:rsidRDefault="00142A87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дисциплинарных взысканий у руководителя ОО</w:t>
            </w:r>
          </w:p>
        </w:tc>
        <w:tc>
          <w:tcPr>
            <w:tcW w:w="1969" w:type="dxa"/>
          </w:tcPr>
          <w:p w:rsidR="00142A87" w:rsidRDefault="00142A8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142A87" w:rsidRDefault="00142A87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баллов- отсутствие</w:t>
            </w:r>
          </w:p>
          <w:p w:rsidR="00142A87" w:rsidRDefault="00142A87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 баллов- наличие дисциплинарных взысканий</w:t>
            </w:r>
          </w:p>
        </w:tc>
        <w:tc>
          <w:tcPr>
            <w:tcW w:w="1925" w:type="dxa"/>
          </w:tcPr>
          <w:p w:rsidR="00142A87" w:rsidRPr="009C6F09" w:rsidRDefault="009C6F09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F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6" w:type="dxa"/>
          </w:tcPr>
          <w:p w:rsidR="00142A87" w:rsidRDefault="00142A8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142A87" w:rsidRDefault="00142A87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142A87" w:rsidTr="00FF5787">
        <w:tc>
          <w:tcPr>
            <w:tcW w:w="14560" w:type="dxa"/>
            <w:gridSpan w:val="7"/>
          </w:tcPr>
          <w:p w:rsidR="00142A87" w:rsidRPr="00142A87" w:rsidRDefault="00142A87" w:rsidP="00142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8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8. Эффективность обеспечения условий, направленных на здоровьесбережение и безопасность участников образовательного процесса</w:t>
            </w:r>
            <w:r w:rsidR="00715AA9">
              <w:rPr>
                <w:rFonts w:ascii="Times New Roman" w:hAnsi="Times New Roman" w:cs="Times New Roman"/>
                <w:b/>
                <w:sz w:val="28"/>
                <w:szCs w:val="28"/>
              </w:rPr>
              <w:t>. Мах- 14 баллов</w:t>
            </w:r>
          </w:p>
        </w:tc>
      </w:tr>
      <w:tr w:rsidR="00142A87" w:rsidTr="00142A87">
        <w:tc>
          <w:tcPr>
            <w:tcW w:w="815" w:type="dxa"/>
          </w:tcPr>
          <w:p w:rsidR="00142A87" w:rsidRDefault="00142A87" w:rsidP="0078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2846" w:type="dxa"/>
          </w:tcPr>
          <w:p w:rsidR="00142A87" w:rsidRDefault="00142A87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по сохранению и укреплению здоровья обучающихся</w:t>
            </w:r>
          </w:p>
        </w:tc>
        <w:tc>
          <w:tcPr>
            <w:tcW w:w="1969" w:type="dxa"/>
          </w:tcPr>
          <w:p w:rsidR="00142A87" w:rsidRDefault="00142A8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142A87" w:rsidRDefault="00142A87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балл-ОО реализует программу</w:t>
            </w:r>
          </w:p>
        </w:tc>
        <w:tc>
          <w:tcPr>
            <w:tcW w:w="1925" w:type="dxa"/>
          </w:tcPr>
          <w:p w:rsidR="00142A87" w:rsidRDefault="002B59FB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142A87" w:rsidRDefault="00142A8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142A87" w:rsidRDefault="00715AA9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142A87" w:rsidTr="00142A87">
        <w:tc>
          <w:tcPr>
            <w:tcW w:w="815" w:type="dxa"/>
          </w:tcPr>
          <w:p w:rsidR="00142A87" w:rsidRDefault="00142A87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8.2. </w:t>
            </w:r>
          </w:p>
        </w:tc>
        <w:tc>
          <w:tcPr>
            <w:tcW w:w="2846" w:type="dxa"/>
          </w:tcPr>
          <w:p w:rsidR="00142A87" w:rsidRDefault="00142A87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участвующих в физкультурно-оздоровительны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и спортивно- массовых мероприятиях муниципального уровня</w:t>
            </w:r>
          </w:p>
        </w:tc>
        <w:tc>
          <w:tcPr>
            <w:tcW w:w="1969" w:type="dxa"/>
          </w:tcPr>
          <w:p w:rsidR="00142A87" w:rsidRDefault="00142A8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142A87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от 90%- 100%</w:t>
            </w:r>
          </w:p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70%- 90%</w:t>
            </w:r>
          </w:p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баллов- менее 70%</w:t>
            </w:r>
          </w:p>
        </w:tc>
        <w:tc>
          <w:tcPr>
            <w:tcW w:w="1925" w:type="dxa"/>
          </w:tcPr>
          <w:p w:rsidR="00142A87" w:rsidRDefault="002B59FB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76" w:type="dxa"/>
          </w:tcPr>
          <w:p w:rsidR="00142A87" w:rsidRDefault="00142A87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142A87" w:rsidRDefault="00715AA9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М.В.</w:t>
            </w:r>
          </w:p>
        </w:tc>
      </w:tr>
      <w:tr w:rsidR="00743612" w:rsidTr="00142A87">
        <w:tc>
          <w:tcPr>
            <w:tcW w:w="815" w:type="dxa"/>
          </w:tcPr>
          <w:p w:rsidR="00743612" w:rsidRDefault="00743612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2846" w:type="dxa"/>
          </w:tcPr>
          <w:p w:rsidR="00743612" w:rsidRDefault="00743612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лагерями с дневными пребыванием от общего кол-ва детей 1-9 классов</w:t>
            </w:r>
          </w:p>
        </w:tc>
        <w:tc>
          <w:tcPr>
            <w:tcW w:w="1969" w:type="dxa"/>
          </w:tcPr>
          <w:p w:rsidR="00743612" w:rsidRDefault="0074361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от 10%-15%</w:t>
            </w:r>
          </w:p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более 15 %</w:t>
            </w:r>
          </w:p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743612" w:rsidRDefault="002B59FB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743612" w:rsidRDefault="0074361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3612" w:rsidRDefault="00715AA9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743612" w:rsidTr="00142A87">
        <w:tc>
          <w:tcPr>
            <w:tcW w:w="815" w:type="dxa"/>
          </w:tcPr>
          <w:p w:rsidR="00743612" w:rsidRDefault="00743612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2846" w:type="dxa"/>
          </w:tcPr>
          <w:p w:rsidR="00743612" w:rsidRDefault="00743612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образовательной организации (призовые места)в федеральных, республиканских и муниципальных конкурсах.</w:t>
            </w:r>
          </w:p>
        </w:tc>
        <w:tc>
          <w:tcPr>
            <w:tcW w:w="1969" w:type="dxa"/>
          </w:tcPr>
          <w:p w:rsidR="00743612" w:rsidRDefault="0074361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федеральный уровень</w:t>
            </w:r>
          </w:p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республиканский уровень</w:t>
            </w:r>
          </w:p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муниципальный уровень</w:t>
            </w:r>
          </w:p>
        </w:tc>
        <w:tc>
          <w:tcPr>
            <w:tcW w:w="1925" w:type="dxa"/>
          </w:tcPr>
          <w:p w:rsidR="00743612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743612" w:rsidRDefault="0074361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3612" w:rsidRDefault="00715AA9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743612" w:rsidTr="00142A87">
        <w:tc>
          <w:tcPr>
            <w:tcW w:w="815" w:type="dxa"/>
          </w:tcPr>
          <w:p w:rsidR="00743612" w:rsidRDefault="00743612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2846" w:type="dxa"/>
          </w:tcPr>
          <w:p w:rsidR="00743612" w:rsidRDefault="00743612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 организации доступной среды для обучения детей с ОВЗ</w:t>
            </w:r>
          </w:p>
        </w:tc>
        <w:tc>
          <w:tcPr>
            <w:tcW w:w="1969" w:type="dxa"/>
          </w:tcPr>
          <w:p w:rsidR="00743612" w:rsidRDefault="0074361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да</w:t>
            </w:r>
          </w:p>
        </w:tc>
        <w:tc>
          <w:tcPr>
            <w:tcW w:w="1925" w:type="dxa"/>
          </w:tcPr>
          <w:p w:rsidR="00743612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743612" w:rsidRDefault="0074361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3612" w:rsidRDefault="00715AA9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Л.А.</w:t>
            </w:r>
          </w:p>
        </w:tc>
      </w:tr>
      <w:tr w:rsidR="00743612" w:rsidTr="00142A87">
        <w:tc>
          <w:tcPr>
            <w:tcW w:w="815" w:type="dxa"/>
          </w:tcPr>
          <w:p w:rsidR="00743612" w:rsidRDefault="00743612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2846" w:type="dxa"/>
          </w:tcPr>
          <w:p w:rsidR="00743612" w:rsidRDefault="00743612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детьми –инвалидами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детьми с ОВЗ (мероприятия с их приглашением)</w:t>
            </w:r>
          </w:p>
        </w:tc>
        <w:tc>
          <w:tcPr>
            <w:tcW w:w="1969" w:type="dxa"/>
          </w:tcPr>
          <w:p w:rsidR="00743612" w:rsidRDefault="0074361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в полном объеме</w:t>
            </w:r>
          </w:p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балл- частично</w:t>
            </w:r>
          </w:p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отсутствует</w:t>
            </w:r>
          </w:p>
        </w:tc>
        <w:tc>
          <w:tcPr>
            <w:tcW w:w="1925" w:type="dxa"/>
          </w:tcPr>
          <w:p w:rsidR="00743612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76" w:type="dxa"/>
          </w:tcPr>
          <w:p w:rsidR="00743612" w:rsidRDefault="0074361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3612" w:rsidRDefault="00715AA9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Цыбенова С.Н.</w:t>
            </w:r>
          </w:p>
        </w:tc>
      </w:tr>
      <w:tr w:rsidR="00743612" w:rsidTr="00142A87">
        <w:tc>
          <w:tcPr>
            <w:tcW w:w="815" w:type="dxa"/>
          </w:tcPr>
          <w:p w:rsidR="00743612" w:rsidRDefault="00743612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8.9. </w:t>
            </w:r>
          </w:p>
        </w:tc>
        <w:tc>
          <w:tcPr>
            <w:tcW w:w="2846" w:type="dxa"/>
          </w:tcPr>
          <w:p w:rsidR="00743612" w:rsidRDefault="00743612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обучающихся</w:t>
            </w:r>
          </w:p>
        </w:tc>
        <w:tc>
          <w:tcPr>
            <w:tcW w:w="1969" w:type="dxa"/>
          </w:tcPr>
          <w:p w:rsidR="00743612" w:rsidRDefault="0074361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743612" w:rsidRDefault="00743612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балла- 100% обучающихся охвачены двухразовым горячим питанием;</w:t>
            </w:r>
          </w:p>
          <w:p w:rsidR="00743612" w:rsidRDefault="00743612" w:rsidP="00743612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балла- более 70% обучающихся двухразовым горячим питанием;</w:t>
            </w:r>
          </w:p>
          <w:p w:rsidR="00743612" w:rsidRDefault="00743612" w:rsidP="00743612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балл- более 50% обучающихся охвачены двухразовым горячим питанием;</w:t>
            </w:r>
          </w:p>
          <w:p w:rsidR="00743612" w:rsidRDefault="00715AA9" w:rsidP="00743612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баллов- менее 50% обучающихся охвачены двухразовым горячим питанием</w:t>
            </w:r>
          </w:p>
        </w:tc>
        <w:tc>
          <w:tcPr>
            <w:tcW w:w="1925" w:type="dxa"/>
          </w:tcPr>
          <w:p w:rsidR="00743612" w:rsidRDefault="00961F6F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6" w:type="dxa"/>
          </w:tcPr>
          <w:p w:rsidR="00743612" w:rsidRDefault="00743612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43612" w:rsidRDefault="00715AA9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Спицына Т.В.</w:t>
            </w:r>
          </w:p>
        </w:tc>
      </w:tr>
      <w:tr w:rsidR="00FA2021" w:rsidTr="00142A87">
        <w:tc>
          <w:tcPr>
            <w:tcW w:w="815" w:type="dxa"/>
          </w:tcPr>
          <w:p w:rsidR="00FA2021" w:rsidRDefault="00FA2021" w:rsidP="0014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FA2021" w:rsidRDefault="00FA2021" w:rsidP="00142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bookmarkStart w:id="0" w:name="_GoBack"/>
            <w:bookmarkEnd w:id="0"/>
          </w:p>
        </w:tc>
        <w:tc>
          <w:tcPr>
            <w:tcW w:w="1969" w:type="dxa"/>
          </w:tcPr>
          <w:p w:rsidR="00FA2021" w:rsidRDefault="00FA2021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A2021" w:rsidRDefault="00FA2021" w:rsidP="00142A87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FA2021" w:rsidRDefault="00FA2021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176" w:type="dxa"/>
          </w:tcPr>
          <w:p w:rsidR="00FA2021" w:rsidRDefault="00FA2021" w:rsidP="00FB2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FA2021" w:rsidRDefault="00FA2021" w:rsidP="00FB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1F1" w:rsidRPr="002F21F1" w:rsidRDefault="002F21F1" w:rsidP="002F2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1F1" w:rsidRDefault="00FA2021" w:rsidP="002F2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322580</wp:posOffset>
                </wp:positionV>
                <wp:extent cx="6121400" cy="2048510"/>
                <wp:effectExtent l="0" t="2540" r="3175" b="0"/>
                <wp:wrapNone/>
                <wp:docPr id="1" name="drawingObject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2048510"/>
                          <a:chOff x="0" y="0"/>
                          <a:chExt cx="61215" cy="20486"/>
                        </a:xfrm>
                      </wpg:grpSpPr>
                      <wps:wsp>
                        <wps:cNvPr id="2" name="Shape 1268"/>
                        <wps:cNvSpPr>
                          <a:spLocks/>
                        </wps:cNvSpPr>
                        <wps:spPr bwMode="auto">
                          <a:xfrm>
                            <a:off x="4498" y="0"/>
                            <a:ext cx="17117" cy="2042"/>
                          </a:xfrm>
                          <a:custGeom>
                            <a:avLst/>
                            <a:gdLst>
                              <a:gd name="T0" fmla="*/ 0 w 1711705"/>
                              <a:gd name="T1" fmla="*/ 204216 h 204216"/>
                              <a:gd name="T2" fmla="*/ 0 w 1711705"/>
                              <a:gd name="T3" fmla="*/ 0 h 204216"/>
                              <a:gd name="T4" fmla="*/ 1711705 w 1711705"/>
                              <a:gd name="T5" fmla="*/ 0 h 204216"/>
                              <a:gd name="T6" fmla="*/ 1711705 w 1711705"/>
                              <a:gd name="T7" fmla="*/ 204216 h 204216"/>
                              <a:gd name="T8" fmla="*/ 0 w 1711705"/>
                              <a:gd name="T9" fmla="*/ 204216 h 204216"/>
                              <a:gd name="T10" fmla="*/ 0 w 1711705"/>
                              <a:gd name="T11" fmla="*/ 0 h 204216"/>
                              <a:gd name="T12" fmla="*/ 1711705 w 1711705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17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711705" y="0"/>
                                </a:lnTo>
                                <a:lnTo>
                                  <a:pt x="17117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269"/>
                        <wps:cNvSpPr>
                          <a:spLocks/>
                        </wps:cNvSpPr>
                        <wps:spPr bwMode="auto">
                          <a:xfrm>
                            <a:off x="4498" y="2042"/>
                            <a:ext cx="40591" cy="2042"/>
                          </a:xfrm>
                          <a:custGeom>
                            <a:avLst/>
                            <a:gdLst>
                              <a:gd name="T0" fmla="*/ 0 w 4059045"/>
                              <a:gd name="T1" fmla="*/ 204215 h 204215"/>
                              <a:gd name="T2" fmla="*/ 0 w 4059045"/>
                              <a:gd name="T3" fmla="*/ 0 h 204215"/>
                              <a:gd name="T4" fmla="*/ 4059045 w 4059045"/>
                              <a:gd name="T5" fmla="*/ 0 h 204215"/>
                              <a:gd name="T6" fmla="*/ 4059045 w 4059045"/>
                              <a:gd name="T7" fmla="*/ 204215 h 204215"/>
                              <a:gd name="T8" fmla="*/ 0 w 4059045"/>
                              <a:gd name="T9" fmla="*/ 204215 h 204215"/>
                              <a:gd name="T10" fmla="*/ 0 w 4059045"/>
                              <a:gd name="T11" fmla="*/ 0 h 204215"/>
                              <a:gd name="T12" fmla="*/ 4059045 w 4059045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5904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059045" y="0"/>
                                </a:lnTo>
                                <a:lnTo>
                                  <a:pt x="405904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270"/>
                        <wps:cNvSpPr>
                          <a:spLocks/>
                        </wps:cNvSpPr>
                        <wps:spPr bwMode="auto">
                          <a:xfrm>
                            <a:off x="4498" y="4084"/>
                            <a:ext cx="56717" cy="2088"/>
                          </a:xfrm>
                          <a:custGeom>
                            <a:avLst/>
                            <a:gdLst>
                              <a:gd name="T0" fmla="*/ 0 w 5671692"/>
                              <a:gd name="T1" fmla="*/ 0 h 208788"/>
                              <a:gd name="T2" fmla="*/ 0 w 5671692"/>
                              <a:gd name="T3" fmla="*/ 208788 h 208788"/>
                              <a:gd name="T4" fmla="*/ 5671692 w 5671692"/>
                              <a:gd name="T5" fmla="*/ 208788 h 208788"/>
                              <a:gd name="T6" fmla="*/ 5671692 w 5671692"/>
                              <a:gd name="T7" fmla="*/ 0 h 208788"/>
                              <a:gd name="T8" fmla="*/ 0 w 5671692"/>
                              <a:gd name="T9" fmla="*/ 0 h 208788"/>
                              <a:gd name="T10" fmla="*/ 0 w 5671692"/>
                              <a:gd name="T11" fmla="*/ 0 h 208788"/>
                              <a:gd name="T12" fmla="*/ 5671692 w 5671692"/>
                              <a:gd name="T13" fmla="*/ 208788 h 208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67169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671692" y="208788"/>
                                </a:lnTo>
                                <a:lnTo>
                                  <a:pt x="5671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271"/>
                        <wps:cNvSpPr>
                          <a:spLocks/>
                        </wps:cNvSpPr>
                        <wps:spPr bwMode="auto">
                          <a:xfrm>
                            <a:off x="0" y="6126"/>
                            <a:ext cx="27057" cy="2088"/>
                          </a:xfrm>
                          <a:custGeom>
                            <a:avLst/>
                            <a:gdLst>
                              <a:gd name="T0" fmla="*/ 0 w 2705735"/>
                              <a:gd name="T1" fmla="*/ 0 h 208788"/>
                              <a:gd name="T2" fmla="*/ 0 w 2705735"/>
                              <a:gd name="T3" fmla="*/ 208788 h 208788"/>
                              <a:gd name="T4" fmla="*/ 2705735 w 2705735"/>
                              <a:gd name="T5" fmla="*/ 208788 h 208788"/>
                              <a:gd name="T6" fmla="*/ 2705735 w 2705735"/>
                              <a:gd name="T7" fmla="*/ 0 h 208788"/>
                              <a:gd name="T8" fmla="*/ 0 w 2705735"/>
                              <a:gd name="T9" fmla="*/ 0 h 208788"/>
                              <a:gd name="T10" fmla="*/ 0 w 2705735"/>
                              <a:gd name="T11" fmla="*/ 0 h 208788"/>
                              <a:gd name="T12" fmla="*/ 2705735 w 2705735"/>
                              <a:gd name="T13" fmla="*/ 208788 h 208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573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705735" y="208788"/>
                                </a:lnTo>
                                <a:lnTo>
                                  <a:pt x="2705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273"/>
                        <wps:cNvSpPr>
                          <a:spLocks/>
                        </wps:cNvSpPr>
                        <wps:spPr bwMode="auto">
                          <a:xfrm>
                            <a:off x="0" y="10210"/>
                            <a:ext cx="27057" cy="2088"/>
                          </a:xfrm>
                          <a:custGeom>
                            <a:avLst/>
                            <a:gdLst>
                              <a:gd name="T0" fmla="*/ 0 w 2705735"/>
                              <a:gd name="T1" fmla="*/ 0 h 208789"/>
                              <a:gd name="T2" fmla="*/ 0 w 2705735"/>
                              <a:gd name="T3" fmla="*/ 208789 h 208789"/>
                              <a:gd name="T4" fmla="*/ 2705735 w 2705735"/>
                              <a:gd name="T5" fmla="*/ 208789 h 208789"/>
                              <a:gd name="T6" fmla="*/ 2705735 w 2705735"/>
                              <a:gd name="T7" fmla="*/ 0 h 208789"/>
                              <a:gd name="T8" fmla="*/ 0 w 2705735"/>
                              <a:gd name="T9" fmla="*/ 0 h 208789"/>
                              <a:gd name="T10" fmla="*/ 0 w 2705735"/>
                              <a:gd name="T11" fmla="*/ 0 h 208789"/>
                              <a:gd name="T12" fmla="*/ 2705735 w 2705735"/>
                              <a:gd name="T13" fmla="*/ 208789 h 208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5735" h="208789">
                                <a:moveTo>
                                  <a:pt x="0" y="0"/>
                                </a:moveTo>
                                <a:lnTo>
                                  <a:pt x="0" y="208789"/>
                                </a:lnTo>
                                <a:lnTo>
                                  <a:pt x="2705735" y="208789"/>
                                </a:lnTo>
                                <a:lnTo>
                                  <a:pt x="2705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274"/>
                        <wps:cNvSpPr>
                          <a:spLocks/>
                        </wps:cNvSpPr>
                        <wps:spPr bwMode="auto">
                          <a:xfrm>
                            <a:off x="4498" y="12268"/>
                            <a:ext cx="56717" cy="2088"/>
                          </a:xfrm>
                          <a:custGeom>
                            <a:avLst/>
                            <a:gdLst>
                              <a:gd name="T0" fmla="*/ 0 w 5671692"/>
                              <a:gd name="T1" fmla="*/ 0 h 208788"/>
                              <a:gd name="T2" fmla="*/ 0 w 5671692"/>
                              <a:gd name="T3" fmla="*/ 208788 h 208788"/>
                              <a:gd name="T4" fmla="*/ 5671692 w 5671692"/>
                              <a:gd name="T5" fmla="*/ 208788 h 208788"/>
                              <a:gd name="T6" fmla="*/ 5671692 w 5671692"/>
                              <a:gd name="T7" fmla="*/ 0 h 208788"/>
                              <a:gd name="T8" fmla="*/ 0 w 5671692"/>
                              <a:gd name="T9" fmla="*/ 0 h 208788"/>
                              <a:gd name="T10" fmla="*/ 0 w 5671692"/>
                              <a:gd name="T11" fmla="*/ 0 h 208788"/>
                              <a:gd name="T12" fmla="*/ 5671692 w 5671692"/>
                              <a:gd name="T13" fmla="*/ 208788 h 208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67169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671692" y="208788"/>
                                </a:lnTo>
                                <a:lnTo>
                                  <a:pt x="5671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75"/>
                        <wps:cNvSpPr>
                          <a:spLocks/>
                        </wps:cNvSpPr>
                        <wps:spPr bwMode="auto">
                          <a:xfrm>
                            <a:off x="0" y="14310"/>
                            <a:ext cx="27057" cy="2088"/>
                          </a:xfrm>
                          <a:custGeom>
                            <a:avLst/>
                            <a:gdLst>
                              <a:gd name="T0" fmla="*/ 0 w 2705735"/>
                              <a:gd name="T1" fmla="*/ 0 h 208787"/>
                              <a:gd name="T2" fmla="*/ 0 w 2705735"/>
                              <a:gd name="T3" fmla="*/ 208787 h 208787"/>
                              <a:gd name="T4" fmla="*/ 2705735 w 2705735"/>
                              <a:gd name="T5" fmla="*/ 208787 h 208787"/>
                              <a:gd name="T6" fmla="*/ 2705735 w 2705735"/>
                              <a:gd name="T7" fmla="*/ 0 h 208787"/>
                              <a:gd name="T8" fmla="*/ 0 w 2705735"/>
                              <a:gd name="T9" fmla="*/ 0 h 208787"/>
                              <a:gd name="T10" fmla="*/ 0 w 2705735"/>
                              <a:gd name="T11" fmla="*/ 0 h 208787"/>
                              <a:gd name="T12" fmla="*/ 2705735 w 2705735"/>
                              <a:gd name="T13" fmla="*/ 208787 h 208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573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2705735" y="208787"/>
                                </a:lnTo>
                                <a:lnTo>
                                  <a:pt x="2705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276"/>
                        <wps:cNvSpPr>
                          <a:spLocks/>
                        </wps:cNvSpPr>
                        <wps:spPr bwMode="auto">
                          <a:xfrm>
                            <a:off x="4498" y="16352"/>
                            <a:ext cx="56717" cy="2088"/>
                          </a:xfrm>
                          <a:custGeom>
                            <a:avLst/>
                            <a:gdLst>
                              <a:gd name="T0" fmla="*/ 0 w 5671692"/>
                              <a:gd name="T1" fmla="*/ 0 h 208788"/>
                              <a:gd name="T2" fmla="*/ 0 w 5671692"/>
                              <a:gd name="T3" fmla="*/ 208788 h 208788"/>
                              <a:gd name="T4" fmla="*/ 5671692 w 5671692"/>
                              <a:gd name="T5" fmla="*/ 208788 h 208788"/>
                              <a:gd name="T6" fmla="*/ 5671692 w 5671692"/>
                              <a:gd name="T7" fmla="*/ 0 h 208788"/>
                              <a:gd name="T8" fmla="*/ 0 w 5671692"/>
                              <a:gd name="T9" fmla="*/ 0 h 208788"/>
                              <a:gd name="T10" fmla="*/ 0 w 5671692"/>
                              <a:gd name="T11" fmla="*/ 0 h 208788"/>
                              <a:gd name="T12" fmla="*/ 5671692 w 5671692"/>
                              <a:gd name="T13" fmla="*/ 208788 h 208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67169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671692" y="208788"/>
                                </a:lnTo>
                                <a:lnTo>
                                  <a:pt x="5671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277"/>
                        <wps:cNvSpPr>
                          <a:spLocks/>
                        </wps:cNvSpPr>
                        <wps:spPr bwMode="auto">
                          <a:xfrm>
                            <a:off x="0" y="18395"/>
                            <a:ext cx="26996" cy="2091"/>
                          </a:xfrm>
                          <a:custGeom>
                            <a:avLst/>
                            <a:gdLst>
                              <a:gd name="T0" fmla="*/ 0 w 2699638"/>
                              <a:gd name="T1" fmla="*/ 0 h 209092"/>
                              <a:gd name="T2" fmla="*/ 0 w 2699638"/>
                              <a:gd name="T3" fmla="*/ 209092 h 209092"/>
                              <a:gd name="T4" fmla="*/ 2699638 w 2699638"/>
                              <a:gd name="T5" fmla="*/ 209092 h 209092"/>
                              <a:gd name="T6" fmla="*/ 2699638 w 2699638"/>
                              <a:gd name="T7" fmla="*/ 0 h 209092"/>
                              <a:gd name="T8" fmla="*/ 0 w 2699638"/>
                              <a:gd name="T9" fmla="*/ 0 h 209092"/>
                              <a:gd name="T10" fmla="*/ 0 w 2699638"/>
                              <a:gd name="T11" fmla="*/ 0 h 209092"/>
                              <a:gd name="T12" fmla="*/ 2699638 w 2699638"/>
                              <a:gd name="T13" fmla="*/ 209092 h 2090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699638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2699638" y="209092"/>
                                </a:lnTo>
                                <a:lnTo>
                                  <a:pt x="26996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D7443" id="drawingObject1267" o:spid="_x0000_s1026" style="position:absolute;margin-left:57pt;margin-top:25.4pt;width:482pt;height:161.3pt;z-index:-251658240;mso-position-horizontal-relative:page" coordsize="61215,2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" o:allowincell="f">
                <v:shape id="Shape 1268" o:spid="_x0000_s1027" style="position:absolute;left:4498;width:17117;height:2042;visibility:visible;mso-wrap-style:square;v-text-anchor:top" coordsize="17117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" path="m,204216l,,1711705,r,204216l,204216xe" stroked="f">
                  <v:path arrowok="t" o:connecttype="custom" o:connectlocs="0,2042;0,0;17117,0;17117,2042;0,2042" o:connectangles="0,0,0,0,0" textboxrect="0,0,1711705,204216"/>
                </v:shape>
                <v:shape id="Shape 1269" o:spid="_x0000_s1028" style="position:absolute;left:4498;top:2042;width:40591;height:2042;visibility:visible;mso-wrap-style:square;v-text-anchor:top" coordsize="405904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" path="m,204215l,,4059045,r,204215l,204215xe" stroked="f">
                  <v:path arrowok="t" o:connecttype="custom" o:connectlocs="0,2042;0,0;40591,0;40591,2042;0,2042" o:connectangles="0,0,0,0,0" textboxrect="0,0,4059045,204215"/>
                </v:shape>
                <v:shape id="Shape 1270" o:spid="_x0000_s1029" style="position:absolute;left:4498;top:4084;width:56717;height:2088;visibility:visible;mso-wrap-style:square;v-text-anchor:top" coordsize="5671692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" path="m,l,208788r5671692,l5671692,,,xe" stroked="f">
                  <v:path arrowok="t" o:connecttype="custom" o:connectlocs="0,0;0,2088;56717,2088;56717,0;0,0" o:connectangles="0,0,0,0,0" textboxrect="0,0,5671692,208788"/>
                </v:shape>
                <v:shape id="Shape 1271" o:spid="_x0000_s1030" style="position:absolute;top:6126;width:27057;height:2088;visibility:visible;mso-wrap-style:square;v-text-anchor:top" coordsize="2705735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" path="m,l,208788r2705735,l2705735,,,xe" stroked="f">
                  <v:path arrowok="t" o:connecttype="custom" o:connectlocs="0,0;0,2088;27057,2088;27057,0;0,0" o:connectangles="0,0,0,0,0" textboxrect="0,0,2705735,208788"/>
                </v:shape>
                <v:shape id="Shape 1273" o:spid="_x0000_s1031" style="position:absolute;top:10210;width:27057;height:2088;visibility:visible;mso-wrap-style:square;v-text-anchor:top" coordsize="2705735,20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" path="m,l,208789r2705735,l2705735,,,xe" stroked="f">
                  <v:path arrowok="t" o:connecttype="custom" o:connectlocs="0,0;0,2088;27057,2088;27057,0;0,0" o:connectangles="0,0,0,0,0" textboxrect="0,0,2705735,208789"/>
                </v:shape>
                <v:shape id="Shape 1274" o:spid="_x0000_s1032" style="position:absolute;left:4498;top:12268;width:56717;height:2088;visibility:visible;mso-wrap-style:square;v-text-anchor:top" coordsize="5671692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" path="m,l,208788r5671692,l5671692,,,xe" stroked="f">
                  <v:path arrowok="t" o:connecttype="custom" o:connectlocs="0,0;0,2088;56717,2088;56717,0;0,0" o:connectangles="0,0,0,0,0" textboxrect="0,0,5671692,208788"/>
                </v:shape>
                <v:shape id="Shape 1275" o:spid="_x0000_s1033" style="position:absolute;top:14310;width:27057;height:2088;visibility:visible;mso-wrap-style:square;v-text-anchor:top" coordsize="2705735,20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" path="m,l,208787r2705735,l2705735,,,xe" stroked="f">
                  <v:path arrowok="t" o:connecttype="custom" o:connectlocs="0,0;0,2088;27057,2088;27057,0;0,0" o:connectangles="0,0,0,0,0" textboxrect="0,0,2705735,208787"/>
                </v:shape>
                <v:shape id="Shape 1276" o:spid="_x0000_s1034" style="position:absolute;left:4498;top:16352;width:56717;height:2088;visibility:visible;mso-wrap-style:square;v-text-anchor:top" coordsize="5671692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" path="m,l,208788r5671692,l5671692,,,xe" stroked="f">
                  <v:path arrowok="t" o:connecttype="custom" o:connectlocs="0,0;0,2088;56717,2088;56717,0;0,0" o:connectangles="0,0,0,0,0" textboxrect="0,0,5671692,208788"/>
                </v:shape>
                <v:shape id="Shape 1277" o:spid="_x0000_s1035" style="position:absolute;top:18395;width:26996;height:2091;visibility:visible;mso-wrap-style:square;v-text-anchor:top" coordsize="2699638,20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" path="m,l,209092r2699638,l2699638,,,xe" stroked="f">
                  <v:path arrowok="t" o:connecttype="custom" o:connectlocs="0,0;0,2091;26996,2091;26996,0;0,0" o:connectangles="0,0,0,0,0" textboxrect="0,0,2699638,209092"/>
                </v:shape>
                <w10:wrap anchorx="page"/>
              </v:group>
            </w:pict>
          </mc:Fallback>
        </mc:AlternateContent>
      </w:r>
      <w:r w:rsidR="002F21F1" w:rsidRPr="00715AA9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="00715AA9">
        <w:rPr>
          <w:rFonts w:ascii="Times New Roman" w:hAnsi="Times New Roman" w:cs="Times New Roman"/>
          <w:b/>
          <w:sz w:val="28"/>
          <w:szCs w:val="28"/>
        </w:rPr>
        <w:t xml:space="preserve">в примечание пояснения </w:t>
      </w:r>
      <w:r w:rsidR="002F21F1" w:rsidRPr="00715AA9">
        <w:rPr>
          <w:rFonts w:ascii="Times New Roman" w:hAnsi="Times New Roman" w:cs="Times New Roman"/>
          <w:b/>
          <w:sz w:val="28"/>
          <w:szCs w:val="28"/>
        </w:rPr>
        <w:t>по пунктам: 1.1.</w:t>
      </w:r>
      <w:r w:rsidR="003421F4" w:rsidRPr="00715AA9">
        <w:rPr>
          <w:rFonts w:ascii="Times New Roman" w:hAnsi="Times New Roman" w:cs="Times New Roman"/>
          <w:b/>
          <w:sz w:val="28"/>
          <w:szCs w:val="28"/>
        </w:rPr>
        <w:t xml:space="preserve">, 1.4, 1.5, 1.6, </w:t>
      </w:r>
      <w:r w:rsidR="00ED605D" w:rsidRPr="00715AA9">
        <w:rPr>
          <w:rFonts w:ascii="Times New Roman" w:hAnsi="Times New Roman" w:cs="Times New Roman"/>
          <w:b/>
          <w:sz w:val="28"/>
          <w:szCs w:val="28"/>
        </w:rPr>
        <w:t xml:space="preserve">1.10, 1.11, </w:t>
      </w:r>
      <w:r w:rsidR="00733C2D" w:rsidRPr="00715AA9">
        <w:rPr>
          <w:rFonts w:ascii="Times New Roman" w:hAnsi="Times New Roman" w:cs="Times New Roman"/>
          <w:b/>
          <w:sz w:val="28"/>
          <w:szCs w:val="28"/>
        </w:rPr>
        <w:t>1.23</w:t>
      </w:r>
      <w:r w:rsidR="0015331F" w:rsidRPr="00715AA9">
        <w:rPr>
          <w:rFonts w:ascii="Times New Roman" w:hAnsi="Times New Roman" w:cs="Times New Roman"/>
          <w:b/>
          <w:sz w:val="28"/>
          <w:szCs w:val="28"/>
        </w:rPr>
        <w:t xml:space="preserve">, 2.13, </w:t>
      </w:r>
      <w:r w:rsidR="00A84E08" w:rsidRPr="00715AA9">
        <w:rPr>
          <w:rFonts w:ascii="Times New Roman" w:hAnsi="Times New Roman" w:cs="Times New Roman"/>
          <w:b/>
          <w:sz w:val="28"/>
          <w:szCs w:val="28"/>
        </w:rPr>
        <w:t xml:space="preserve">2.14, </w:t>
      </w:r>
      <w:r w:rsidR="00715AA9">
        <w:rPr>
          <w:rFonts w:ascii="Times New Roman" w:hAnsi="Times New Roman" w:cs="Times New Roman"/>
          <w:b/>
          <w:sz w:val="28"/>
          <w:szCs w:val="28"/>
        </w:rPr>
        <w:t>5.3.</w:t>
      </w:r>
    </w:p>
    <w:p w:rsidR="00715AA9" w:rsidRDefault="00715AA9" w:rsidP="00715AA9">
      <w:pPr>
        <w:widowControl w:val="0"/>
        <w:spacing w:line="239" w:lineRule="auto"/>
        <w:ind w:left="1090" w:right="-2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715AA9" w:rsidRPr="00715AA9" w:rsidRDefault="00715AA9" w:rsidP="00715AA9">
      <w:pPr>
        <w:widowControl w:val="0"/>
        <w:spacing w:line="239" w:lineRule="auto"/>
        <w:ind w:left="1090" w:right="-20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</w:pPr>
      <w:r w:rsidRPr="00715AA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>Максимум – 190 баллов</w:t>
      </w:r>
    </w:p>
    <w:p w:rsidR="00715AA9" w:rsidRDefault="00715AA9" w:rsidP="00715AA9">
      <w:pPr>
        <w:widowControl w:val="0"/>
        <w:spacing w:line="239" w:lineRule="auto"/>
        <w:ind w:left="10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15AA9" w:rsidRDefault="00715AA9" w:rsidP="00715AA9">
      <w:pPr>
        <w:widowControl w:val="0"/>
        <w:spacing w:line="239" w:lineRule="auto"/>
        <w:ind w:left="381"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15AA9" w:rsidRDefault="00715AA9" w:rsidP="00715AA9">
      <w:pPr>
        <w:widowControl w:val="0"/>
        <w:spacing w:line="239" w:lineRule="auto"/>
        <w:ind w:left="381"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до79%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15AA9" w:rsidRDefault="00715AA9" w:rsidP="00715AA9">
      <w:pPr>
        <w:widowControl w:val="0"/>
        <w:spacing w:before="3" w:line="239" w:lineRule="auto"/>
        <w:ind w:left="381"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от5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4%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15AA9" w:rsidRDefault="00715AA9" w:rsidP="00715AA9">
      <w:pPr>
        <w:widowControl w:val="0"/>
        <w:spacing w:line="240" w:lineRule="auto"/>
        <w:ind w:left="381" w:right="22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AA9" w:rsidRDefault="00715AA9" w:rsidP="002F21F1">
      <w:pPr>
        <w:rPr>
          <w:rFonts w:ascii="Times New Roman" w:hAnsi="Times New Roman" w:cs="Times New Roman"/>
          <w:b/>
          <w:sz w:val="28"/>
          <w:szCs w:val="28"/>
        </w:rPr>
      </w:pPr>
    </w:p>
    <w:p w:rsidR="00715AA9" w:rsidRPr="00715AA9" w:rsidRDefault="00FA2021" w:rsidP="002F21F1">
      <w:pPr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="00BC3E3C" w:rsidRPr="00010E6F">
          <w:rPr>
            <w:rStyle w:val="a5"/>
            <w:rFonts w:ascii="Times New Roman" w:hAnsi="Times New Roman" w:cs="Times New Roman"/>
            <w:sz w:val="28"/>
            <w:szCs w:val="28"/>
          </w:rPr>
          <w:t>https://sh11-severobajkalsk-r81.gosweb.gosuslugi.ru/netcat_files/userfiles/Dokumenty/Kollektivnyy_dogovor/Kollektivnyy_dogovor_mezhdu_administratsiey_i_trudovym_dogovorom.pdf</w:t>
        </w:r>
      </w:hyperlink>
      <w:r w:rsidR="00BC3E3C">
        <w:t xml:space="preserve"> (ссылка по критерию2.13)</w:t>
      </w:r>
    </w:p>
    <w:sectPr w:rsidR="00715AA9" w:rsidRPr="00715AA9" w:rsidSect="002F21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80823"/>
    <w:multiLevelType w:val="hybridMultilevel"/>
    <w:tmpl w:val="7E2A7F70"/>
    <w:lvl w:ilvl="0" w:tplc="3EB86C0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22B37"/>
    <w:multiLevelType w:val="hybridMultilevel"/>
    <w:tmpl w:val="ED021F56"/>
    <w:lvl w:ilvl="0" w:tplc="49466E4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F5"/>
    <w:rsid w:val="000318ED"/>
    <w:rsid w:val="000563EB"/>
    <w:rsid w:val="000802DC"/>
    <w:rsid w:val="000D1F10"/>
    <w:rsid w:val="00103197"/>
    <w:rsid w:val="00142A87"/>
    <w:rsid w:val="0015331F"/>
    <w:rsid w:val="001602C4"/>
    <w:rsid w:val="002B59FB"/>
    <w:rsid w:val="002D1CA4"/>
    <w:rsid w:val="002F21F1"/>
    <w:rsid w:val="00323DF3"/>
    <w:rsid w:val="003421F4"/>
    <w:rsid w:val="004453DD"/>
    <w:rsid w:val="004C306F"/>
    <w:rsid w:val="006712A5"/>
    <w:rsid w:val="0068698E"/>
    <w:rsid w:val="006B5B8D"/>
    <w:rsid w:val="00715AA9"/>
    <w:rsid w:val="00733C2D"/>
    <w:rsid w:val="00743612"/>
    <w:rsid w:val="00781664"/>
    <w:rsid w:val="00794B84"/>
    <w:rsid w:val="007B11B7"/>
    <w:rsid w:val="00854AF1"/>
    <w:rsid w:val="008709BB"/>
    <w:rsid w:val="00931FAE"/>
    <w:rsid w:val="00961F6F"/>
    <w:rsid w:val="009C6F09"/>
    <w:rsid w:val="00A274CB"/>
    <w:rsid w:val="00A84E08"/>
    <w:rsid w:val="00AB0050"/>
    <w:rsid w:val="00B071DF"/>
    <w:rsid w:val="00B64EF5"/>
    <w:rsid w:val="00BC3E3C"/>
    <w:rsid w:val="00C15EBC"/>
    <w:rsid w:val="00D33A81"/>
    <w:rsid w:val="00E7764E"/>
    <w:rsid w:val="00E86CD8"/>
    <w:rsid w:val="00ED101E"/>
    <w:rsid w:val="00ED605D"/>
    <w:rsid w:val="00F64360"/>
    <w:rsid w:val="00FA2021"/>
    <w:rsid w:val="00FB2982"/>
    <w:rsid w:val="00FF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689F"/>
  <w15:docId w15:val="{4FF47D04-32AD-4EA3-A78E-290083E4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3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3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-sait.ucoz.net/" TargetMode="External"/><Relationship Id="rId13" Type="http://schemas.openxmlformats.org/officeDocument/2006/relationships/hyperlink" Target="https://petrova2018.uco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bou-shkola11.narod.ru/index/sajt_uchitelja_matematiki/0-141" TargetMode="External"/><Relationship Id="rId12" Type="http://schemas.openxmlformats.org/officeDocument/2006/relationships/hyperlink" Target="http://mbou-shkola11.narod.ru/index/uchitel_biologii_iljukhina_ljudmila_vladimirovna/0-1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bou-shkola11.narod.ru/index/uchitel_russkogo_jazyka_i_literatury/0-197" TargetMode="External"/><Relationship Id="rId11" Type="http://schemas.openxmlformats.org/officeDocument/2006/relationships/hyperlink" Target="http://mbou-shkola11.narod.ru/index/sajt_sitnikovoj_valentiny_grigorevny/0-125" TargetMode="External"/><Relationship Id="rId5" Type="http://schemas.openxmlformats.org/officeDocument/2006/relationships/hyperlink" Target="http://kostolya.ucoz.ne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bou-shkola11.narod.ru/index/uchitel_fizicheskoj_kultury/0-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ya-20.ucoz.net/index/sajt_uchitelja_informatiki/0-11" TargetMode="External"/><Relationship Id="rId14" Type="http://schemas.openxmlformats.org/officeDocument/2006/relationships/hyperlink" Target="https://sh11-severobajkalsk-r81.gosweb.gosuslugi.ru/netcat_files/userfiles/Dokumenty/Kollektivnyy_dogovor/Kollektivnyy_dogovor_mezhdu_administratsiey_i_trudovym_dogovoro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3</cp:revision>
  <dcterms:created xsi:type="dcterms:W3CDTF">2023-09-08T06:40:00Z</dcterms:created>
  <dcterms:modified xsi:type="dcterms:W3CDTF">2023-09-08T06:40:00Z</dcterms:modified>
</cp:coreProperties>
</file>