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DC9" w:rsidRDefault="00F876AC" w:rsidP="008D3B76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8" o:spid="_x0000_s1026" type="#_x0000_t202" style="position:absolute;left:0;text-align:left;margin-left:208.35pt;margin-top:-20.5pt;width:18.95pt;height:18.7pt;z-index:251648512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" stroked="f">
            <v:textbox style="mso-fit-shape-to-text:t">
              <w:txbxContent>
                <w:p w:rsidR="00900282" w:rsidRDefault="00900282" w:rsidP="008D3B76"/>
              </w:txbxContent>
            </v:textbox>
          </v:shape>
        </w:pict>
      </w:r>
    </w:p>
    <w:p w:rsidR="00EF6DC9" w:rsidRPr="00236416" w:rsidRDefault="00EF6DC9" w:rsidP="00E27A93">
      <w:pPr>
        <w:jc w:val="both"/>
        <w:rPr>
          <w:rFonts w:ascii="Arial" w:hAnsi="Arial" w:cs="Arial"/>
          <w:b/>
          <w:bCs/>
          <w:sz w:val="4"/>
          <w:szCs w:val="4"/>
        </w:rPr>
      </w:pPr>
    </w:p>
    <w:p w:rsidR="00735608" w:rsidRDefault="00735608" w:rsidP="00816D98">
      <w:pPr>
        <w:pStyle w:val="Iaey"/>
        <w:ind w:left="4502" w:firstLine="0"/>
        <w:jc w:val="right"/>
        <w:rPr>
          <w:sz w:val="24"/>
          <w:szCs w:val="24"/>
        </w:rPr>
      </w:pPr>
    </w:p>
    <w:p w:rsidR="00E0450D" w:rsidRPr="00735608" w:rsidRDefault="00E0450D" w:rsidP="00816D98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Приложение </w:t>
      </w:r>
      <w:r w:rsidR="00735608" w:rsidRPr="00735608">
        <w:rPr>
          <w:sz w:val="24"/>
          <w:szCs w:val="24"/>
        </w:rPr>
        <w:t xml:space="preserve">№ </w:t>
      </w:r>
      <w:r w:rsidRPr="00735608">
        <w:rPr>
          <w:sz w:val="24"/>
          <w:szCs w:val="24"/>
        </w:rPr>
        <w:t xml:space="preserve">1  </w:t>
      </w:r>
    </w:p>
    <w:p w:rsidR="00816D98" w:rsidRPr="00735608" w:rsidRDefault="00E0450D" w:rsidP="00816D98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к приказу </w:t>
      </w:r>
      <w:proofErr w:type="spellStart"/>
      <w:r w:rsidR="00C71FC6" w:rsidRPr="00735608">
        <w:rPr>
          <w:color w:val="000000"/>
          <w:spacing w:val="-3"/>
          <w:sz w:val="24"/>
          <w:szCs w:val="24"/>
        </w:rPr>
        <w:t>Минобрнауки</w:t>
      </w:r>
      <w:proofErr w:type="spellEnd"/>
      <w:r w:rsidR="00C71FC6" w:rsidRPr="00735608">
        <w:rPr>
          <w:color w:val="000000"/>
          <w:spacing w:val="-3"/>
          <w:sz w:val="24"/>
          <w:szCs w:val="24"/>
        </w:rPr>
        <w:t xml:space="preserve"> РБ </w:t>
      </w:r>
      <w:r w:rsidRPr="00735608">
        <w:rPr>
          <w:color w:val="000000"/>
          <w:spacing w:val="-3"/>
          <w:sz w:val="24"/>
          <w:szCs w:val="24"/>
        </w:rPr>
        <w:t xml:space="preserve"> </w:t>
      </w:r>
      <w:r w:rsidRPr="00735608">
        <w:rPr>
          <w:sz w:val="24"/>
          <w:szCs w:val="24"/>
        </w:rPr>
        <w:t xml:space="preserve"> </w:t>
      </w:r>
      <w:r w:rsidR="00C71FC6" w:rsidRPr="00735608">
        <w:rPr>
          <w:sz w:val="24"/>
          <w:szCs w:val="24"/>
        </w:rPr>
        <w:t xml:space="preserve"> от</w:t>
      </w:r>
      <w:r w:rsidR="00565F27">
        <w:rPr>
          <w:sz w:val="24"/>
          <w:szCs w:val="24"/>
        </w:rPr>
        <w:t>«___»________2024</w:t>
      </w:r>
      <w:r w:rsidR="00816D98" w:rsidRPr="00735608">
        <w:rPr>
          <w:sz w:val="24"/>
          <w:szCs w:val="24"/>
        </w:rPr>
        <w:t xml:space="preserve"> </w:t>
      </w:r>
      <w:r w:rsidRPr="00735608">
        <w:rPr>
          <w:sz w:val="24"/>
          <w:szCs w:val="24"/>
        </w:rPr>
        <w:t>№</w:t>
      </w:r>
      <w:r w:rsidR="00816D98" w:rsidRPr="00735608">
        <w:rPr>
          <w:sz w:val="24"/>
          <w:szCs w:val="24"/>
        </w:rPr>
        <w:t xml:space="preserve"> </w:t>
      </w:r>
      <w:r w:rsidR="0009497F" w:rsidRPr="00735608">
        <w:rPr>
          <w:sz w:val="24"/>
          <w:szCs w:val="24"/>
        </w:rPr>
        <w:t>__</w:t>
      </w:r>
      <w:r w:rsidR="00244A54" w:rsidRPr="00735608">
        <w:rPr>
          <w:sz w:val="24"/>
          <w:szCs w:val="24"/>
        </w:rPr>
        <w:t>______</w:t>
      </w:r>
    </w:p>
    <w:p w:rsidR="00A13015" w:rsidRDefault="00A13015" w:rsidP="00A1301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/>
          <w:bCs/>
          <w:sz w:val="28"/>
          <w:szCs w:val="28"/>
        </w:rPr>
      </w:pPr>
      <w:bookmarkStart w:id="0" w:name="_Toc512529771"/>
      <w:bookmarkStart w:id="1" w:name="_Toc533868355"/>
      <w:r>
        <w:rPr>
          <w:b/>
          <w:bCs/>
          <w:sz w:val="28"/>
          <w:szCs w:val="28"/>
        </w:rPr>
        <w:t xml:space="preserve">Форма </w:t>
      </w:r>
      <w:bookmarkEnd w:id="0"/>
      <w:bookmarkEnd w:id="1"/>
    </w:p>
    <w:p w:rsidR="00A13015" w:rsidRDefault="00A13015" w:rsidP="00A13015">
      <w:pPr>
        <w:keepNext/>
        <w:keepLines/>
        <w:overflowPunct w:val="0"/>
        <w:autoSpaceDE w:val="0"/>
        <w:autoSpaceDN w:val="0"/>
        <w:adjustRightInd w:val="0"/>
        <w:ind w:left="357" w:hanging="357"/>
        <w:jc w:val="right"/>
        <w:textAlignment w:val="baseline"/>
        <w:outlineLvl w:val="0"/>
        <w:rPr>
          <w:bCs/>
          <w:sz w:val="28"/>
          <w:szCs w:val="28"/>
        </w:rPr>
      </w:pPr>
      <w:r w:rsidRPr="00A13015">
        <w:rPr>
          <w:bCs/>
          <w:sz w:val="28"/>
          <w:szCs w:val="28"/>
        </w:rPr>
        <w:t xml:space="preserve">Руководителю образовательной организации </w:t>
      </w:r>
    </w:p>
    <w:p w:rsidR="00A13015" w:rsidRDefault="00543857" w:rsidP="00543857">
      <w:pPr>
        <w:pStyle w:val="Iaey"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___________________</w:t>
      </w:r>
    </w:p>
    <w:tbl>
      <w:tblPr>
        <w:tblW w:w="9980" w:type="dxa"/>
        <w:tblLook w:val="01E0"/>
      </w:tblPr>
      <w:tblGrid>
        <w:gridCol w:w="534"/>
        <w:gridCol w:w="403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398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374"/>
      </w:tblGrid>
      <w:tr w:rsidR="00A13015" w:rsidRPr="00AB75D0" w:rsidTr="007E26FF">
        <w:trPr>
          <w:gridAfter w:val="12"/>
          <w:wAfter w:w="4642" w:type="dxa"/>
          <w:trHeight w:val="830"/>
        </w:trPr>
        <w:tc>
          <w:tcPr>
            <w:tcW w:w="5338" w:type="dxa"/>
            <w:gridSpan w:val="13"/>
          </w:tcPr>
          <w:p w:rsidR="00A13015" w:rsidRPr="00AB75D0" w:rsidRDefault="00A13015" w:rsidP="00A216E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AB75D0">
              <w:rPr>
                <w:b/>
                <w:sz w:val="26"/>
                <w:szCs w:val="26"/>
              </w:rPr>
              <w:t xml:space="preserve">Заявление на участие в </w:t>
            </w:r>
            <w:r w:rsidR="00A216EB">
              <w:rPr>
                <w:b/>
                <w:sz w:val="26"/>
                <w:szCs w:val="26"/>
              </w:rPr>
              <w:t>ГИА</w:t>
            </w:r>
            <w:r w:rsidRPr="00AB75D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A13015" w:rsidRPr="00AB75D0" w:rsidTr="00740AA6">
        <w:trPr>
          <w:trHeight w:hRule="exact" w:val="3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216EB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(Ф</w:t>
      </w:r>
      <w:r w:rsidR="00A13015" w:rsidRPr="00AB75D0">
        <w:rPr>
          <w:i/>
          <w:sz w:val="26"/>
          <w:szCs w:val="26"/>
          <w:vertAlign w:val="superscript"/>
        </w:rPr>
        <w:t>амили</w:t>
      </w:r>
      <w:r>
        <w:rPr>
          <w:i/>
          <w:sz w:val="26"/>
          <w:szCs w:val="26"/>
          <w:vertAlign w:val="superscript"/>
        </w:rPr>
        <w:t>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:rsidTr="00740AA6">
        <w:trPr>
          <w:trHeight w:hRule="exact" w:val="340"/>
        </w:trPr>
        <w:tc>
          <w:tcPr>
            <w:tcW w:w="265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216EB" w:rsidP="00A13015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(И</w:t>
      </w:r>
      <w:r w:rsidR="00A13015" w:rsidRPr="00AB75D0">
        <w:rPr>
          <w:i/>
          <w:sz w:val="26"/>
          <w:szCs w:val="26"/>
          <w:vertAlign w:val="superscript"/>
        </w:rPr>
        <w:t>мя</w:t>
      </w:r>
      <w:r>
        <w:rPr>
          <w:i/>
          <w:sz w:val="26"/>
          <w:szCs w:val="26"/>
          <w:vertAlign w:val="superscript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3"/>
        <w:gridCol w:w="387"/>
        <w:gridCol w:w="387"/>
        <w:gridCol w:w="387"/>
        <w:gridCol w:w="389"/>
        <w:gridCol w:w="389"/>
        <w:gridCol w:w="389"/>
        <w:gridCol w:w="389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4"/>
      </w:tblGrid>
      <w:tr w:rsidR="00A13015" w:rsidRPr="00AB75D0" w:rsidTr="00740AA6">
        <w:trPr>
          <w:trHeight w:hRule="exact" w:val="340"/>
        </w:trPr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1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"/>
        <w:gridCol w:w="407"/>
        <w:gridCol w:w="299"/>
        <w:gridCol w:w="407"/>
        <w:gridCol w:w="407"/>
        <w:gridCol w:w="299"/>
        <w:gridCol w:w="407"/>
        <w:gridCol w:w="408"/>
        <w:gridCol w:w="408"/>
        <w:gridCol w:w="408"/>
      </w:tblGrid>
      <w:tr w:rsidR="00A216EB" w:rsidRPr="00AB75D0" w:rsidTr="00A216EB">
        <w:trPr>
          <w:trHeight w:hRule="exact" w:val="340"/>
        </w:trPr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88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88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AB75D0">
              <w:rPr>
                <w:sz w:val="26"/>
                <w:szCs w:val="26"/>
              </w:rPr>
              <w:t>.</w:t>
            </w:r>
          </w:p>
        </w:tc>
        <w:tc>
          <w:tcPr>
            <w:tcW w:w="527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529" w:type="pct"/>
          </w:tcPr>
          <w:p w:rsidR="00A216EB" w:rsidRPr="00AB75D0" w:rsidRDefault="00A216EB" w:rsidP="007E26FF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AB75D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A13015" w:rsidRPr="00AB75D0" w:rsidRDefault="00A216EB" w:rsidP="00A13015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>
        <w:rPr>
          <w:i/>
          <w:sz w:val="26"/>
          <w:szCs w:val="26"/>
          <w:vertAlign w:val="superscript"/>
        </w:rPr>
        <w:t>(Отчество)</w:t>
      </w:r>
    </w:p>
    <w:p w:rsidR="00A13015" w:rsidRPr="00AB75D0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A13015" w:rsidRPr="00AB75D0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740AA6" w:rsidRPr="00740AA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i/>
        </w:rPr>
      </w:pPr>
      <w:r>
        <w:rPr>
          <w:i/>
        </w:rPr>
        <w:t xml:space="preserve">               </w:t>
      </w:r>
      <w:r w:rsidRPr="00740AA6">
        <w:rPr>
          <w:i/>
        </w:rPr>
        <w:t>(Дата рождения)</w:t>
      </w:r>
    </w:p>
    <w:p w:rsidR="00A13015" w:rsidRPr="00565F27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Наименование документа, удостоверяющего личность _______________________________________________________________________</w:t>
      </w:r>
    </w:p>
    <w:p w:rsidR="00740AA6" w:rsidRPr="00565F27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Реквизиты документа, удостоверяющего личность</w:t>
      </w:r>
    </w:p>
    <w:p w:rsidR="00740AA6" w:rsidRPr="00740AA6" w:rsidRDefault="00740AA6" w:rsidP="00A13015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3015" w:rsidRPr="00AB75D0" w:rsidTr="007E26FF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A13015" w:rsidRPr="00740AA6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740AA6">
              <w:rPr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A13015" w:rsidRPr="00740AA6" w:rsidRDefault="00A13015" w:rsidP="007E26F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  <w:r w:rsidRPr="00740AA6">
              <w:rPr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AB75D0" w:rsidRDefault="00A13015" w:rsidP="00A13015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1268"/>
        <w:gridCol w:w="1701"/>
        <w:gridCol w:w="397"/>
        <w:gridCol w:w="3573"/>
      </w:tblGrid>
      <w:tr w:rsidR="00740AA6" w:rsidRPr="00AB75D0" w:rsidTr="00740AA6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740AA6" w:rsidRPr="00740AA6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Пол:</w:t>
            </w: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40AA6" w:rsidRPr="00AB75D0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AA6" w:rsidRPr="00AB75D0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:rsidR="00740AA6" w:rsidRPr="00740AA6" w:rsidRDefault="00740AA6" w:rsidP="0093579F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  <w:tcBorders>
              <w:right w:val="single" w:sz="4" w:space="0" w:color="auto"/>
            </w:tcBorders>
          </w:tcPr>
          <w:p w:rsidR="00740AA6" w:rsidRPr="00AB75D0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7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40AA6" w:rsidRPr="00AB75D0" w:rsidRDefault="00740AA6" w:rsidP="0093579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Женский</w:t>
            </w:r>
          </w:p>
        </w:tc>
      </w:tr>
    </w:tbl>
    <w:p w:rsidR="00740AA6" w:rsidRDefault="00740AA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A13015" w:rsidRPr="00AB75D0" w:rsidRDefault="00740AA6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A13015" w:rsidRPr="00AB75D0">
        <w:rPr>
          <w:sz w:val="26"/>
          <w:szCs w:val="26"/>
        </w:rPr>
        <w:t>рошу зарегистрировать меня для участия в </w:t>
      </w:r>
      <w:r>
        <w:rPr>
          <w:sz w:val="26"/>
          <w:szCs w:val="26"/>
        </w:rPr>
        <w:t xml:space="preserve"> ГИА в форме __________(</w:t>
      </w:r>
      <w:r w:rsidR="00A13015" w:rsidRPr="00AB75D0">
        <w:rPr>
          <w:sz w:val="26"/>
          <w:szCs w:val="26"/>
        </w:rPr>
        <w:t>ОГЭ/ГВЭ</w:t>
      </w:r>
      <w:r>
        <w:rPr>
          <w:sz w:val="26"/>
          <w:szCs w:val="26"/>
        </w:rPr>
        <w:t>)</w:t>
      </w:r>
      <w:r>
        <w:rPr>
          <w:rStyle w:val="af5"/>
          <w:sz w:val="26"/>
          <w:szCs w:val="26"/>
        </w:rPr>
        <w:footnoteReference w:id="1"/>
      </w:r>
      <w:r w:rsidR="00A13015" w:rsidRPr="00AB75D0">
        <w:rPr>
          <w:sz w:val="26"/>
          <w:szCs w:val="26"/>
        </w:rPr>
        <w:t xml:space="preserve"> по следующим учебным предметам: </w:t>
      </w:r>
    </w:p>
    <w:tbl>
      <w:tblPr>
        <w:tblW w:w="512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7"/>
        <w:gridCol w:w="2191"/>
        <w:gridCol w:w="2043"/>
        <w:gridCol w:w="1955"/>
      </w:tblGrid>
      <w:tr w:rsidR="00A13015" w:rsidRPr="00565F27" w:rsidTr="002A5059">
        <w:trPr>
          <w:trHeight w:val="858"/>
        </w:trPr>
        <w:tc>
          <w:tcPr>
            <w:tcW w:w="1935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5F27">
              <w:rPr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085" w:type="pct"/>
            <w:vAlign w:val="center"/>
          </w:tcPr>
          <w:p w:rsidR="00740AA6" w:rsidRPr="00565F27" w:rsidRDefault="00A13015" w:rsidP="00740AA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5F27">
              <w:rPr>
                <w:b/>
                <w:sz w:val="24"/>
                <w:szCs w:val="24"/>
              </w:rPr>
              <w:t xml:space="preserve">Отметка о выборе </w:t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</w:p>
        </w:tc>
        <w:tc>
          <w:tcPr>
            <w:tcW w:w="1012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5F27">
              <w:rPr>
                <w:b/>
                <w:sz w:val="24"/>
                <w:szCs w:val="24"/>
              </w:rPr>
              <w:t xml:space="preserve">Выбор </w:t>
            </w:r>
            <w:r w:rsidR="00740AA6" w:rsidRPr="00565F27">
              <w:rPr>
                <w:b/>
                <w:sz w:val="24"/>
                <w:szCs w:val="24"/>
              </w:rPr>
              <w:t xml:space="preserve">периода проведения ГИА / </w:t>
            </w:r>
            <w:r w:rsidRPr="00565F27">
              <w:rPr>
                <w:b/>
                <w:sz w:val="24"/>
                <w:szCs w:val="24"/>
              </w:rPr>
              <w:t>даты в соответствии с единым расписанием проведения ОГЭ/ГВЭ</w:t>
            </w:r>
          </w:p>
        </w:tc>
        <w:tc>
          <w:tcPr>
            <w:tcW w:w="968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proofErr w:type="gramStart"/>
            <w:r w:rsidRPr="00565F27">
              <w:rPr>
                <w:b/>
                <w:sz w:val="24"/>
                <w:szCs w:val="24"/>
              </w:rPr>
              <w:t xml:space="preserve">Форма сдачи экзамена </w:t>
            </w:r>
            <w:r w:rsidRPr="00565F27">
              <w:rPr>
                <w:sz w:val="24"/>
                <w:szCs w:val="24"/>
              </w:rPr>
              <w:t>(устная/</w:t>
            </w:r>
            <w:proofErr w:type="gramEnd"/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>письменная)</w:t>
            </w:r>
            <w:r w:rsidRPr="00565F27">
              <w:rPr>
                <w:rStyle w:val="af5"/>
                <w:sz w:val="24"/>
                <w:szCs w:val="24"/>
              </w:rPr>
              <w:footnoteReference w:id="2"/>
            </w:r>
          </w:p>
        </w:tc>
      </w:tr>
      <w:tr w:rsidR="00A13015" w:rsidRPr="00565F27" w:rsidTr="00782A43">
        <w:trPr>
          <w:trHeight w:hRule="exact" w:val="1482"/>
        </w:trPr>
        <w:tc>
          <w:tcPr>
            <w:tcW w:w="193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 xml:space="preserve">Русский язык </w:t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>(</w:t>
            </w:r>
            <w:r w:rsidRPr="00565F27">
              <w:rPr>
                <w:i/>
                <w:sz w:val="24"/>
                <w:szCs w:val="24"/>
              </w:rPr>
              <w:t xml:space="preserve">указать </w:t>
            </w:r>
            <w:r w:rsidR="00782A43" w:rsidRPr="00565F27">
              <w:rPr>
                <w:i/>
                <w:sz w:val="24"/>
                <w:szCs w:val="24"/>
              </w:rPr>
              <w:t xml:space="preserve">сжатое </w:t>
            </w:r>
            <w:r w:rsidRPr="00565F27">
              <w:rPr>
                <w:i/>
                <w:sz w:val="24"/>
                <w:szCs w:val="24"/>
              </w:rPr>
              <w:t>изложение</w:t>
            </w:r>
            <w:r w:rsidR="00782A43" w:rsidRPr="00565F27">
              <w:rPr>
                <w:i/>
                <w:sz w:val="24"/>
                <w:szCs w:val="24"/>
              </w:rPr>
              <w:t xml:space="preserve"> с творческим заданием/</w:t>
            </w:r>
            <w:r w:rsidRPr="00565F27">
              <w:rPr>
                <w:i/>
                <w:sz w:val="24"/>
                <w:szCs w:val="24"/>
              </w:rPr>
              <w:t>диктант</w:t>
            </w:r>
            <w:r w:rsidR="00782A43" w:rsidRPr="00565F27">
              <w:rPr>
                <w:i/>
                <w:sz w:val="24"/>
                <w:szCs w:val="24"/>
              </w:rPr>
              <w:t>/осложненное списывание</w:t>
            </w:r>
            <w:r w:rsidRPr="00565F27">
              <w:rPr>
                <w:i/>
                <w:sz w:val="24"/>
                <w:szCs w:val="24"/>
              </w:rPr>
              <w:t>)</w:t>
            </w:r>
            <w:r w:rsidRPr="00565F27">
              <w:rPr>
                <w:rStyle w:val="af5"/>
                <w:i/>
                <w:sz w:val="24"/>
                <w:szCs w:val="24"/>
              </w:rPr>
              <w:footnoteReference w:id="3"/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A13015" w:rsidRPr="00565F27" w:rsidTr="00EB28C3">
        <w:trPr>
          <w:trHeight w:hRule="exact" w:val="373"/>
        </w:trPr>
        <w:tc>
          <w:tcPr>
            <w:tcW w:w="193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A13015" w:rsidRPr="00565F27" w:rsidTr="002A5059">
        <w:trPr>
          <w:trHeight w:hRule="exact" w:val="284"/>
        </w:trPr>
        <w:tc>
          <w:tcPr>
            <w:tcW w:w="193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>Физика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A13015" w:rsidRPr="00565F27" w:rsidTr="002A5059">
        <w:trPr>
          <w:trHeight w:hRule="exact" w:val="284"/>
        </w:trPr>
        <w:tc>
          <w:tcPr>
            <w:tcW w:w="193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lastRenderedPageBreak/>
              <w:t>Химия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A13015" w:rsidRPr="00565F27" w:rsidTr="002A5059">
        <w:trPr>
          <w:trHeight w:hRule="exact" w:val="302"/>
        </w:trPr>
        <w:tc>
          <w:tcPr>
            <w:tcW w:w="1935" w:type="pct"/>
          </w:tcPr>
          <w:p w:rsidR="00A13015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565F27">
              <w:rPr>
                <w:sz w:val="24"/>
                <w:szCs w:val="24"/>
              </w:rPr>
              <w:t xml:space="preserve">Информатика 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</w:tr>
      <w:tr w:rsidR="00A13015" w:rsidRPr="00565F27" w:rsidTr="002A5059">
        <w:trPr>
          <w:trHeight w:hRule="exact" w:val="284"/>
        </w:trPr>
        <w:tc>
          <w:tcPr>
            <w:tcW w:w="193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A13015" w:rsidRPr="00565F27" w:rsidTr="002A5059">
        <w:trPr>
          <w:trHeight w:hRule="exact" w:val="284"/>
        </w:trPr>
        <w:tc>
          <w:tcPr>
            <w:tcW w:w="193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A13015" w:rsidRPr="00565F27" w:rsidTr="002A5059">
        <w:trPr>
          <w:trHeight w:hRule="exact" w:val="284"/>
        </w:trPr>
        <w:tc>
          <w:tcPr>
            <w:tcW w:w="1935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782A43" w:rsidRPr="00565F27" w:rsidTr="002A5059">
        <w:trPr>
          <w:trHeight w:hRule="exact" w:val="284"/>
        </w:trPr>
        <w:tc>
          <w:tcPr>
            <w:tcW w:w="1935" w:type="pct"/>
            <w:vAlign w:val="center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Обществознание</w:t>
            </w:r>
          </w:p>
        </w:tc>
        <w:tc>
          <w:tcPr>
            <w:tcW w:w="1085" w:type="pct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782A43" w:rsidRPr="00565F27" w:rsidTr="002A5059">
        <w:trPr>
          <w:trHeight w:hRule="exact" w:val="284"/>
        </w:trPr>
        <w:tc>
          <w:tcPr>
            <w:tcW w:w="1935" w:type="pct"/>
            <w:vAlign w:val="center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085" w:type="pct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782A43" w:rsidRPr="00565F27" w:rsidRDefault="00782A43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A13015" w:rsidRPr="00565F27" w:rsidTr="00565F27">
        <w:trPr>
          <w:trHeight w:hRule="exact" w:val="553"/>
        </w:trPr>
        <w:tc>
          <w:tcPr>
            <w:tcW w:w="1935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 xml:space="preserve">Английский язык </w:t>
            </w:r>
          </w:p>
          <w:p w:rsidR="00A13015" w:rsidRPr="00565F27" w:rsidRDefault="00A13015" w:rsidP="00782A4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 xml:space="preserve">(письменная часть и </w:t>
            </w:r>
            <w:r w:rsidR="00782A43" w:rsidRPr="00565F27">
              <w:rPr>
                <w:spacing w:val="-6"/>
                <w:sz w:val="24"/>
                <w:szCs w:val="24"/>
              </w:rPr>
              <w:t>устная часть</w:t>
            </w:r>
            <w:r w:rsidRPr="00565F27">
              <w:rPr>
                <w:rStyle w:val="af5"/>
                <w:spacing w:val="-6"/>
                <w:sz w:val="24"/>
                <w:szCs w:val="24"/>
              </w:rPr>
              <w:footnoteReference w:id="4"/>
            </w:r>
            <w:r w:rsidRPr="00565F27">
              <w:rPr>
                <w:spacing w:val="-6"/>
                <w:sz w:val="24"/>
                <w:szCs w:val="24"/>
              </w:rPr>
              <w:t>)</w:t>
            </w: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A13015" w:rsidRPr="00565F27" w:rsidTr="00565F27">
        <w:trPr>
          <w:trHeight w:hRule="exact" w:val="703"/>
        </w:trPr>
        <w:tc>
          <w:tcPr>
            <w:tcW w:w="1935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Немецкий язык</w:t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(</w:t>
            </w:r>
            <w:r w:rsidR="00782A43" w:rsidRPr="00565F27">
              <w:rPr>
                <w:spacing w:val="-6"/>
                <w:sz w:val="24"/>
                <w:szCs w:val="24"/>
              </w:rPr>
              <w:t>письменная часть и устная часть</w:t>
            </w:r>
            <w:r w:rsidRPr="00565F27">
              <w:rPr>
                <w:spacing w:val="-6"/>
                <w:sz w:val="24"/>
                <w:szCs w:val="24"/>
              </w:rPr>
              <w:t>)</w:t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A13015" w:rsidRPr="00565F27" w:rsidTr="00565F27">
        <w:trPr>
          <w:trHeight w:hRule="exact" w:val="712"/>
        </w:trPr>
        <w:tc>
          <w:tcPr>
            <w:tcW w:w="1935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 xml:space="preserve">Французский язык </w:t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proofErr w:type="gramStart"/>
            <w:r w:rsidRPr="00565F27">
              <w:rPr>
                <w:spacing w:val="-6"/>
                <w:sz w:val="24"/>
                <w:szCs w:val="24"/>
              </w:rPr>
              <w:t>(</w:t>
            </w:r>
            <w:r w:rsidR="00782A43" w:rsidRPr="00565F27">
              <w:rPr>
                <w:spacing w:val="-6"/>
                <w:sz w:val="24"/>
                <w:szCs w:val="24"/>
              </w:rPr>
              <w:t>письменная часть и устная часть</w:t>
            </w:r>
            <w:proofErr w:type="gramEnd"/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A13015" w:rsidRPr="00565F27" w:rsidTr="00565F27">
        <w:trPr>
          <w:trHeight w:hRule="exact" w:val="567"/>
        </w:trPr>
        <w:tc>
          <w:tcPr>
            <w:tcW w:w="1935" w:type="pct"/>
            <w:vAlign w:val="center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 xml:space="preserve">Испанский язык </w:t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proofErr w:type="gramStart"/>
            <w:r w:rsidRPr="00565F27">
              <w:rPr>
                <w:spacing w:val="-6"/>
                <w:sz w:val="24"/>
                <w:szCs w:val="24"/>
              </w:rPr>
              <w:t>(</w:t>
            </w:r>
            <w:r w:rsidR="00782A43" w:rsidRPr="00565F27">
              <w:rPr>
                <w:spacing w:val="-6"/>
                <w:sz w:val="24"/>
                <w:szCs w:val="24"/>
              </w:rPr>
              <w:t>письменная часть и устная часть</w:t>
            </w:r>
            <w:proofErr w:type="gramEnd"/>
          </w:p>
        </w:tc>
        <w:tc>
          <w:tcPr>
            <w:tcW w:w="1085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A5059" w:rsidRPr="00565F27" w:rsidTr="002A5059">
        <w:trPr>
          <w:trHeight w:hRule="exact" w:val="284"/>
        </w:trPr>
        <w:tc>
          <w:tcPr>
            <w:tcW w:w="1935" w:type="pct"/>
            <w:vAlign w:val="center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Бурятский язык</w:t>
            </w:r>
          </w:p>
        </w:tc>
        <w:tc>
          <w:tcPr>
            <w:tcW w:w="1085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A5059" w:rsidRPr="00565F27" w:rsidTr="002A5059">
        <w:trPr>
          <w:trHeight w:hRule="exact" w:val="284"/>
        </w:trPr>
        <w:tc>
          <w:tcPr>
            <w:tcW w:w="1935" w:type="pct"/>
            <w:vAlign w:val="center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Бурятская литература</w:t>
            </w:r>
          </w:p>
        </w:tc>
        <w:tc>
          <w:tcPr>
            <w:tcW w:w="1085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  <w:tr w:rsidR="002A5059" w:rsidRPr="00565F27" w:rsidTr="002A5059">
        <w:trPr>
          <w:trHeight w:hRule="exact" w:val="284"/>
        </w:trPr>
        <w:tc>
          <w:tcPr>
            <w:tcW w:w="1935" w:type="pct"/>
            <w:vAlign w:val="center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4"/>
                <w:szCs w:val="24"/>
              </w:rPr>
            </w:pPr>
            <w:r w:rsidRPr="00565F27">
              <w:rPr>
                <w:spacing w:val="-6"/>
                <w:sz w:val="24"/>
                <w:szCs w:val="24"/>
              </w:rPr>
              <w:t>Эвенкийский язык</w:t>
            </w:r>
          </w:p>
        </w:tc>
        <w:tc>
          <w:tcPr>
            <w:tcW w:w="1085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1012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  <w:tc>
          <w:tcPr>
            <w:tcW w:w="968" w:type="pct"/>
          </w:tcPr>
          <w:p w:rsidR="002A5059" w:rsidRPr="00565F27" w:rsidRDefault="002A5059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4"/>
                <w:szCs w:val="24"/>
              </w:rPr>
            </w:pPr>
          </w:p>
        </w:tc>
      </w:tr>
    </w:tbl>
    <w:p w:rsidR="00A13015" w:rsidRPr="00AB75D0" w:rsidRDefault="00A13015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AB75D0">
        <w:rPr>
          <w:sz w:val="26"/>
          <w:szCs w:val="26"/>
        </w:rPr>
        <w:t xml:space="preserve">Прошу </w:t>
      </w:r>
      <w:r w:rsidR="00782A43">
        <w:rPr>
          <w:sz w:val="26"/>
          <w:szCs w:val="26"/>
        </w:rPr>
        <w:t>организовать проведение экзаменов в условиях, учитывающих</w:t>
      </w:r>
      <w:r w:rsidRPr="00AB75D0">
        <w:rPr>
          <w:sz w:val="26"/>
          <w:szCs w:val="26"/>
        </w:rPr>
        <w:t xml:space="preserve"> состояние </w:t>
      </w:r>
      <w:r w:rsidR="00782A43">
        <w:rPr>
          <w:sz w:val="26"/>
          <w:szCs w:val="26"/>
        </w:rPr>
        <w:t xml:space="preserve">моего </w:t>
      </w:r>
      <w:r w:rsidRPr="00AB75D0">
        <w:rPr>
          <w:sz w:val="26"/>
          <w:szCs w:val="26"/>
        </w:rPr>
        <w:t xml:space="preserve">здоровья, особенности психофизического развития, подтверждаемые: </w:t>
      </w:r>
    </w:p>
    <w:p w:rsidR="00A13015" w:rsidRPr="00565F27" w:rsidRDefault="00F876AC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 w:rsidRPr="00F876AC">
        <w:rPr>
          <w:noProof/>
        </w:rPr>
        <w:pict>
          <v:rect id="Прямоугольник 6" o:spid="_x0000_s1032" style="position:absolute;left:0;text-align:left;margin-left:.1pt;margin-top:5.85pt;width:16.9pt;height:16.9pt;z-index:-251647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<v:path arrowok="t"/>
          </v:rect>
        </w:pict>
      </w:r>
      <w:r w:rsidR="00A13015" w:rsidRPr="00AB75D0">
        <w:rPr>
          <w:sz w:val="26"/>
          <w:szCs w:val="26"/>
        </w:rPr>
        <w:t xml:space="preserve">        </w:t>
      </w:r>
      <w:r w:rsidR="00782A43" w:rsidRPr="00565F27">
        <w:rPr>
          <w:sz w:val="22"/>
          <w:szCs w:val="22"/>
        </w:rPr>
        <w:t>оригиналом или надлежащим образом заверенной к</w:t>
      </w:r>
      <w:r w:rsidR="00A13015" w:rsidRPr="00565F27">
        <w:rPr>
          <w:sz w:val="22"/>
          <w:szCs w:val="22"/>
        </w:rPr>
        <w:t xml:space="preserve">опией рекомендаций </w:t>
      </w:r>
      <w:r w:rsidR="00782A43" w:rsidRPr="00565F27">
        <w:rPr>
          <w:sz w:val="22"/>
          <w:szCs w:val="22"/>
        </w:rPr>
        <w:t>РПМПК</w:t>
      </w:r>
    </w:p>
    <w:p w:rsidR="00A13015" w:rsidRPr="00565F27" w:rsidRDefault="00F876AC" w:rsidP="00A13015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2"/>
          <w:szCs w:val="22"/>
        </w:rPr>
      </w:pPr>
      <w:r>
        <w:rPr>
          <w:noProof/>
          <w:sz w:val="22"/>
          <w:szCs w:val="22"/>
        </w:rPr>
        <w:pict>
          <v:rect id="Прямоугольник 7" o:spid="_x0000_s1031" style="position:absolute;left:0;text-align:left;margin-left:.1pt;margin-top:6.25pt;width:16.85pt;height:16.85pt;z-index:-2516464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G0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MdhH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" fillcolor="window" strokecolor="windowText" strokeweight=".25pt">
            <v:path arrowok="t"/>
          </v:rect>
        </w:pict>
      </w:r>
      <w:r w:rsidR="00A13015" w:rsidRPr="00565F27">
        <w:rPr>
          <w:sz w:val="22"/>
          <w:szCs w:val="22"/>
        </w:rPr>
        <w:t xml:space="preserve">        оригиналом или </w:t>
      </w:r>
      <w:r w:rsidR="00782A43" w:rsidRPr="00565F27">
        <w:rPr>
          <w:sz w:val="22"/>
          <w:szCs w:val="22"/>
        </w:rPr>
        <w:t xml:space="preserve">надлежащим образом заверенной копией </w:t>
      </w:r>
      <w:proofErr w:type="spellStart"/>
      <w:proofErr w:type="gramStart"/>
      <w:r w:rsidR="00A13015" w:rsidRPr="00565F27">
        <w:rPr>
          <w:sz w:val="22"/>
          <w:szCs w:val="22"/>
        </w:rPr>
        <w:t>копией</w:t>
      </w:r>
      <w:proofErr w:type="spellEnd"/>
      <w:proofErr w:type="gramEnd"/>
      <w:r w:rsidR="00A13015" w:rsidRPr="00565F27">
        <w:rPr>
          <w:sz w:val="22"/>
          <w:szCs w:val="22"/>
        </w:rPr>
        <w:t xml:space="preserve"> справки, подтверждающей факт установления инвалидности, выданной </w:t>
      </w:r>
      <w:r w:rsidR="00782A43" w:rsidRPr="00565F27">
        <w:rPr>
          <w:sz w:val="22"/>
          <w:szCs w:val="22"/>
        </w:rPr>
        <w:t>ФГУ МСЭ</w:t>
      </w:r>
    </w:p>
    <w:p w:rsidR="00A13015" w:rsidRPr="00782A43" w:rsidRDefault="00782A43" w:rsidP="00A13015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  <w:rPr>
          <w:sz w:val="26"/>
          <w:szCs w:val="26"/>
        </w:rPr>
      </w:pPr>
      <w:r w:rsidRPr="00782A43">
        <w:rPr>
          <w:sz w:val="26"/>
          <w:szCs w:val="26"/>
        </w:rPr>
        <w:t>Необходимые условия проведения ГИА</w:t>
      </w:r>
    </w:p>
    <w:p w:rsidR="00A13015" w:rsidRPr="00AB75D0" w:rsidRDefault="00F876AC" w:rsidP="00A13015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sz w:val="26"/>
          <w:szCs w:val="26"/>
        </w:rPr>
      </w:pPr>
      <w:r w:rsidRPr="00F876AC">
        <w:rPr>
          <w:noProof/>
        </w:rPr>
        <w:pict>
          <v:rect id="Прямоугольник 8" o:spid="_x0000_s1030" style="position:absolute;margin-left:.6pt;margin-top:3.05pt;width:16.9pt;height:16.9pt;z-index:-251645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<v:path arrowok="t"/>
          </v:rect>
        </w:pict>
      </w:r>
      <w:r w:rsidR="00A13015" w:rsidRPr="00AB75D0">
        <w:rPr>
          <w:sz w:val="26"/>
          <w:szCs w:val="26"/>
        </w:rPr>
        <w:t xml:space="preserve">       </w:t>
      </w:r>
      <w:r w:rsidR="00782A43">
        <w:rPr>
          <w:sz w:val="26"/>
          <w:szCs w:val="26"/>
        </w:rPr>
        <w:t>______________________________________________________________________</w:t>
      </w:r>
    </w:p>
    <w:p w:rsidR="00A13015" w:rsidRPr="00AB75D0" w:rsidRDefault="00F876AC" w:rsidP="00A1301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F876AC">
        <w:rPr>
          <w:noProof/>
        </w:rPr>
        <w:pict>
          <v:rect id="Прямоугольник 9" o:spid="_x0000_s1029" style="position:absolute;left:0;text-align:left;margin-left:.2pt;margin-top:1.2pt;width:16.9pt;height:16.9pt;z-index:-251644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<v:path arrowok="t"/>
          </v:rect>
        </w:pict>
      </w:r>
      <w:r w:rsidR="00A13015" w:rsidRPr="00AB75D0">
        <w:rPr>
          <w:sz w:val="26"/>
          <w:szCs w:val="26"/>
        </w:rPr>
        <w:t xml:space="preserve">       </w:t>
      </w:r>
      <w:r w:rsidR="00782A43">
        <w:rPr>
          <w:sz w:val="26"/>
          <w:szCs w:val="26"/>
        </w:rPr>
        <w:t>___________________________________________________________________</w:t>
      </w:r>
    </w:p>
    <w:p w:rsidR="00A13015" w:rsidRPr="00AB75D0" w:rsidRDefault="00F876AC" w:rsidP="00A13015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F876AC">
        <w:rPr>
          <w:noProof/>
        </w:rPr>
        <w:pict>
          <v:rect id="Прямоугольник 11" o:spid="_x0000_s1028" style="position:absolute;left:0;text-align:left;margin-left:.15pt;margin-top:.4pt;width:16.85pt;height:16.85pt;z-index:-251643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<v:path arrowok="t"/>
          </v:rect>
        </w:pict>
      </w:r>
      <w:r w:rsidRPr="00F876AC">
        <w:rPr>
          <w:noProof/>
        </w:rPr>
        <w:pict>
          <v:line id="Прямая соединительная линия 20" o:spid="_x0000_s1027" style="position:absolute;left:0;text-align:left;z-index:251675136;visibility:visible;mso-wrap-distance-top:-1e-4mm;mso-wrap-distance-bottom:-1e-4mm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<o:lock v:ext="edit" shapetype="f"/>
          </v:line>
        </w:pict>
      </w:r>
    </w:p>
    <w:p w:rsidR="00A13015" w:rsidRPr="00AB75D0" w:rsidRDefault="00A13015" w:rsidP="00A13015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</w:p>
    <w:p w:rsidR="00A13015" w:rsidRPr="00782A43" w:rsidRDefault="00A13015" w:rsidP="00782A43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782A43">
        <w:rPr>
          <w:sz w:val="22"/>
          <w:szCs w:val="22"/>
          <w:lang w:val="en-US"/>
        </w:rPr>
        <w:t>C</w:t>
      </w:r>
      <w:r w:rsidRPr="00782A43">
        <w:rPr>
          <w:sz w:val="22"/>
          <w:szCs w:val="22"/>
        </w:rPr>
        <w:t xml:space="preserve"> Порядком проведения ГИА</w:t>
      </w:r>
      <w:r w:rsidR="00782A43" w:rsidRPr="00782A43">
        <w:rPr>
          <w:sz w:val="22"/>
          <w:szCs w:val="22"/>
        </w:rPr>
        <w:t>, в том числе со сроками, местами проведения ГИА, с основанием для удаления из ППЭ, с процедурой досрочного завершения экзамена по объективным причинам, правилами заполнения бланков и дополнитель</w:t>
      </w:r>
      <w:r w:rsidR="00782A43">
        <w:rPr>
          <w:sz w:val="22"/>
          <w:szCs w:val="22"/>
        </w:rPr>
        <w:t>ных бланков, о ведении в ППЭ и аудиториях видеозаписи</w:t>
      </w:r>
      <w:r w:rsidR="00782A43">
        <w:rPr>
          <w:rStyle w:val="af5"/>
          <w:sz w:val="22"/>
          <w:szCs w:val="22"/>
        </w:rPr>
        <w:footnoteReference w:id="5"/>
      </w:r>
      <w:r w:rsidR="00782A43" w:rsidRPr="00782A43">
        <w:rPr>
          <w:sz w:val="22"/>
          <w:szCs w:val="22"/>
        </w:rPr>
        <w:t>, с порядком подачи и рассмотрения апелляций о нарушении Порядка и о несогласии с выставленными баллами, со временем и местом оз</w:t>
      </w:r>
      <w:r w:rsidR="00565F27">
        <w:rPr>
          <w:sz w:val="22"/>
          <w:szCs w:val="22"/>
        </w:rPr>
        <w:t xml:space="preserve">накомления с результатами ГИА, </w:t>
      </w:r>
      <w:r w:rsidR="00782A43" w:rsidRPr="00782A43">
        <w:rPr>
          <w:sz w:val="22"/>
          <w:szCs w:val="22"/>
        </w:rPr>
        <w:t xml:space="preserve">ознакомлен /ознакомлена. </w:t>
      </w:r>
      <w:r w:rsidRPr="00782A43">
        <w:rPr>
          <w:sz w:val="22"/>
          <w:szCs w:val="22"/>
        </w:rPr>
        <w:t xml:space="preserve">        </w:t>
      </w:r>
    </w:p>
    <w:p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заявителя   ______________/______________________(Ф.И.О.)</w:t>
      </w:r>
    </w:p>
    <w:p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Подпись родителя (законного представителя) несовершеннолетнего участника ГИА  ______________/______________________(Ф.И.О.)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 xml:space="preserve"> «____» _____________ 20___ г.</w:t>
      </w:r>
    </w:p>
    <w:p w:rsidR="00565F27" w:rsidRPr="00AB75D0" w:rsidRDefault="00565F27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13015" w:rsidRPr="00AB75D0" w:rsidTr="007E26FF">
        <w:trPr>
          <w:trHeight w:hRule="exact" w:val="340"/>
        </w:trPr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A13015" w:rsidRPr="00AB75D0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t>Контактный телефон</w:t>
      </w:r>
    </w:p>
    <w:p w:rsidR="00A13015" w:rsidRPr="00565F27" w:rsidRDefault="00A13015" w:rsidP="00A13015">
      <w:p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A13015" w:rsidRPr="00565F27" w:rsidTr="007E26FF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  <w:r w:rsidRPr="00565F27">
              <w:rPr>
                <w:sz w:val="22"/>
                <w:szCs w:val="22"/>
              </w:rPr>
              <w:tab/>
            </w: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13015" w:rsidRPr="00565F27" w:rsidRDefault="00A13015" w:rsidP="007E26F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</w:tc>
      </w:tr>
    </w:tbl>
    <w:p w:rsidR="00A13015" w:rsidRPr="00565F27" w:rsidRDefault="00A13015" w:rsidP="00A13015">
      <w:pPr>
        <w:overflowPunct w:val="0"/>
        <w:autoSpaceDE w:val="0"/>
        <w:autoSpaceDN w:val="0"/>
        <w:adjustRightInd w:val="0"/>
        <w:textAlignment w:val="baseline"/>
        <w:rPr>
          <w:sz w:val="22"/>
          <w:szCs w:val="22"/>
        </w:rPr>
      </w:pPr>
      <w:r w:rsidRPr="00565F27">
        <w:rPr>
          <w:sz w:val="22"/>
          <w:szCs w:val="22"/>
        </w:rPr>
        <w:lastRenderedPageBreak/>
        <w:t>Регистрационный номер</w:t>
      </w:r>
    </w:p>
    <w:p w:rsidR="0009497F" w:rsidRPr="00565F27" w:rsidRDefault="0009497F" w:rsidP="00EB28C3">
      <w:pPr>
        <w:keepNext/>
        <w:overflowPunct w:val="0"/>
        <w:autoSpaceDE w:val="0"/>
        <w:autoSpaceDN w:val="0"/>
        <w:adjustRightInd w:val="0"/>
        <w:spacing w:before="240" w:after="60"/>
        <w:textAlignment w:val="baseline"/>
        <w:outlineLvl w:val="0"/>
        <w:rPr>
          <w:rFonts w:eastAsia="Calibri"/>
          <w:b/>
          <w:bCs/>
          <w:sz w:val="22"/>
          <w:szCs w:val="22"/>
        </w:rPr>
        <w:sectPr w:rsidR="0009497F" w:rsidRPr="00565F27" w:rsidSect="00735608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bookmarkStart w:id="2" w:name="_Toc438199166"/>
      <w:bookmarkStart w:id="3" w:name="_Toc439332808"/>
    </w:p>
    <w:bookmarkEnd w:id="2"/>
    <w:bookmarkEnd w:id="3"/>
    <w:p w:rsidR="00565F27" w:rsidRPr="00735608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lastRenderedPageBreak/>
        <w:t xml:space="preserve">Приложение № </w:t>
      </w:r>
      <w:r>
        <w:rPr>
          <w:sz w:val="24"/>
          <w:szCs w:val="24"/>
        </w:rPr>
        <w:t>2</w:t>
      </w:r>
      <w:r w:rsidRPr="00735608">
        <w:rPr>
          <w:sz w:val="24"/>
          <w:szCs w:val="24"/>
        </w:rPr>
        <w:t xml:space="preserve">  </w:t>
      </w:r>
    </w:p>
    <w:p w:rsidR="00D72C4C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 xml:space="preserve">к приказу </w:t>
      </w:r>
      <w:proofErr w:type="spellStart"/>
      <w:r w:rsidRPr="00735608">
        <w:rPr>
          <w:color w:val="000000"/>
          <w:spacing w:val="-3"/>
          <w:sz w:val="24"/>
          <w:szCs w:val="24"/>
        </w:rPr>
        <w:t>Минобрнауки</w:t>
      </w:r>
      <w:proofErr w:type="spellEnd"/>
      <w:r w:rsidRPr="00735608">
        <w:rPr>
          <w:color w:val="000000"/>
          <w:spacing w:val="-3"/>
          <w:sz w:val="24"/>
          <w:szCs w:val="24"/>
        </w:rPr>
        <w:t xml:space="preserve"> РБ  </w:t>
      </w:r>
      <w:r w:rsidRPr="00735608">
        <w:rPr>
          <w:sz w:val="24"/>
          <w:szCs w:val="24"/>
        </w:rPr>
        <w:t xml:space="preserve">  </w:t>
      </w:r>
    </w:p>
    <w:p w:rsidR="00565F27" w:rsidRPr="00735608" w:rsidRDefault="00565F27" w:rsidP="00565F27">
      <w:pPr>
        <w:pStyle w:val="Iaey"/>
        <w:ind w:left="4502" w:firstLine="0"/>
        <w:jc w:val="right"/>
        <w:rPr>
          <w:sz w:val="24"/>
          <w:szCs w:val="24"/>
        </w:rPr>
      </w:pPr>
      <w:r w:rsidRPr="00735608">
        <w:rPr>
          <w:sz w:val="24"/>
          <w:szCs w:val="24"/>
        </w:rPr>
        <w:t>от</w:t>
      </w:r>
      <w:r>
        <w:rPr>
          <w:sz w:val="24"/>
          <w:szCs w:val="24"/>
        </w:rPr>
        <w:t>«___»________2024</w:t>
      </w:r>
      <w:r w:rsidRPr="00735608">
        <w:rPr>
          <w:sz w:val="24"/>
          <w:szCs w:val="24"/>
        </w:rPr>
        <w:t xml:space="preserve"> № ________</w:t>
      </w:r>
    </w:p>
    <w:p w:rsid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:rsidR="00565F27" w:rsidRDefault="00565F27" w:rsidP="00565F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Памятка о правил</w:t>
      </w:r>
      <w:r>
        <w:rPr>
          <w:b/>
          <w:sz w:val="24"/>
          <w:szCs w:val="24"/>
        </w:rPr>
        <w:t>ах проведения ГИА в 2024 году</w:t>
      </w:r>
      <w:r>
        <w:rPr>
          <w:rStyle w:val="af5"/>
          <w:b/>
          <w:sz w:val="24"/>
          <w:szCs w:val="24"/>
        </w:rPr>
        <w:footnoteReference w:id="6"/>
      </w:r>
    </w:p>
    <w:p w:rsidR="00D72C4C" w:rsidRPr="00565F27" w:rsidRDefault="00D72C4C" w:rsidP="00565F27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sz w:val="24"/>
          <w:szCs w:val="24"/>
        </w:rPr>
      </w:pP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Общая информация о порядке проведении ГИА: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целях обеспечения безопасности и </w:t>
      </w:r>
      <w:r>
        <w:rPr>
          <w:sz w:val="24"/>
          <w:szCs w:val="24"/>
        </w:rPr>
        <w:t xml:space="preserve">порядка, предотвращения фактов </w:t>
      </w:r>
      <w:r w:rsidRPr="00565F27">
        <w:rPr>
          <w:sz w:val="24"/>
          <w:szCs w:val="24"/>
        </w:rPr>
        <w:t>нарушения порядка проведения ГИА пункты проведе</w:t>
      </w:r>
      <w:r>
        <w:rPr>
          <w:sz w:val="24"/>
          <w:szCs w:val="24"/>
        </w:rPr>
        <w:t xml:space="preserve">ния экзаменов (ППЭ) могут быть </w:t>
      </w:r>
      <w:r w:rsidRPr="00565F27">
        <w:rPr>
          <w:sz w:val="24"/>
          <w:szCs w:val="24"/>
        </w:rPr>
        <w:t>оборудованы стационарными и (или) переносными</w:t>
      </w:r>
      <w:r>
        <w:rPr>
          <w:sz w:val="24"/>
          <w:szCs w:val="24"/>
        </w:rPr>
        <w:t xml:space="preserve"> металлоискателями, средствами </w:t>
      </w:r>
      <w:r w:rsidRPr="00565F27">
        <w:rPr>
          <w:sz w:val="24"/>
          <w:szCs w:val="24"/>
        </w:rPr>
        <w:t>видеонаблюдения, средствами подавления сигна</w:t>
      </w:r>
      <w:r>
        <w:rPr>
          <w:sz w:val="24"/>
          <w:szCs w:val="24"/>
        </w:rPr>
        <w:t xml:space="preserve">лов подвижной связи по решению </w:t>
      </w:r>
      <w:r w:rsidRPr="00565F27">
        <w:rPr>
          <w:sz w:val="24"/>
          <w:szCs w:val="24"/>
        </w:rPr>
        <w:t>органа исполнительной власти субъекта Российс</w:t>
      </w:r>
      <w:r>
        <w:rPr>
          <w:sz w:val="24"/>
          <w:szCs w:val="24"/>
        </w:rPr>
        <w:t xml:space="preserve">кой Федерации, осуществляющего </w:t>
      </w:r>
      <w:r w:rsidRPr="00565F27">
        <w:rPr>
          <w:sz w:val="24"/>
          <w:szCs w:val="24"/>
        </w:rPr>
        <w:t>государственное управление в сфере образования (ОИВ).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ГИА по всем учебным предметам начинается в 10.00 по местному времени.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Результаты экзаменов по каждому учебному предмету</w:t>
      </w:r>
      <w:r>
        <w:rPr>
          <w:sz w:val="24"/>
          <w:szCs w:val="24"/>
        </w:rPr>
        <w:t xml:space="preserve"> утверждаются, </w:t>
      </w:r>
      <w:r w:rsidRPr="00565F27">
        <w:rPr>
          <w:sz w:val="24"/>
          <w:szCs w:val="24"/>
        </w:rPr>
        <w:t>изменяются и (или) аннулируются председателем г</w:t>
      </w:r>
      <w:r>
        <w:rPr>
          <w:sz w:val="24"/>
          <w:szCs w:val="24"/>
        </w:rPr>
        <w:t xml:space="preserve">осударственной экзаменационной </w:t>
      </w:r>
      <w:r w:rsidRPr="00565F27">
        <w:rPr>
          <w:sz w:val="24"/>
          <w:szCs w:val="24"/>
        </w:rPr>
        <w:t>комиссии субъекта Российской Федерации (ГЭК). Из</w:t>
      </w:r>
      <w:r>
        <w:rPr>
          <w:sz w:val="24"/>
          <w:szCs w:val="24"/>
        </w:rPr>
        <w:t xml:space="preserve">менение результатов возможно в </w:t>
      </w:r>
      <w:r w:rsidRPr="00565F27">
        <w:rPr>
          <w:sz w:val="24"/>
          <w:szCs w:val="24"/>
        </w:rPr>
        <w:t>случае удовлетворения апелляции о несогласии с в</w:t>
      </w:r>
      <w:r>
        <w:rPr>
          <w:sz w:val="24"/>
          <w:szCs w:val="24"/>
        </w:rPr>
        <w:t xml:space="preserve">ыставленными баллами, поданной </w:t>
      </w:r>
      <w:r w:rsidRPr="00565F27">
        <w:rPr>
          <w:sz w:val="24"/>
          <w:szCs w:val="24"/>
        </w:rPr>
        <w:t>участником экзамена. Аннулирование результат</w:t>
      </w:r>
      <w:r>
        <w:rPr>
          <w:sz w:val="24"/>
          <w:szCs w:val="24"/>
        </w:rPr>
        <w:t xml:space="preserve">ов возможно в случае выявления </w:t>
      </w:r>
      <w:r w:rsidRPr="00565F27">
        <w:rPr>
          <w:sz w:val="24"/>
          <w:szCs w:val="24"/>
        </w:rPr>
        <w:t>нарушений порядка проведения ГИА или удовлетворения апелляции о нарушении порядка проведения ГИА, поданной участником экзамена.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Результаты ГИА признаются удовлетворительными, а </w:t>
      </w:r>
      <w:r>
        <w:rPr>
          <w:sz w:val="24"/>
          <w:szCs w:val="24"/>
        </w:rPr>
        <w:t xml:space="preserve">участники ГИА </w:t>
      </w:r>
      <w:r w:rsidRPr="00565F27">
        <w:rPr>
          <w:sz w:val="24"/>
          <w:szCs w:val="24"/>
        </w:rPr>
        <w:t xml:space="preserve">признаются успешно прошедшими ГИА в случае, </w:t>
      </w:r>
      <w:r>
        <w:rPr>
          <w:sz w:val="24"/>
          <w:szCs w:val="24"/>
        </w:rPr>
        <w:t xml:space="preserve">если участник ГИА по сдаваемым </w:t>
      </w:r>
      <w:r w:rsidRPr="00565F27">
        <w:rPr>
          <w:sz w:val="24"/>
          <w:szCs w:val="24"/>
        </w:rPr>
        <w:t xml:space="preserve">учебным предметам набрал минимальное количество </w:t>
      </w:r>
      <w:r>
        <w:rPr>
          <w:sz w:val="24"/>
          <w:szCs w:val="24"/>
        </w:rPr>
        <w:t xml:space="preserve">первичных баллов, определенное </w:t>
      </w:r>
      <w:r w:rsidRPr="00565F27">
        <w:rPr>
          <w:sz w:val="24"/>
          <w:szCs w:val="24"/>
        </w:rPr>
        <w:t>ОИВ.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Результаты ГИА в течение одного ра</w:t>
      </w:r>
      <w:r>
        <w:rPr>
          <w:sz w:val="24"/>
          <w:szCs w:val="24"/>
        </w:rPr>
        <w:t xml:space="preserve">бочего дня, следующего за днем </w:t>
      </w:r>
      <w:r w:rsidRPr="00565F27">
        <w:rPr>
          <w:sz w:val="24"/>
          <w:szCs w:val="24"/>
        </w:rPr>
        <w:t>получения результатов проверки экзаменационных раб</w:t>
      </w:r>
      <w:r>
        <w:rPr>
          <w:sz w:val="24"/>
          <w:szCs w:val="24"/>
        </w:rPr>
        <w:t xml:space="preserve">от, утверждаются председателем </w:t>
      </w:r>
      <w:r w:rsidRPr="00565F27">
        <w:rPr>
          <w:sz w:val="24"/>
          <w:szCs w:val="24"/>
        </w:rPr>
        <w:t xml:space="preserve">ГЭК. После утверждения результаты ГИА в течение </w:t>
      </w:r>
      <w:r>
        <w:rPr>
          <w:sz w:val="24"/>
          <w:szCs w:val="24"/>
        </w:rPr>
        <w:t xml:space="preserve">одного рабочего дня передаются </w:t>
      </w:r>
      <w:r w:rsidRPr="00565F27">
        <w:rPr>
          <w:sz w:val="24"/>
          <w:szCs w:val="24"/>
        </w:rPr>
        <w:t xml:space="preserve">в образовательные организации для ознакомления </w:t>
      </w:r>
      <w:r>
        <w:rPr>
          <w:sz w:val="24"/>
          <w:szCs w:val="24"/>
        </w:rPr>
        <w:t xml:space="preserve">участников ГИА с утвержденными </w:t>
      </w:r>
      <w:r w:rsidRPr="00565F27">
        <w:rPr>
          <w:sz w:val="24"/>
          <w:szCs w:val="24"/>
        </w:rPr>
        <w:t>председателем ГЭК результатами ГИА.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Ознакомление участников ГИА с у</w:t>
      </w:r>
      <w:r>
        <w:rPr>
          <w:sz w:val="24"/>
          <w:szCs w:val="24"/>
        </w:rPr>
        <w:t xml:space="preserve">твержденными председателем ГЭК </w:t>
      </w:r>
      <w:r w:rsidRPr="00565F27">
        <w:rPr>
          <w:sz w:val="24"/>
          <w:szCs w:val="24"/>
        </w:rPr>
        <w:t>результатами ГИА по учебному предмету осуществляется в течение одного рабочего дня со дня их передачи в образовательные организ</w:t>
      </w:r>
      <w:r>
        <w:rPr>
          <w:sz w:val="24"/>
          <w:szCs w:val="24"/>
        </w:rPr>
        <w:t xml:space="preserve">ации. Указанный день считается </w:t>
      </w:r>
      <w:r w:rsidRPr="00565F27">
        <w:rPr>
          <w:sz w:val="24"/>
          <w:szCs w:val="24"/>
        </w:rPr>
        <w:t>официальным днем объявления результатов.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b/>
          <w:sz w:val="24"/>
          <w:szCs w:val="24"/>
        </w:rPr>
        <w:t>Обязанности участника экзамена в рамках участия в ГИА: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В день экзамена участник экзамена должен </w:t>
      </w:r>
      <w:r>
        <w:rPr>
          <w:sz w:val="24"/>
          <w:szCs w:val="24"/>
        </w:rPr>
        <w:t xml:space="preserve">прибыть в ППЭ заблаговременно. </w:t>
      </w:r>
      <w:r w:rsidRPr="00565F27">
        <w:rPr>
          <w:sz w:val="24"/>
          <w:szCs w:val="24"/>
        </w:rPr>
        <w:t>Вход участников экзамена в ППЭ начинается с 09.00 по местному времени.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2. Допуск участников экзамена в ППЭ ос</w:t>
      </w:r>
      <w:r>
        <w:rPr>
          <w:sz w:val="24"/>
          <w:szCs w:val="24"/>
        </w:rPr>
        <w:t xml:space="preserve">уществляется при наличии у них </w:t>
      </w:r>
      <w:r w:rsidRPr="00565F27">
        <w:rPr>
          <w:sz w:val="24"/>
          <w:szCs w:val="24"/>
        </w:rPr>
        <w:t xml:space="preserve">документов, удостоверяющих их личность, и при наличии их в списках распределения </w:t>
      </w:r>
      <w:proofErr w:type="gramStart"/>
      <w:r w:rsidRPr="00565F27">
        <w:rPr>
          <w:sz w:val="24"/>
          <w:szCs w:val="24"/>
        </w:rPr>
        <w:t>в</w:t>
      </w:r>
      <w:proofErr w:type="gramEnd"/>
      <w:r w:rsidRPr="00565F27">
        <w:rPr>
          <w:sz w:val="24"/>
          <w:szCs w:val="24"/>
        </w:rPr>
        <w:t xml:space="preserve"> данный ППЭ.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3. </w:t>
      </w:r>
      <w:proofErr w:type="gramStart"/>
      <w:r w:rsidRPr="00565F27">
        <w:rPr>
          <w:sz w:val="24"/>
          <w:szCs w:val="24"/>
        </w:rPr>
        <w:t>Если участник экзамена опоздал на экз</w:t>
      </w:r>
      <w:r>
        <w:rPr>
          <w:sz w:val="24"/>
          <w:szCs w:val="24"/>
        </w:rPr>
        <w:t xml:space="preserve">амен (экзамены по всем учебным </w:t>
      </w:r>
      <w:r w:rsidRPr="00565F27">
        <w:rPr>
          <w:sz w:val="24"/>
          <w:szCs w:val="24"/>
        </w:rPr>
        <w:t>предметам начинаются в 10.00 по местному времени)</w:t>
      </w:r>
      <w:r>
        <w:rPr>
          <w:sz w:val="24"/>
          <w:szCs w:val="24"/>
        </w:rPr>
        <w:t xml:space="preserve">, он допускается в ППЭ к сдаче </w:t>
      </w:r>
      <w:r w:rsidRPr="00565F27">
        <w:rPr>
          <w:sz w:val="24"/>
          <w:szCs w:val="24"/>
        </w:rPr>
        <w:t>экзамена, при этом время окончания экза</w:t>
      </w:r>
      <w:r>
        <w:rPr>
          <w:sz w:val="24"/>
          <w:szCs w:val="24"/>
        </w:rPr>
        <w:t xml:space="preserve">мена, зафиксированное на доске </w:t>
      </w:r>
      <w:r w:rsidRPr="00565F27">
        <w:rPr>
          <w:sz w:val="24"/>
          <w:szCs w:val="24"/>
        </w:rPr>
        <w:t>(информационном стенде) организаторами в аудитори</w:t>
      </w:r>
      <w:r w:rsidR="004A534C">
        <w:rPr>
          <w:sz w:val="24"/>
          <w:szCs w:val="24"/>
        </w:rPr>
        <w:t xml:space="preserve">и не продлевается, инструктаж, </w:t>
      </w:r>
      <w:r w:rsidRPr="00565F27">
        <w:rPr>
          <w:sz w:val="24"/>
          <w:szCs w:val="24"/>
        </w:rPr>
        <w:t>проводимый организаторами в аудитории, не прово</w:t>
      </w:r>
      <w:r w:rsidR="004A534C">
        <w:rPr>
          <w:sz w:val="24"/>
          <w:szCs w:val="24"/>
        </w:rPr>
        <w:t xml:space="preserve">дится (за исключением, когда в </w:t>
      </w:r>
      <w:r w:rsidRPr="00565F27">
        <w:rPr>
          <w:sz w:val="24"/>
          <w:szCs w:val="24"/>
        </w:rPr>
        <w:t xml:space="preserve">аудитории нет других участников ГИА), о чем сообщается участнику ГИА. </w:t>
      </w:r>
      <w:proofErr w:type="gramEnd"/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4. </w:t>
      </w:r>
      <w:proofErr w:type="gramStart"/>
      <w:r w:rsidRPr="00565F27">
        <w:rPr>
          <w:sz w:val="24"/>
          <w:szCs w:val="24"/>
        </w:rPr>
        <w:t xml:space="preserve">В случае проведения ОГЭ по учебному </w:t>
      </w:r>
      <w:r w:rsidR="004A534C">
        <w:rPr>
          <w:sz w:val="24"/>
          <w:szCs w:val="24"/>
        </w:rPr>
        <w:t xml:space="preserve">предмету, спецификацией КИМ по </w:t>
      </w:r>
      <w:r w:rsidRPr="00565F27">
        <w:rPr>
          <w:sz w:val="24"/>
          <w:szCs w:val="24"/>
        </w:rPr>
        <w:t>которому предусмотрено прослушивание текста, записа</w:t>
      </w:r>
      <w:r w:rsidR="004A534C">
        <w:rPr>
          <w:sz w:val="24"/>
          <w:szCs w:val="24"/>
        </w:rPr>
        <w:t xml:space="preserve">нного на аудионоситель, допуск </w:t>
      </w:r>
      <w:r w:rsidRPr="00565F27">
        <w:rPr>
          <w:sz w:val="24"/>
          <w:szCs w:val="24"/>
        </w:rPr>
        <w:t xml:space="preserve">опоздавшего </w:t>
      </w:r>
      <w:r w:rsidRPr="00565F27">
        <w:rPr>
          <w:sz w:val="24"/>
          <w:szCs w:val="24"/>
        </w:rPr>
        <w:lastRenderedPageBreak/>
        <w:t>участника ГИА в аудиторию во время</w:t>
      </w:r>
      <w:r w:rsidR="004A534C">
        <w:rPr>
          <w:sz w:val="24"/>
          <w:szCs w:val="24"/>
        </w:rPr>
        <w:t xml:space="preserve"> прослушивания соответствующей </w:t>
      </w:r>
      <w:r w:rsidRPr="00565F27">
        <w:rPr>
          <w:sz w:val="24"/>
          <w:szCs w:val="24"/>
        </w:rPr>
        <w:t>аудиозаписи другими участниками ГИА, нахо</w:t>
      </w:r>
      <w:r w:rsidR="004A534C">
        <w:rPr>
          <w:sz w:val="24"/>
          <w:szCs w:val="24"/>
        </w:rPr>
        <w:t xml:space="preserve">дящимися в данной аудитории, не </w:t>
      </w:r>
      <w:r w:rsidRPr="00565F27">
        <w:rPr>
          <w:sz w:val="24"/>
          <w:szCs w:val="24"/>
        </w:rPr>
        <w:t>осуществляется (за исключением случаев, когда в аудитории нет других участников ГИА или когда участники ГИА в аудитории завершили прослушивание соответствующей аудиозаписи).</w:t>
      </w:r>
      <w:proofErr w:type="gramEnd"/>
      <w:r w:rsidRPr="00565F27">
        <w:rPr>
          <w:sz w:val="24"/>
          <w:szCs w:val="24"/>
        </w:rPr>
        <w:t xml:space="preserve"> Персональное прослушивание с</w:t>
      </w:r>
      <w:r w:rsidR="004A534C">
        <w:rPr>
          <w:sz w:val="24"/>
          <w:szCs w:val="24"/>
        </w:rPr>
        <w:t xml:space="preserve">оответствующей аудиозаписи для </w:t>
      </w:r>
      <w:r w:rsidRPr="00565F27">
        <w:rPr>
          <w:sz w:val="24"/>
          <w:szCs w:val="24"/>
        </w:rPr>
        <w:t>опоздавшего участника ГИА не проводится (за исключением случаев, когда в аудитории нет других участников ГИА).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5. </w:t>
      </w:r>
      <w:proofErr w:type="gramStart"/>
      <w:r w:rsidRPr="00565F27">
        <w:rPr>
          <w:sz w:val="24"/>
          <w:szCs w:val="24"/>
        </w:rPr>
        <w:t>В случае если в течение двух часов от нач</w:t>
      </w:r>
      <w:r w:rsidR="004A534C">
        <w:rPr>
          <w:sz w:val="24"/>
          <w:szCs w:val="24"/>
        </w:rPr>
        <w:t xml:space="preserve">ала экзамена (экзамены по всем </w:t>
      </w:r>
      <w:r w:rsidRPr="00565F27">
        <w:rPr>
          <w:sz w:val="24"/>
          <w:szCs w:val="24"/>
        </w:rPr>
        <w:t xml:space="preserve">учебным предметам начинаются в 10.00 по местному </w:t>
      </w:r>
      <w:r w:rsidR="004A534C">
        <w:rPr>
          <w:sz w:val="24"/>
          <w:szCs w:val="24"/>
        </w:rPr>
        <w:t xml:space="preserve">времени) ни один из участников </w:t>
      </w:r>
      <w:r w:rsidRPr="00565F27">
        <w:rPr>
          <w:sz w:val="24"/>
          <w:szCs w:val="24"/>
        </w:rPr>
        <w:t xml:space="preserve">ГИА, распределенных в ППЭ и (или) отдельные </w:t>
      </w:r>
      <w:r w:rsidR="004A534C">
        <w:rPr>
          <w:sz w:val="24"/>
          <w:szCs w:val="24"/>
        </w:rPr>
        <w:t xml:space="preserve">аудитории ППЭ, не явился в ППЭ </w:t>
      </w:r>
      <w:r w:rsidRPr="00565F27">
        <w:rPr>
          <w:sz w:val="24"/>
          <w:szCs w:val="24"/>
        </w:rPr>
        <w:t>(отдельные аудитории ППЭ), член ГЭК по согласованию с председателем ГЭК принимает решение об остановке экзамена в ППЭ или отде</w:t>
      </w:r>
      <w:r w:rsidR="004A534C">
        <w:rPr>
          <w:sz w:val="24"/>
          <w:szCs w:val="24"/>
        </w:rPr>
        <w:t>льных аудиториях ППЭ.</w:t>
      </w:r>
      <w:proofErr w:type="gramEnd"/>
      <w:r w:rsidR="004A534C">
        <w:rPr>
          <w:sz w:val="24"/>
          <w:szCs w:val="24"/>
        </w:rPr>
        <w:t xml:space="preserve"> По факту </w:t>
      </w:r>
      <w:r w:rsidRPr="00565F27">
        <w:rPr>
          <w:sz w:val="24"/>
          <w:szCs w:val="24"/>
        </w:rPr>
        <w:t>остановки экзамена в ППЭ или отдельных аудиториях ППЭ членом ГЭК составляется акт, который в тот же день передается председателю ГЭК для принятия решения о повторном допуске таких участников ГИА к сдаче экзамена по соответствующему учебному предмету в резервные сроки.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В случае отсутствия по объективным</w:t>
      </w:r>
      <w:r w:rsidR="004A534C">
        <w:rPr>
          <w:sz w:val="24"/>
          <w:szCs w:val="24"/>
        </w:rPr>
        <w:t xml:space="preserve"> причинам у участника экзамена </w:t>
      </w:r>
      <w:r w:rsidRPr="00565F27">
        <w:rPr>
          <w:sz w:val="24"/>
          <w:szCs w:val="24"/>
        </w:rPr>
        <w:t>документа, удостоверяющего личность, он допус</w:t>
      </w:r>
      <w:r w:rsidR="004A534C">
        <w:rPr>
          <w:sz w:val="24"/>
          <w:szCs w:val="24"/>
        </w:rPr>
        <w:t xml:space="preserve">кается в ППЭ после письменного </w:t>
      </w:r>
      <w:r w:rsidRPr="00565F27">
        <w:rPr>
          <w:sz w:val="24"/>
          <w:szCs w:val="24"/>
        </w:rPr>
        <w:t>подтверждения его личности сопровождающим от образовательной организации.</w:t>
      </w:r>
    </w:p>
    <w:p w:rsidR="004A534C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565F27">
        <w:rPr>
          <w:sz w:val="24"/>
          <w:szCs w:val="24"/>
        </w:rPr>
        <w:t xml:space="preserve">4. </w:t>
      </w:r>
      <w:r w:rsidRPr="004A534C">
        <w:rPr>
          <w:b/>
          <w:sz w:val="24"/>
          <w:szCs w:val="24"/>
        </w:rPr>
        <w:t>В день проведения экзамена в ППЭ у</w:t>
      </w:r>
      <w:r w:rsidR="004A534C" w:rsidRPr="004A534C">
        <w:rPr>
          <w:b/>
          <w:sz w:val="24"/>
          <w:szCs w:val="24"/>
        </w:rPr>
        <w:t xml:space="preserve">частникам экзамена запрещается: </w:t>
      </w:r>
    </w:p>
    <w:p w:rsid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выполнять экзаменационную работу несамосто</w:t>
      </w:r>
      <w:r w:rsidR="004A534C">
        <w:rPr>
          <w:sz w:val="24"/>
          <w:szCs w:val="24"/>
        </w:rPr>
        <w:t>ятельно, в том числе с помощью посторонних лиц;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общаться с другими участниками ГИА во время проведения экзамена в аудитории;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иметь при себе средства связи, фото-, аудио</w:t>
      </w:r>
      <w:r w:rsidR="004A534C">
        <w:rPr>
          <w:sz w:val="24"/>
          <w:szCs w:val="24"/>
        </w:rPr>
        <w:t>- и видеоаппаратуру, электронно-</w:t>
      </w:r>
      <w:r w:rsidRPr="00565F27">
        <w:rPr>
          <w:sz w:val="24"/>
          <w:szCs w:val="24"/>
        </w:rPr>
        <w:t>вычислительную технику, справочные материалы, пись</w:t>
      </w:r>
      <w:r w:rsidR="004A534C">
        <w:rPr>
          <w:sz w:val="24"/>
          <w:szCs w:val="24"/>
        </w:rPr>
        <w:t xml:space="preserve">менные заметки и иные средства </w:t>
      </w:r>
      <w:r w:rsidRPr="00565F27">
        <w:rPr>
          <w:sz w:val="24"/>
          <w:szCs w:val="24"/>
        </w:rPr>
        <w:t>хранения и передачи информации (за исключением сре</w:t>
      </w:r>
      <w:r w:rsidR="004A534C">
        <w:rPr>
          <w:sz w:val="24"/>
          <w:szCs w:val="24"/>
        </w:rPr>
        <w:t xml:space="preserve">дств обучения и воспитания, </w:t>
      </w:r>
      <w:r w:rsidRPr="00565F27">
        <w:rPr>
          <w:sz w:val="24"/>
          <w:szCs w:val="24"/>
        </w:rPr>
        <w:t xml:space="preserve">разрешенных к использованию для выполнения </w:t>
      </w:r>
      <w:r w:rsidR="004A534C">
        <w:rPr>
          <w:sz w:val="24"/>
          <w:szCs w:val="24"/>
        </w:rPr>
        <w:t xml:space="preserve">заданий КИМ по соответствующим </w:t>
      </w:r>
      <w:r w:rsidRPr="00565F27">
        <w:rPr>
          <w:sz w:val="24"/>
          <w:szCs w:val="24"/>
        </w:rPr>
        <w:t>учебным предметам);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выносить из аудиторий и ППЭ черновики</w:t>
      </w:r>
      <w:r w:rsidR="004A534C">
        <w:rPr>
          <w:sz w:val="24"/>
          <w:szCs w:val="24"/>
        </w:rPr>
        <w:t xml:space="preserve">, экзаменационные материалы на </w:t>
      </w:r>
      <w:r w:rsidRPr="00565F27">
        <w:rPr>
          <w:sz w:val="24"/>
          <w:szCs w:val="24"/>
        </w:rPr>
        <w:t>бумажном и (или) электронном носителях;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фотографировать экзаменационные материалы, черновики.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5. Рекомендуется взять с собой на экзамен только необходимые вещи.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Во время экзамена на рабочем столе участника ГИА помимо экзаменационных материалов находятся: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1) </w:t>
      </w:r>
      <w:proofErr w:type="spellStart"/>
      <w:r w:rsidRPr="00565F27">
        <w:rPr>
          <w:sz w:val="24"/>
          <w:szCs w:val="24"/>
        </w:rPr>
        <w:t>гелевая</w:t>
      </w:r>
      <w:proofErr w:type="spellEnd"/>
      <w:r w:rsidRPr="00565F27">
        <w:rPr>
          <w:sz w:val="24"/>
          <w:szCs w:val="24"/>
        </w:rPr>
        <w:t xml:space="preserve"> или капиллярная ручка с чернилами черного цвета;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документ, удостоверяющий личность;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3) средства обучения и воспитания, разрешенные </w:t>
      </w:r>
      <w:r w:rsidR="004A534C">
        <w:rPr>
          <w:sz w:val="24"/>
          <w:szCs w:val="24"/>
        </w:rPr>
        <w:t xml:space="preserve">к использованию для выполнения </w:t>
      </w:r>
      <w:r w:rsidRPr="00565F27">
        <w:rPr>
          <w:sz w:val="24"/>
          <w:szCs w:val="24"/>
        </w:rPr>
        <w:t>заданий КИМ по соответствующим учебным предметам;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4) лекарства (при необходимости);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5) продукты питания для дополнительного приема пищи (пере</w:t>
      </w:r>
      <w:r w:rsidR="004A534C">
        <w:rPr>
          <w:sz w:val="24"/>
          <w:szCs w:val="24"/>
        </w:rPr>
        <w:t xml:space="preserve">кус), бутилированная </w:t>
      </w:r>
      <w:r w:rsidRPr="00565F27">
        <w:rPr>
          <w:sz w:val="24"/>
          <w:szCs w:val="24"/>
        </w:rPr>
        <w:t>питьевая вода при условии, что упаковка указанных продуктов питания и воды, а также их потребление не будут отвлекать других уч</w:t>
      </w:r>
      <w:r w:rsidR="004A534C">
        <w:rPr>
          <w:sz w:val="24"/>
          <w:szCs w:val="24"/>
        </w:rPr>
        <w:t xml:space="preserve">астников ГИА от выполнения ими </w:t>
      </w:r>
      <w:r w:rsidRPr="00565F27">
        <w:rPr>
          <w:sz w:val="24"/>
          <w:szCs w:val="24"/>
        </w:rPr>
        <w:t>экзаменационной работы (при необходимости);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6) специальные технические средства (для лиц с ограниченными возможностями здоровья, детей-инвалидов и инвалидов) (при необходимости);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7) черновики, выданные в ППЭ.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Иные личные вещи участники экзамена обязаны оставить в специально выделенном в здании (комплексе зданий), где </w:t>
      </w:r>
      <w:proofErr w:type="gramStart"/>
      <w:r w:rsidRPr="00565F27">
        <w:rPr>
          <w:sz w:val="24"/>
          <w:szCs w:val="24"/>
        </w:rPr>
        <w:t>расположен</w:t>
      </w:r>
      <w:proofErr w:type="gramEnd"/>
      <w:r w:rsidRPr="00565F27">
        <w:rPr>
          <w:sz w:val="24"/>
          <w:szCs w:val="24"/>
        </w:rPr>
        <w:t xml:space="preserve"> ППЭ, до</w:t>
      </w:r>
      <w:r w:rsidR="004A534C">
        <w:rPr>
          <w:sz w:val="24"/>
          <w:szCs w:val="24"/>
        </w:rPr>
        <w:t xml:space="preserve"> входа в ППЭ месте (помещении) </w:t>
      </w:r>
      <w:r w:rsidRPr="00565F27">
        <w:rPr>
          <w:sz w:val="24"/>
          <w:szCs w:val="24"/>
        </w:rPr>
        <w:t>для хранения личных вещей участников экзамена.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Участники экзамена занимают рабочие места</w:t>
      </w:r>
      <w:r w:rsidR="004A534C">
        <w:rPr>
          <w:sz w:val="24"/>
          <w:szCs w:val="24"/>
        </w:rPr>
        <w:t xml:space="preserve"> в аудитории в соответствии со </w:t>
      </w:r>
      <w:r w:rsidRPr="00565F27">
        <w:rPr>
          <w:sz w:val="24"/>
          <w:szCs w:val="24"/>
        </w:rPr>
        <w:t>списками распределения. Изменение рабочего места запрещено.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7. </w:t>
      </w:r>
      <w:r w:rsidRPr="004A534C">
        <w:rPr>
          <w:b/>
          <w:sz w:val="24"/>
          <w:szCs w:val="24"/>
        </w:rPr>
        <w:t>Во время экзамена участникам экзамен</w:t>
      </w:r>
      <w:r w:rsidR="004A534C" w:rsidRPr="004A534C">
        <w:rPr>
          <w:b/>
          <w:sz w:val="24"/>
          <w:szCs w:val="24"/>
        </w:rPr>
        <w:t>а запрещается:</w:t>
      </w:r>
      <w:r w:rsidR="004A534C">
        <w:rPr>
          <w:sz w:val="24"/>
          <w:szCs w:val="24"/>
        </w:rPr>
        <w:t xml:space="preserve"> общаться друг с </w:t>
      </w:r>
      <w:r w:rsidRPr="00565F27">
        <w:rPr>
          <w:sz w:val="24"/>
          <w:szCs w:val="24"/>
        </w:rPr>
        <w:t xml:space="preserve">другом, свободно перемещаться по аудитории и </w:t>
      </w:r>
      <w:r w:rsidR="004A534C">
        <w:rPr>
          <w:sz w:val="24"/>
          <w:szCs w:val="24"/>
        </w:rPr>
        <w:t xml:space="preserve">ППЭ, выходить из аудитории без </w:t>
      </w:r>
      <w:r w:rsidRPr="00565F27">
        <w:rPr>
          <w:sz w:val="24"/>
          <w:szCs w:val="24"/>
        </w:rPr>
        <w:t>разрешения организатора.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>При выходе из аудитории во время экзамена уча</w:t>
      </w:r>
      <w:r w:rsidR="004A534C">
        <w:rPr>
          <w:sz w:val="24"/>
          <w:szCs w:val="24"/>
        </w:rPr>
        <w:t xml:space="preserve">стник экзамена должен оставить </w:t>
      </w:r>
      <w:r w:rsidRPr="00565F27">
        <w:rPr>
          <w:sz w:val="24"/>
          <w:szCs w:val="24"/>
        </w:rPr>
        <w:t>экзаменационные материалы, черновики и письменные принадлежности на рабочем столе.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8. Участники экзамена, допустившие нар</w:t>
      </w:r>
      <w:r w:rsidR="004A534C">
        <w:rPr>
          <w:sz w:val="24"/>
          <w:szCs w:val="24"/>
        </w:rPr>
        <w:t xml:space="preserve">ушение порядка проведения ГИА, </w:t>
      </w:r>
      <w:r w:rsidRPr="00565F27">
        <w:rPr>
          <w:sz w:val="24"/>
          <w:szCs w:val="24"/>
        </w:rPr>
        <w:t xml:space="preserve">удаляются из ППЭ. Акт об удалении из ППЭ составляется в помещении для руководителя ППЭ (Штаб ППЭ) в присутствии члена ГЭК, руководителя ППЭ, организатора, общественного наблюдателя (при наличии). Для этого </w:t>
      </w:r>
      <w:r w:rsidR="004A534C">
        <w:rPr>
          <w:sz w:val="24"/>
          <w:szCs w:val="24"/>
        </w:rPr>
        <w:t xml:space="preserve">организаторы, руководитель ППЭ </w:t>
      </w:r>
      <w:r w:rsidRPr="00565F27">
        <w:rPr>
          <w:sz w:val="24"/>
          <w:szCs w:val="24"/>
        </w:rPr>
        <w:t xml:space="preserve">или общественные наблюдатели приглашают члена </w:t>
      </w:r>
      <w:r w:rsidR="004A534C">
        <w:rPr>
          <w:sz w:val="24"/>
          <w:szCs w:val="24"/>
        </w:rPr>
        <w:t xml:space="preserve">ГЭК, который составляет акт об </w:t>
      </w:r>
      <w:r w:rsidRPr="00565F27">
        <w:rPr>
          <w:sz w:val="24"/>
          <w:szCs w:val="24"/>
        </w:rPr>
        <w:t>удалении из ППЭ и удаляет участников ГИА, нарушивши</w:t>
      </w:r>
      <w:r w:rsidR="004A534C">
        <w:rPr>
          <w:sz w:val="24"/>
          <w:szCs w:val="24"/>
        </w:rPr>
        <w:t xml:space="preserve">х Порядок, из ППЭ. Организатор </w:t>
      </w:r>
      <w:r w:rsidRPr="00565F27">
        <w:rPr>
          <w:sz w:val="24"/>
          <w:szCs w:val="24"/>
        </w:rPr>
        <w:t>ставит в соответствующем поле бланка участника Г</w:t>
      </w:r>
      <w:r w:rsidR="004A534C">
        <w:rPr>
          <w:sz w:val="24"/>
          <w:szCs w:val="24"/>
        </w:rPr>
        <w:t xml:space="preserve">ИА необходимую отметку. Акт об </w:t>
      </w:r>
      <w:r w:rsidRPr="00565F27">
        <w:rPr>
          <w:sz w:val="24"/>
          <w:szCs w:val="24"/>
        </w:rPr>
        <w:t xml:space="preserve">удалении из ППЭ составляется в двух экземплярах. </w:t>
      </w:r>
      <w:r w:rsidR="004A534C">
        <w:rPr>
          <w:sz w:val="24"/>
          <w:szCs w:val="24"/>
        </w:rPr>
        <w:t xml:space="preserve">Первый экземпляр акта выдается </w:t>
      </w:r>
      <w:r w:rsidRPr="00565F27">
        <w:rPr>
          <w:sz w:val="24"/>
          <w:szCs w:val="24"/>
        </w:rPr>
        <w:t>участнику ГИА, нарушившему Порядок, второй экземпляр в тот же</w:t>
      </w:r>
      <w:r w:rsidR="004A534C">
        <w:rPr>
          <w:sz w:val="24"/>
          <w:szCs w:val="24"/>
        </w:rPr>
        <w:t xml:space="preserve"> день направляется в </w:t>
      </w:r>
      <w:r w:rsidRPr="00565F27">
        <w:rPr>
          <w:sz w:val="24"/>
          <w:szCs w:val="24"/>
        </w:rPr>
        <w:t xml:space="preserve">ГЭК для рассмотрения и последующего направления </w:t>
      </w:r>
      <w:r w:rsidR="004A534C">
        <w:rPr>
          <w:sz w:val="24"/>
          <w:szCs w:val="24"/>
        </w:rPr>
        <w:t xml:space="preserve">в РЦОИ для учета при обработке </w:t>
      </w:r>
      <w:r w:rsidRPr="00565F27">
        <w:rPr>
          <w:sz w:val="24"/>
          <w:szCs w:val="24"/>
        </w:rPr>
        <w:t>экзаменационных работ.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9. Экзаменационная работа выполняется </w:t>
      </w:r>
      <w:proofErr w:type="spellStart"/>
      <w:r w:rsidRPr="00565F27">
        <w:rPr>
          <w:sz w:val="24"/>
          <w:szCs w:val="24"/>
        </w:rPr>
        <w:t>гелевой</w:t>
      </w:r>
      <w:proofErr w:type="spellEnd"/>
      <w:r w:rsidRPr="00565F27">
        <w:rPr>
          <w:sz w:val="24"/>
          <w:szCs w:val="24"/>
        </w:rPr>
        <w:t xml:space="preserve"> и (или) капиллярной ручкой </w:t>
      </w:r>
      <w:proofErr w:type="gramStart"/>
      <w:r w:rsidRPr="00565F27">
        <w:rPr>
          <w:sz w:val="24"/>
          <w:szCs w:val="24"/>
        </w:rPr>
        <w:t>с</w:t>
      </w:r>
      <w:proofErr w:type="gramEnd"/>
      <w:r w:rsidRPr="00565F27">
        <w:rPr>
          <w:sz w:val="24"/>
          <w:szCs w:val="24"/>
        </w:rPr>
        <w:t xml:space="preserve">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чернилами черного цвета. Экзаменационные работы, выполненные другими письменными </w:t>
      </w:r>
    </w:p>
    <w:p w:rsid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принадлежностями, не обрабатываются и не проверяются. </w:t>
      </w:r>
    </w:p>
    <w:p w:rsidR="004A534C" w:rsidRPr="00565F27" w:rsidRDefault="004A534C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</w:p>
    <w:p w:rsidR="00565F27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Права участника экзамена в рамках участия в ГИА: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1. Участник экзамена может при выполнении </w:t>
      </w:r>
      <w:r w:rsidR="004A534C">
        <w:rPr>
          <w:sz w:val="24"/>
          <w:szCs w:val="24"/>
        </w:rPr>
        <w:t xml:space="preserve">работы использовать черновики, </w:t>
      </w:r>
      <w:r w:rsidRPr="00565F27">
        <w:rPr>
          <w:sz w:val="24"/>
          <w:szCs w:val="24"/>
        </w:rPr>
        <w:t xml:space="preserve">выдаваемые в ППЭ, и делать пометки </w:t>
      </w:r>
      <w:proofErr w:type="gramStart"/>
      <w:r w:rsidRPr="00565F27">
        <w:rPr>
          <w:sz w:val="24"/>
          <w:szCs w:val="24"/>
        </w:rPr>
        <w:t>в</w:t>
      </w:r>
      <w:proofErr w:type="gramEnd"/>
      <w:r w:rsidRPr="00565F27">
        <w:rPr>
          <w:sz w:val="24"/>
          <w:szCs w:val="24"/>
        </w:rPr>
        <w:t xml:space="preserve"> КИМ.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2. Внимание! Записи </w:t>
      </w:r>
      <w:proofErr w:type="gramStart"/>
      <w:r w:rsidRPr="00565F27">
        <w:rPr>
          <w:sz w:val="24"/>
          <w:szCs w:val="24"/>
        </w:rPr>
        <w:t>на</w:t>
      </w:r>
      <w:proofErr w:type="gramEnd"/>
      <w:r w:rsidRPr="00565F27">
        <w:rPr>
          <w:sz w:val="24"/>
          <w:szCs w:val="24"/>
        </w:rPr>
        <w:t xml:space="preserve"> </w:t>
      </w:r>
      <w:proofErr w:type="gramStart"/>
      <w:r w:rsidRPr="00565F27">
        <w:rPr>
          <w:sz w:val="24"/>
          <w:szCs w:val="24"/>
        </w:rPr>
        <w:t>КИМ</w:t>
      </w:r>
      <w:proofErr w:type="gramEnd"/>
      <w:r w:rsidRPr="00565F27">
        <w:rPr>
          <w:sz w:val="24"/>
          <w:szCs w:val="24"/>
        </w:rPr>
        <w:t>, черновиках не обрабатываются и не проверяются.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3. В случае нехватки места в бланке для зап</w:t>
      </w:r>
      <w:r w:rsidR="004A534C">
        <w:rPr>
          <w:sz w:val="24"/>
          <w:szCs w:val="24"/>
        </w:rPr>
        <w:t xml:space="preserve">иси ответов участник ГИА может </w:t>
      </w:r>
      <w:r w:rsidRPr="00565F27">
        <w:rPr>
          <w:sz w:val="24"/>
          <w:szCs w:val="24"/>
        </w:rPr>
        <w:t xml:space="preserve">обратиться к организатору для получения дополнительного бланка.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4. Участник экзамена, который по состоянию з</w:t>
      </w:r>
      <w:r w:rsidR="004A534C">
        <w:rPr>
          <w:sz w:val="24"/>
          <w:szCs w:val="24"/>
        </w:rPr>
        <w:t xml:space="preserve">доровья или другим объективным </w:t>
      </w:r>
      <w:r w:rsidRPr="00565F27">
        <w:rPr>
          <w:sz w:val="24"/>
          <w:szCs w:val="24"/>
        </w:rPr>
        <w:t>причинам не может завершить выполнение экзам</w:t>
      </w:r>
      <w:r w:rsidR="004A534C">
        <w:rPr>
          <w:sz w:val="24"/>
          <w:szCs w:val="24"/>
        </w:rPr>
        <w:t xml:space="preserve">енационной работы, имеет право </w:t>
      </w:r>
      <w:r w:rsidRPr="00565F27">
        <w:rPr>
          <w:sz w:val="24"/>
          <w:szCs w:val="24"/>
        </w:rPr>
        <w:t xml:space="preserve">досрочно покинуть ППЭ.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этом организаторы сопровождают участника ГИА к медицинскому работнику и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приглашают члена ГЭК. При согласии участника ГИА досрочно завершить экзамен член ГЭК и медицинский работник составляют акт о до</w:t>
      </w:r>
      <w:r w:rsidR="004A534C">
        <w:rPr>
          <w:sz w:val="24"/>
          <w:szCs w:val="24"/>
        </w:rPr>
        <w:t xml:space="preserve">срочном завершении экзамена по </w:t>
      </w:r>
      <w:r w:rsidRPr="00565F27">
        <w:rPr>
          <w:sz w:val="24"/>
          <w:szCs w:val="24"/>
        </w:rPr>
        <w:t>объективным причинам. Организатор ставит в соответ</w:t>
      </w:r>
      <w:r w:rsidR="004A534C">
        <w:rPr>
          <w:sz w:val="24"/>
          <w:szCs w:val="24"/>
        </w:rPr>
        <w:t xml:space="preserve">ствующем поле бланка участника </w:t>
      </w:r>
      <w:r w:rsidRPr="00565F27">
        <w:rPr>
          <w:sz w:val="24"/>
          <w:szCs w:val="24"/>
        </w:rPr>
        <w:t xml:space="preserve">ГИА, досрочно завершившего экзамен по объективным причинам, необходимую отметку. Акт о досрочном завершении экзамена по объективным причинам является документом, подтверждающим уважительность причины </w:t>
      </w:r>
      <w:proofErr w:type="spellStart"/>
      <w:r w:rsidRPr="00565F27">
        <w:rPr>
          <w:sz w:val="24"/>
          <w:szCs w:val="24"/>
        </w:rPr>
        <w:t>незавершения</w:t>
      </w:r>
      <w:proofErr w:type="spellEnd"/>
      <w:r w:rsidRPr="00565F27">
        <w:rPr>
          <w:sz w:val="24"/>
          <w:szCs w:val="24"/>
        </w:rPr>
        <w:t xml:space="preserve"> выполнения экзаменационной работы, и основанием повторного допуска такого участника ГИА к сдаче эк</w:t>
      </w:r>
      <w:r w:rsidR="004A534C">
        <w:rPr>
          <w:sz w:val="24"/>
          <w:szCs w:val="24"/>
        </w:rPr>
        <w:t xml:space="preserve">замена по </w:t>
      </w:r>
      <w:r w:rsidRPr="00565F27">
        <w:rPr>
          <w:sz w:val="24"/>
          <w:szCs w:val="24"/>
        </w:rPr>
        <w:t>соответствующему учебному предмету в резервные сроки.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5. Участники экзаменов, досрочно завершив</w:t>
      </w:r>
      <w:r w:rsidR="004A534C">
        <w:rPr>
          <w:sz w:val="24"/>
          <w:szCs w:val="24"/>
        </w:rPr>
        <w:t xml:space="preserve">шие выполнение экзаменационной </w:t>
      </w:r>
      <w:r w:rsidRPr="00565F27">
        <w:rPr>
          <w:sz w:val="24"/>
          <w:szCs w:val="24"/>
        </w:rPr>
        <w:t>работы, могут покинуть ППЭ. Организаторы прини</w:t>
      </w:r>
      <w:r w:rsidR="004A534C">
        <w:rPr>
          <w:sz w:val="24"/>
          <w:szCs w:val="24"/>
        </w:rPr>
        <w:t xml:space="preserve">мают у них все экзаменационные </w:t>
      </w:r>
      <w:r w:rsidRPr="00565F27">
        <w:rPr>
          <w:sz w:val="24"/>
          <w:szCs w:val="24"/>
        </w:rPr>
        <w:t>материалы и черновики.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6. Участник экзамена имеет право подать а</w:t>
      </w:r>
      <w:r w:rsidR="004A534C">
        <w:rPr>
          <w:sz w:val="24"/>
          <w:szCs w:val="24"/>
        </w:rPr>
        <w:t xml:space="preserve">пелляцию о нарушении Порядка и </w:t>
      </w:r>
      <w:r w:rsidRPr="00565F27">
        <w:rPr>
          <w:sz w:val="24"/>
          <w:szCs w:val="24"/>
        </w:rPr>
        <w:t>(или) о несогласии с выставленными баллами в апелляционную комиссию.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не рассматривает апел</w:t>
      </w:r>
      <w:r w:rsidR="004A534C">
        <w:rPr>
          <w:sz w:val="24"/>
          <w:szCs w:val="24"/>
        </w:rPr>
        <w:t xml:space="preserve">ляции по вопросам содержания и </w:t>
      </w:r>
      <w:r w:rsidRPr="00565F27">
        <w:rPr>
          <w:sz w:val="24"/>
          <w:szCs w:val="24"/>
        </w:rPr>
        <w:t xml:space="preserve">структуры заданий по учебным предметам, а также по вопросам, связанным с оцениванием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результатов выполнения заданий КИМ с кратким от</w:t>
      </w:r>
      <w:r w:rsidR="004A534C">
        <w:rPr>
          <w:sz w:val="24"/>
          <w:szCs w:val="24"/>
        </w:rPr>
        <w:t xml:space="preserve">ветом, с нарушением участником </w:t>
      </w:r>
      <w:r w:rsidRPr="00565F27">
        <w:rPr>
          <w:sz w:val="24"/>
          <w:szCs w:val="24"/>
        </w:rPr>
        <w:t>экзамена требований Порядка, с неправильным заполнением бланков и дополнительных бланков.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Апелляционная комиссия не </w:t>
      </w:r>
      <w:proofErr w:type="gramStart"/>
      <w:r w:rsidRPr="00565F27">
        <w:rPr>
          <w:sz w:val="24"/>
          <w:szCs w:val="24"/>
        </w:rPr>
        <w:t>позднее</w:t>
      </w:r>
      <w:proofErr w:type="gramEnd"/>
      <w:r w:rsidRPr="00565F27">
        <w:rPr>
          <w:sz w:val="24"/>
          <w:szCs w:val="24"/>
        </w:rPr>
        <w:t xml:space="preserve"> чем за один рабочи</w:t>
      </w:r>
      <w:r w:rsidR="004A534C">
        <w:rPr>
          <w:sz w:val="24"/>
          <w:szCs w:val="24"/>
        </w:rPr>
        <w:t xml:space="preserve">й день до даты </w:t>
      </w:r>
      <w:r w:rsidRPr="00565F27">
        <w:rPr>
          <w:sz w:val="24"/>
          <w:szCs w:val="24"/>
        </w:rPr>
        <w:t>рассмотрения апелляции информирует участников ГИА, подавших апелляции, о времени и месте их рассмотрения.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Обучающийся и (или) его родители (закон</w:t>
      </w:r>
      <w:r w:rsidR="004A534C">
        <w:rPr>
          <w:sz w:val="24"/>
          <w:szCs w:val="24"/>
        </w:rPr>
        <w:t xml:space="preserve">ные представители) при желании </w:t>
      </w:r>
      <w:r w:rsidRPr="00565F27">
        <w:rPr>
          <w:sz w:val="24"/>
          <w:szCs w:val="24"/>
        </w:rPr>
        <w:t>присутствуют при рассмотрении апелляции.</w:t>
      </w:r>
    </w:p>
    <w:p w:rsidR="00565F27" w:rsidRPr="004A534C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b/>
          <w:sz w:val="24"/>
          <w:szCs w:val="24"/>
        </w:rPr>
      </w:pPr>
      <w:r w:rsidRPr="004A534C">
        <w:rPr>
          <w:b/>
          <w:sz w:val="24"/>
          <w:szCs w:val="24"/>
        </w:rPr>
        <w:t>Апелляцию о нарушении Порядка участник экз</w:t>
      </w:r>
      <w:r w:rsidR="004A534C">
        <w:rPr>
          <w:b/>
          <w:sz w:val="24"/>
          <w:szCs w:val="24"/>
        </w:rPr>
        <w:t xml:space="preserve">амена подает в день проведения </w:t>
      </w:r>
      <w:r w:rsidRPr="004A534C">
        <w:rPr>
          <w:b/>
          <w:sz w:val="24"/>
          <w:szCs w:val="24"/>
        </w:rPr>
        <w:t>экзамена члену ГЭК, не покидая ППЭ.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 xml:space="preserve">В целях проверки изложенных в указанной </w:t>
      </w:r>
      <w:r w:rsidR="004A534C">
        <w:rPr>
          <w:sz w:val="24"/>
          <w:szCs w:val="24"/>
        </w:rPr>
        <w:t xml:space="preserve">апелляции сведений о нарушении </w:t>
      </w:r>
      <w:r w:rsidRPr="00565F27">
        <w:rPr>
          <w:sz w:val="24"/>
          <w:szCs w:val="24"/>
        </w:rPr>
        <w:t>Порядка членом ГЭК организуется проведение проверки при участии организато</w:t>
      </w:r>
      <w:r w:rsidR="004A534C">
        <w:rPr>
          <w:sz w:val="24"/>
          <w:szCs w:val="24"/>
        </w:rPr>
        <w:t xml:space="preserve">ров, </w:t>
      </w:r>
      <w:r w:rsidRPr="00565F27">
        <w:rPr>
          <w:sz w:val="24"/>
          <w:szCs w:val="24"/>
        </w:rPr>
        <w:t>технических специалистов, специалистов по провед</w:t>
      </w:r>
      <w:r w:rsidR="004A534C">
        <w:rPr>
          <w:sz w:val="24"/>
          <w:szCs w:val="24"/>
        </w:rPr>
        <w:t xml:space="preserve">ению инструктажа и обеспечению </w:t>
      </w:r>
      <w:r w:rsidRPr="00565F27">
        <w:rPr>
          <w:sz w:val="24"/>
          <w:szCs w:val="24"/>
        </w:rPr>
        <w:t xml:space="preserve">лабораторных работ </w:t>
      </w:r>
      <w:r w:rsidRPr="00565F27">
        <w:rPr>
          <w:sz w:val="24"/>
          <w:szCs w:val="24"/>
        </w:rPr>
        <w:lastRenderedPageBreak/>
        <w:t xml:space="preserve">(при наличии), экзаменаторов-собеседников (при наличии), экспертов, оценивающих выполнение лабораторных работ (при </w:t>
      </w:r>
      <w:r w:rsidR="004A534C">
        <w:rPr>
          <w:sz w:val="24"/>
          <w:szCs w:val="24"/>
        </w:rPr>
        <w:t xml:space="preserve">наличии), не задействованных в </w:t>
      </w:r>
      <w:r w:rsidRPr="00565F27">
        <w:rPr>
          <w:sz w:val="24"/>
          <w:szCs w:val="24"/>
        </w:rPr>
        <w:t>аудитории, в которой сдавал экзамен участник ГИА,</w:t>
      </w:r>
      <w:r w:rsidR="004A534C">
        <w:rPr>
          <w:sz w:val="24"/>
          <w:szCs w:val="24"/>
        </w:rPr>
        <w:t xml:space="preserve"> подавший указанную апелляцию, </w:t>
      </w:r>
      <w:r w:rsidRPr="00565F27">
        <w:rPr>
          <w:sz w:val="24"/>
          <w:szCs w:val="24"/>
        </w:rPr>
        <w:t>общественных наблюдателей (при наличии), сотр</w:t>
      </w:r>
      <w:r w:rsidR="004A534C">
        <w:rPr>
          <w:sz w:val="24"/>
          <w:szCs w:val="24"/>
        </w:rPr>
        <w:t>удников, осуществляющих</w:t>
      </w:r>
      <w:proofErr w:type="gramEnd"/>
      <w:r w:rsidR="004A534C">
        <w:rPr>
          <w:sz w:val="24"/>
          <w:szCs w:val="24"/>
        </w:rPr>
        <w:t xml:space="preserve"> охрану </w:t>
      </w:r>
      <w:r w:rsidRPr="00565F27">
        <w:rPr>
          <w:sz w:val="24"/>
          <w:szCs w:val="24"/>
        </w:rPr>
        <w:t>правопорядка, медицинских работников, а также ассист</w:t>
      </w:r>
      <w:r w:rsidR="004A534C">
        <w:rPr>
          <w:sz w:val="24"/>
          <w:szCs w:val="24"/>
        </w:rPr>
        <w:t xml:space="preserve">ентов (при наличии). Результаты </w:t>
      </w:r>
      <w:r w:rsidRPr="00565F27">
        <w:rPr>
          <w:sz w:val="24"/>
          <w:szCs w:val="24"/>
        </w:rPr>
        <w:t>проверки оформляются в форме заключения. А</w:t>
      </w:r>
      <w:r w:rsidR="004A534C">
        <w:rPr>
          <w:sz w:val="24"/>
          <w:szCs w:val="24"/>
        </w:rPr>
        <w:t xml:space="preserve">пелляция о нарушении Порядка и </w:t>
      </w:r>
      <w:r w:rsidRPr="00565F27">
        <w:rPr>
          <w:sz w:val="24"/>
          <w:szCs w:val="24"/>
        </w:rPr>
        <w:t>заключение о результатах проверки в тот ж</w:t>
      </w:r>
      <w:r w:rsidR="004A534C">
        <w:rPr>
          <w:sz w:val="24"/>
          <w:szCs w:val="24"/>
        </w:rPr>
        <w:t xml:space="preserve">е день передаются членом ГЭК в </w:t>
      </w:r>
      <w:r w:rsidRPr="00565F27">
        <w:rPr>
          <w:sz w:val="24"/>
          <w:szCs w:val="24"/>
        </w:rPr>
        <w:t xml:space="preserve">апелляционную комиссию. 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рассмотрении апелляции о нарушении Порядка апелляционная комиссия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рассматривает апелляцию и заключение о результатах проверки и выносит одно </w:t>
      </w:r>
      <w:proofErr w:type="gramStart"/>
      <w:r w:rsidRPr="00565F27">
        <w:rPr>
          <w:sz w:val="24"/>
          <w:szCs w:val="24"/>
        </w:rPr>
        <w:t>из</w:t>
      </w:r>
      <w:proofErr w:type="gramEnd"/>
      <w:r w:rsidRPr="00565F27">
        <w:rPr>
          <w:sz w:val="24"/>
          <w:szCs w:val="24"/>
        </w:rPr>
        <w:t xml:space="preserve"> </w:t>
      </w:r>
    </w:p>
    <w:p w:rsidR="004A534C" w:rsidRDefault="004A534C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решений: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 отклонении апелляции;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об удовлетворении апелляции.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При удовлетворении апелляции о нарушении Порядка результат ГИА, по процедуре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которого участником экзамена была подана указанная апелляция, анн</w:t>
      </w:r>
      <w:r w:rsidR="004A534C">
        <w:rPr>
          <w:sz w:val="24"/>
          <w:szCs w:val="24"/>
        </w:rPr>
        <w:t xml:space="preserve">улируется и </w:t>
      </w:r>
      <w:r w:rsidRPr="00565F27">
        <w:rPr>
          <w:sz w:val="24"/>
          <w:szCs w:val="24"/>
        </w:rPr>
        <w:t>участнику экзамена предоставляется возможн</w:t>
      </w:r>
      <w:r w:rsidR="004A534C">
        <w:rPr>
          <w:sz w:val="24"/>
          <w:szCs w:val="24"/>
        </w:rPr>
        <w:t xml:space="preserve">ость повторно сдать экзамен по </w:t>
      </w:r>
      <w:r w:rsidRPr="00565F27">
        <w:rPr>
          <w:sz w:val="24"/>
          <w:szCs w:val="24"/>
        </w:rPr>
        <w:t xml:space="preserve">соответствующему учебному предмету в резервные </w:t>
      </w:r>
      <w:r w:rsidR="004A534C">
        <w:rPr>
          <w:sz w:val="24"/>
          <w:szCs w:val="24"/>
        </w:rPr>
        <w:t xml:space="preserve">сроки соответствующего периода </w:t>
      </w:r>
      <w:r w:rsidRPr="00565F27">
        <w:rPr>
          <w:sz w:val="24"/>
          <w:szCs w:val="24"/>
        </w:rPr>
        <w:t>проведения ГИА или по решению председателя ГЭ</w:t>
      </w:r>
      <w:r w:rsidR="004A534C">
        <w:rPr>
          <w:sz w:val="24"/>
          <w:szCs w:val="24"/>
        </w:rPr>
        <w:t xml:space="preserve">К в иной день, предусмотренный </w:t>
      </w:r>
      <w:r w:rsidRPr="00565F27">
        <w:rPr>
          <w:sz w:val="24"/>
          <w:szCs w:val="24"/>
        </w:rPr>
        <w:t>едиными расписаниями ОГЭ, ГВЭ.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Апелляционная комиссия рассматривает апелляцию о нарушении Порядка в течение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двух рабочих дней, следующих за днем ее поступления в апелляционную комиссию.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Апелляция о несогласии с выставленными баллами подается в течение двух рабочих дней, следующих за официальным д</w:t>
      </w:r>
      <w:r w:rsidR="004A534C">
        <w:rPr>
          <w:sz w:val="24"/>
          <w:szCs w:val="24"/>
        </w:rPr>
        <w:t xml:space="preserve">нем объявления результатов ГИА </w:t>
      </w:r>
      <w:r w:rsidRPr="00565F27">
        <w:rPr>
          <w:sz w:val="24"/>
          <w:szCs w:val="24"/>
        </w:rPr>
        <w:t>по соответствующему учебному предмету.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Участники ГИА или их родители (законные представители) при предъявлении документов, удостоверяющих личность, или уполномоченные их родителями (з</w:t>
      </w:r>
      <w:r w:rsidR="004A534C">
        <w:rPr>
          <w:sz w:val="24"/>
          <w:szCs w:val="24"/>
        </w:rPr>
        <w:t xml:space="preserve">аконными </w:t>
      </w:r>
      <w:r w:rsidRPr="00565F27">
        <w:rPr>
          <w:sz w:val="24"/>
          <w:szCs w:val="24"/>
        </w:rPr>
        <w:t>представителями) лица при предъявлении документ</w:t>
      </w:r>
      <w:r w:rsidR="004A534C">
        <w:rPr>
          <w:sz w:val="24"/>
          <w:szCs w:val="24"/>
        </w:rPr>
        <w:t xml:space="preserve">ов, удостоверяющих личность, и </w:t>
      </w:r>
      <w:r w:rsidRPr="00565F27">
        <w:rPr>
          <w:sz w:val="24"/>
          <w:szCs w:val="24"/>
        </w:rPr>
        <w:t>доверенности подают апелляции о несогл</w:t>
      </w:r>
      <w:r w:rsidR="004A534C">
        <w:rPr>
          <w:sz w:val="24"/>
          <w:szCs w:val="24"/>
        </w:rPr>
        <w:t xml:space="preserve">асии с выставленными баллами в </w:t>
      </w:r>
      <w:r w:rsidRPr="00565F27">
        <w:rPr>
          <w:sz w:val="24"/>
          <w:szCs w:val="24"/>
        </w:rPr>
        <w:t>образовательные организации, которыми участники ГИА были допущены к ГИА.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Руководитель образовательной организации, принявший апелляцию, передает ее в апелляционную комиссию в течение одного рабочего дня после ее получения.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До заседания апелляционной комиссии по рассмотрению апелляции о несогласии </w:t>
      </w:r>
      <w:proofErr w:type="gramStart"/>
      <w:r w:rsidRPr="00565F27">
        <w:rPr>
          <w:sz w:val="24"/>
          <w:szCs w:val="24"/>
        </w:rPr>
        <w:t>с</w:t>
      </w:r>
      <w:proofErr w:type="gramEnd"/>
      <w:r w:rsidRPr="00565F27">
        <w:rPr>
          <w:sz w:val="24"/>
          <w:szCs w:val="24"/>
        </w:rPr>
        <w:t xml:space="preserve">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выставленными баллами апелляционная комиссия: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1) запрашивает в РЦОИ изображения экзаменационной работы, файлы, содержащие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ответы участника ГИА на задания КИМ, в том числе</w:t>
      </w:r>
      <w:r w:rsidR="004A534C">
        <w:rPr>
          <w:sz w:val="24"/>
          <w:szCs w:val="24"/>
        </w:rPr>
        <w:t xml:space="preserve"> файлы с цифровой аудиозаписью </w:t>
      </w:r>
      <w:r w:rsidRPr="00565F27">
        <w:rPr>
          <w:sz w:val="24"/>
          <w:szCs w:val="24"/>
        </w:rPr>
        <w:t>устных ответов участника ГИА (при налич</w:t>
      </w:r>
      <w:r w:rsidR="004A534C">
        <w:rPr>
          <w:sz w:val="24"/>
          <w:szCs w:val="24"/>
        </w:rPr>
        <w:t xml:space="preserve">ии), копии протоколов проверки </w:t>
      </w:r>
      <w:r w:rsidRPr="00565F27">
        <w:rPr>
          <w:sz w:val="24"/>
          <w:szCs w:val="24"/>
        </w:rPr>
        <w:t>экзаменационной работы предметной комиссией, КИМ,</w:t>
      </w:r>
      <w:r w:rsidR="004A534C">
        <w:rPr>
          <w:sz w:val="24"/>
          <w:szCs w:val="24"/>
        </w:rPr>
        <w:t xml:space="preserve"> выполнявшийся участником ГИА, </w:t>
      </w:r>
      <w:r w:rsidRPr="00565F27">
        <w:rPr>
          <w:sz w:val="24"/>
          <w:szCs w:val="24"/>
        </w:rPr>
        <w:t>подавшим указанную апелляцию;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проводит проверку качества обработки экзаменационной работы участника ГИА, подавшего указанную апелляцию, в целях выявлени</w:t>
      </w:r>
      <w:r w:rsidR="004A534C">
        <w:rPr>
          <w:sz w:val="24"/>
          <w:szCs w:val="24"/>
        </w:rPr>
        <w:t xml:space="preserve">я технических ошибок (неверная </w:t>
      </w:r>
      <w:r w:rsidRPr="00565F27">
        <w:rPr>
          <w:sz w:val="24"/>
          <w:szCs w:val="24"/>
        </w:rPr>
        <w:t>обработка экзаменационных работ и (или) протоколов проверки экзаменационной работы);</w:t>
      </w:r>
    </w:p>
    <w:p w:rsidR="00565F27" w:rsidRPr="00565F27" w:rsidRDefault="00565F27" w:rsidP="004A53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устанавливает правильность оценивания развернутых ответов (в том числе устных ответов) участника ГИА, подавшего указанную апелл</w:t>
      </w:r>
      <w:r w:rsidR="004A534C">
        <w:rPr>
          <w:sz w:val="24"/>
          <w:szCs w:val="24"/>
        </w:rPr>
        <w:t xml:space="preserve">яцию. Для этого к рассмотрению </w:t>
      </w:r>
      <w:r w:rsidRPr="00565F27">
        <w:rPr>
          <w:sz w:val="24"/>
          <w:szCs w:val="24"/>
        </w:rPr>
        <w:t>апелляции привлекается эксперт предметной комисси</w:t>
      </w:r>
      <w:r w:rsidR="004A534C">
        <w:rPr>
          <w:sz w:val="24"/>
          <w:szCs w:val="24"/>
        </w:rPr>
        <w:t xml:space="preserve">и по соответствующему учебному </w:t>
      </w:r>
      <w:r w:rsidRPr="00565F27">
        <w:rPr>
          <w:sz w:val="24"/>
          <w:szCs w:val="24"/>
        </w:rPr>
        <w:t>предмету, не проверявший ранее экзаменационную р</w:t>
      </w:r>
      <w:r w:rsidR="004A534C">
        <w:rPr>
          <w:sz w:val="24"/>
          <w:szCs w:val="24"/>
        </w:rPr>
        <w:t xml:space="preserve">аботу участника ГИА, подавшего </w:t>
      </w:r>
      <w:r w:rsidRPr="00565F27">
        <w:rPr>
          <w:sz w:val="24"/>
          <w:szCs w:val="24"/>
        </w:rPr>
        <w:t>указанную апелляцию.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Привлеченный эксперт предметной комиссии по соответствующему учебному предмету устанавливает правильность оценивания ра</w:t>
      </w:r>
      <w:r w:rsidR="00880D56">
        <w:rPr>
          <w:sz w:val="24"/>
          <w:szCs w:val="24"/>
        </w:rPr>
        <w:t xml:space="preserve">звернутых ответов (в том числе </w:t>
      </w:r>
      <w:r w:rsidRPr="00565F27">
        <w:rPr>
          <w:sz w:val="24"/>
          <w:szCs w:val="24"/>
        </w:rPr>
        <w:t>устных ответов) участника ГИА, подавшего указанн</w:t>
      </w:r>
      <w:r w:rsidR="00880D56">
        <w:rPr>
          <w:sz w:val="24"/>
          <w:szCs w:val="24"/>
        </w:rPr>
        <w:t xml:space="preserve">ую апелляцию, и дает письменное </w:t>
      </w:r>
      <w:r w:rsidRPr="00565F27">
        <w:rPr>
          <w:sz w:val="24"/>
          <w:szCs w:val="24"/>
        </w:rPr>
        <w:t>заключение о правильности оценивания развернутых ответо</w:t>
      </w:r>
      <w:r w:rsidR="00880D56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или о необходимости изменения первичных баллов за вы</w:t>
      </w:r>
      <w:r w:rsidR="00D72C4C">
        <w:rPr>
          <w:sz w:val="24"/>
          <w:szCs w:val="24"/>
        </w:rPr>
        <w:t xml:space="preserve">полнение заданий с развернутым </w:t>
      </w:r>
      <w:r w:rsidRPr="00565F27">
        <w:rPr>
          <w:sz w:val="24"/>
          <w:szCs w:val="24"/>
        </w:rPr>
        <w:t xml:space="preserve">ответом (в том числе устных ответов) с обязательной </w:t>
      </w:r>
      <w:r w:rsidR="00D72C4C">
        <w:rPr>
          <w:sz w:val="24"/>
          <w:szCs w:val="24"/>
        </w:rPr>
        <w:t xml:space="preserve">содержательной аргументацией и </w:t>
      </w:r>
      <w:r w:rsidRPr="00565F27">
        <w:rPr>
          <w:sz w:val="24"/>
          <w:szCs w:val="24"/>
        </w:rPr>
        <w:t>указанием</w:t>
      </w:r>
      <w:proofErr w:type="gramEnd"/>
      <w:r w:rsidRPr="00565F27">
        <w:rPr>
          <w:sz w:val="24"/>
          <w:szCs w:val="24"/>
        </w:rPr>
        <w:t xml:space="preserve"> на конкретный критерий оценивания, сод</w:t>
      </w:r>
      <w:r w:rsidR="00D72C4C">
        <w:rPr>
          <w:sz w:val="24"/>
          <w:szCs w:val="24"/>
        </w:rPr>
        <w:t xml:space="preserve">ержанию которого соответствует </w:t>
      </w:r>
      <w:r w:rsidRPr="00565F27">
        <w:rPr>
          <w:sz w:val="24"/>
          <w:szCs w:val="24"/>
        </w:rPr>
        <w:t>выставляемый им первичный балл (далее – заключение).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>В случае если привлеченный эксперт предметной комиссии не дает однозначного ответа о правильности оценивания развернутых ответо</w:t>
      </w:r>
      <w:r w:rsidR="00D72C4C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ГИА, подавшего указанную апелляцию, апелл</w:t>
      </w:r>
      <w:r w:rsidR="00D72C4C">
        <w:rPr>
          <w:sz w:val="24"/>
          <w:szCs w:val="24"/>
        </w:rPr>
        <w:t xml:space="preserve">яционная комиссия обращается в </w:t>
      </w:r>
      <w:r w:rsidRPr="00565F27">
        <w:rPr>
          <w:sz w:val="24"/>
          <w:szCs w:val="24"/>
        </w:rPr>
        <w:t xml:space="preserve">Комиссию по разработке КИМ по соответствующему </w:t>
      </w:r>
      <w:r w:rsidR="00D72C4C">
        <w:rPr>
          <w:sz w:val="24"/>
          <w:szCs w:val="24"/>
        </w:rPr>
        <w:t xml:space="preserve">учебному предмету с запросом о </w:t>
      </w:r>
      <w:r w:rsidRPr="00565F27">
        <w:rPr>
          <w:sz w:val="24"/>
          <w:szCs w:val="24"/>
        </w:rPr>
        <w:t>разъяснениях по критериям оценивания. При рассмотрении апелляции о несогласии с выст</w:t>
      </w:r>
      <w:r w:rsidR="00D72C4C">
        <w:rPr>
          <w:sz w:val="24"/>
          <w:szCs w:val="24"/>
        </w:rPr>
        <w:t xml:space="preserve">авленными баллами на заседании </w:t>
      </w:r>
      <w:r w:rsidRPr="00565F27">
        <w:rPr>
          <w:sz w:val="24"/>
          <w:szCs w:val="24"/>
        </w:rPr>
        <w:t>апелляционной комиссии материалы, указанные в п</w:t>
      </w:r>
      <w:r w:rsidR="00D72C4C">
        <w:rPr>
          <w:sz w:val="24"/>
          <w:szCs w:val="24"/>
        </w:rPr>
        <w:t xml:space="preserve">одпункте 1, а также заключение </w:t>
      </w:r>
      <w:r w:rsidRPr="00565F27">
        <w:rPr>
          <w:sz w:val="24"/>
          <w:szCs w:val="24"/>
        </w:rPr>
        <w:t>привлеченного эксперта предметной комиссии предъявл</w:t>
      </w:r>
      <w:r w:rsidR="00D72C4C">
        <w:rPr>
          <w:sz w:val="24"/>
          <w:szCs w:val="24"/>
        </w:rPr>
        <w:t xml:space="preserve">яются участнику ГИА, подавшему </w:t>
      </w:r>
      <w:r w:rsidRPr="00565F27">
        <w:rPr>
          <w:sz w:val="24"/>
          <w:szCs w:val="24"/>
        </w:rPr>
        <w:t>апелляцию о несогласии с выставленными баллами (</w:t>
      </w:r>
      <w:r w:rsidR="00D72C4C">
        <w:rPr>
          <w:sz w:val="24"/>
          <w:szCs w:val="24"/>
        </w:rPr>
        <w:t xml:space="preserve">при его участии в рассмотрении </w:t>
      </w:r>
      <w:r w:rsidRPr="00565F27">
        <w:rPr>
          <w:sz w:val="24"/>
          <w:szCs w:val="24"/>
        </w:rPr>
        <w:t>апелляции).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8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</w:t>
      </w:r>
      <w:proofErr w:type="gramStart"/>
      <w:r w:rsidRPr="00565F27">
        <w:rPr>
          <w:sz w:val="24"/>
          <w:szCs w:val="24"/>
        </w:rPr>
        <w:t>,</w:t>
      </w:r>
      <w:proofErr w:type="gramEnd"/>
      <w:r w:rsidRPr="00565F27">
        <w:rPr>
          <w:sz w:val="24"/>
          <w:szCs w:val="24"/>
        </w:rPr>
        <w:t xml:space="preserve"> если по решению ГЭК подача и (или)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</w:t>
      </w:r>
      <w:r w:rsidR="00D72C4C">
        <w:rPr>
          <w:sz w:val="24"/>
          <w:szCs w:val="24"/>
        </w:rPr>
        <w:t xml:space="preserve">ия требований законодательства </w:t>
      </w:r>
      <w:r w:rsidRPr="00565F27">
        <w:rPr>
          <w:sz w:val="24"/>
          <w:szCs w:val="24"/>
        </w:rPr>
        <w:t>Российской Федерации в области защиты персональных данны</w:t>
      </w:r>
      <w:r w:rsidR="00D72C4C">
        <w:rPr>
          <w:sz w:val="24"/>
          <w:szCs w:val="24"/>
        </w:rPr>
        <w:t xml:space="preserve">х КИМ, выполнявшийся </w:t>
      </w:r>
      <w:r w:rsidRPr="00565F27">
        <w:rPr>
          <w:sz w:val="24"/>
          <w:szCs w:val="24"/>
        </w:rPr>
        <w:t>участником ГИА, предъявляется участнику ГИА, пода</w:t>
      </w:r>
      <w:r w:rsidR="00D72C4C">
        <w:rPr>
          <w:sz w:val="24"/>
          <w:szCs w:val="24"/>
        </w:rPr>
        <w:t xml:space="preserve">вшему апелляцию о несогласии с </w:t>
      </w:r>
      <w:r w:rsidRPr="00565F27">
        <w:rPr>
          <w:sz w:val="24"/>
          <w:szCs w:val="24"/>
        </w:rPr>
        <w:t xml:space="preserve">выставленными баллами, на заседании апелляционной </w:t>
      </w:r>
      <w:r w:rsidR="00D72C4C">
        <w:rPr>
          <w:sz w:val="24"/>
          <w:szCs w:val="24"/>
        </w:rPr>
        <w:t xml:space="preserve">комиссии по его предварительной </w:t>
      </w:r>
      <w:r w:rsidRPr="00565F27">
        <w:rPr>
          <w:sz w:val="24"/>
          <w:szCs w:val="24"/>
        </w:rPr>
        <w:t xml:space="preserve">заявке, поданной одновременно с апелляцией о </w:t>
      </w:r>
      <w:proofErr w:type="gramStart"/>
      <w:r w:rsidRPr="00565F27">
        <w:rPr>
          <w:sz w:val="24"/>
          <w:szCs w:val="24"/>
        </w:rPr>
        <w:t>несогласии</w:t>
      </w:r>
      <w:proofErr w:type="gramEnd"/>
      <w:r w:rsidRPr="00565F27">
        <w:rPr>
          <w:sz w:val="24"/>
          <w:szCs w:val="24"/>
        </w:rPr>
        <w:t xml:space="preserve"> с выставленными</w:t>
      </w:r>
      <w:r w:rsidR="00D72C4C">
        <w:rPr>
          <w:sz w:val="24"/>
          <w:szCs w:val="24"/>
        </w:rPr>
        <w:t xml:space="preserve"> баллами </w:t>
      </w:r>
      <w:r w:rsidRPr="00565F27">
        <w:rPr>
          <w:sz w:val="24"/>
          <w:szCs w:val="24"/>
        </w:rPr>
        <w:t>(в течение двух рабочих дней, следующих за официальн</w:t>
      </w:r>
      <w:r w:rsidR="00D72C4C">
        <w:rPr>
          <w:sz w:val="24"/>
          <w:szCs w:val="24"/>
        </w:rPr>
        <w:t xml:space="preserve">ым днем объявления результатов </w:t>
      </w:r>
      <w:r w:rsidRPr="00565F27">
        <w:rPr>
          <w:sz w:val="24"/>
          <w:szCs w:val="24"/>
        </w:rPr>
        <w:t>ГИА по соответствующему учебному предмету).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Участник ГИА, подавший апелляцию о несогласии с выставленными баллами (участник ГИА, подавший апелляцию о несогласи</w:t>
      </w:r>
      <w:r w:rsidR="00D72C4C">
        <w:rPr>
          <w:sz w:val="24"/>
          <w:szCs w:val="24"/>
        </w:rPr>
        <w:t xml:space="preserve">и с выставленными баллами, не </w:t>
      </w:r>
      <w:r w:rsidRPr="00565F27">
        <w:rPr>
          <w:sz w:val="24"/>
          <w:szCs w:val="24"/>
        </w:rPr>
        <w:t>достигший возраста 14 лет, – в присутствии родите</w:t>
      </w:r>
      <w:r w:rsidR="00D72C4C">
        <w:rPr>
          <w:sz w:val="24"/>
          <w:szCs w:val="24"/>
        </w:rPr>
        <w:t xml:space="preserve">лей (законных представителей), </w:t>
      </w:r>
      <w:r w:rsidRPr="00565F27">
        <w:rPr>
          <w:sz w:val="24"/>
          <w:szCs w:val="24"/>
        </w:rPr>
        <w:t>письменно подтверждает, что ему предъявл</w:t>
      </w:r>
      <w:r w:rsidR="00D72C4C">
        <w:rPr>
          <w:sz w:val="24"/>
          <w:szCs w:val="24"/>
        </w:rPr>
        <w:t xml:space="preserve">ены изображения выполненной им </w:t>
      </w:r>
      <w:r w:rsidRPr="00565F27">
        <w:rPr>
          <w:sz w:val="24"/>
          <w:szCs w:val="24"/>
        </w:rPr>
        <w:t>экзаменационной работы, файлы, содержащие его ответы на задания КИМ, в т</w:t>
      </w:r>
      <w:r w:rsidR="00D72C4C">
        <w:rPr>
          <w:sz w:val="24"/>
          <w:szCs w:val="24"/>
        </w:rPr>
        <w:t xml:space="preserve">ом числе </w:t>
      </w:r>
      <w:r w:rsidRPr="00565F27">
        <w:rPr>
          <w:sz w:val="24"/>
          <w:szCs w:val="24"/>
        </w:rPr>
        <w:t>файлы с цифровой аудиозаписью его устных ответов.</w:t>
      </w:r>
      <w:proofErr w:type="gramEnd"/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Привлеченный эксперт предметной комиссии на за</w:t>
      </w:r>
      <w:r w:rsidR="00D72C4C">
        <w:rPr>
          <w:sz w:val="24"/>
          <w:szCs w:val="24"/>
        </w:rPr>
        <w:t xml:space="preserve">седании апелляционной комиссии </w:t>
      </w:r>
      <w:r w:rsidRPr="00565F27">
        <w:rPr>
          <w:sz w:val="24"/>
          <w:szCs w:val="24"/>
        </w:rPr>
        <w:t>во время рассмотрения апелляции о несогласии с выставленными баллами в присутствии участника ГИА, подавшего апелляцию о несогласии с выставленными баллами, и (или) его родителей (законных представителей) или уполномоченного его родителями (законными представителями) лица дает им соответствующие разъ</w:t>
      </w:r>
      <w:r w:rsidR="00D72C4C">
        <w:rPr>
          <w:sz w:val="24"/>
          <w:szCs w:val="24"/>
        </w:rPr>
        <w:t xml:space="preserve">яснения (при необходимости) по </w:t>
      </w:r>
      <w:r w:rsidRPr="00565F27">
        <w:rPr>
          <w:sz w:val="24"/>
          <w:szCs w:val="24"/>
        </w:rPr>
        <w:t>вопросам правильности оценивания развернутых ответо</w:t>
      </w:r>
      <w:r w:rsidR="00D72C4C">
        <w:rPr>
          <w:sz w:val="24"/>
          <w:szCs w:val="24"/>
        </w:rPr>
        <w:t xml:space="preserve">в (в том числе устных ответов) </w:t>
      </w:r>
      <w:r w:rsidRPr="00565F27">
        <w:rPr>
          <w:sz w:val="24"/>
          <w:szCs w:val="24"/>
        </w:rPr>
        <w:t>участника ГИА</w:t>
      </w:r>
      <w:proofErr w:type="gramEnd"/>
      <w:r w:rsidRPr="00565F27">
        <w:rPr>
          <w:sz w:val="24"/>
          <w:szCs w:val="24"/>
        </w:rPr>
        <w:t xml:space="preserve">, </w:t>
      </w:r>
      <w:proofErr w:type="gramStart"/>
      <w:r w:rsidRPr="00565F27">
        <w:rPr>
          <w:sz w:val="24"/>
          <w:szCs w:val="24"/>
        </w:rPr>
        <w:t>подавшего</w:t>
      </w:r>
      <w:proofErr w:type="gramEnd"/>
      <w:r w:rsidRPr="00565F27">
        <w:rPr>
          <w:sz w:val="24"/>
          <w:szCs w:val="24"/>
        </w:rPr>
        <w:t xml:space="preserve"> апелляцию о несог</w:t>
      </w:r>
      <w:r w:rsidR="00D72C4C">
        <w:rPr>
          <w:sz w:val="24"/>
          <w:szCs w:val="24"/>
        </w:rPr>
        <w:t xml:space="preserve">ласии с выставленными баллами. </w:t>
      </w:r>
      <w:r w:rsidRPr="00565F27">
        <w:rPr>
          <w:sz w:val="24"/>
          <w:szCs w:val="24"/>
        </w:rPr>
        <w:t>Рекомендуемая продолжительность рассм</w:t>
      </w:r>
      <w:r w:rsidR="00D72C4C">
        <w:rPr>
          <w:sz w:val="24"/>
          <w:szCs w:val="24"/>
        </w:rPr>
        <w:t xml:space="preserve">отрения апелляции о несогласии </w:t>
      </w:r>
      <w:r w:rsidRPr="00565F27">
        <w:rPr>
          <w:sz w:val="24"/>
          <w:szCs w:val="24"/>
        </w:rPr>
        <w:t>с выставленными баллами, включая разъяснения по оцениванию развернутых ответов (в том числе устных ответов), – не более 20 минут</w:t>
      </w:r>
      <w:r w:rsidR="00D72C4C">
        <w:rPr>
          <w:sz w:val="24"/>
          <w:szCs w:val="24"/>
        </w:rPr>
        <w:t xml:space="preserve"> (при необходимости по решению </w:t>
      </w:r>
      <w:r w:rsidRPr="00565F27">
        <w:rPr>
          <w:sz w:val="24"/>
          <w:szCs w:val="24"/>
        </w:rPr>
        <w:t>апелляционной комиссии рекомендуемое время может быть увеличено).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 результатам рассмотрения апелляции о несогласии с выставленны</w:t>
      </w:r>
      <w:r w:rsidR="00D72C4C">
        <w:rPr>
          <w:sz w:val="24"/>
          <w:szCs w:val="24"/>
        </w:rPr>
        <w:t xml:space="preserve">ми баллами </w:t>
      </w:r>
      <w:r w:rsidRPr="00565F27">
        <w:rPr>
          <w:sz w:val="24"/>
          <w:szCs w:val="24"/>
        </w:rPr>
        <w:t>апелляционная комиссия принимает решение одно из решений: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1) об отклонении апелляции;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об удовлетворении апелляции.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При удовлетворении апелляции количество ранее</w:t>
      </w:r>
      <w:r w:rsidR="00D72C4C">
        <w:rPr>
          <w:sz w:val="24"/>
          <w:szCs w:val="24"/>
        </w:rPr>
        <w:t xml:space="preserve"> выставленных первичных баллов </w:t>
      </w:r>
      <w:r w:rsidRPr="00565F27">
        <w:rPr>
          <w:sz w:val="24"/>
          <w:szCs w:val="24"/>
        </w:rPr>
        <w:t xml:space="preserve">может измениться как в сторону увеличения, так и </w:t>
      </w:r>
      <w:r w:rsidR="00D72C4C">
        <w:rPr>
          <w:sz w:val="24"/>
          <w:szCs w:val="24"/>
        </w:rPr>
        <w:t xml:space="preserve">в сторону уменьшения либо не </w:t>
      </w:r>
      <w:r w:rsidRPr="00565F27">
        <w:rPr>
          <w:sz w:val="24"/>
          <w:szCs w:val="24"/>
        </w:rPr>
        <w:t>измениться в целом.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Апелляционная комиссия рассматривает апелляци</w:t>
      </w:r>
      <w:r w:rsidR="00D72C4C">
        <w:rPr>
          <w:sz w:val="24"/>
          <w:szCs w:val="24"/>
        </w:rPr>
        <w:t xml:space="preserve">ю о несогласии с выставленными </w:t>
      </w:r>
      <w:r w:rsidRPr="00565F27">
        <w:rPr>
          <w:sz w:val="24"/>
          <w:szCs w:val="24"/>
        </w:rPr>
        <w:t>баллами в течение четырех рабочих дней, след</w:t>
      </w:r>
      <w:r w:rsidR="00D72C4C">
        <w:rPr>
          <w:sz w:val="24"/>
          <w:szCs w:val="24"/>
        </w:rPr>
        <w:t xml:space="preserve">ующих за днем ее поступления в </w:t>
      </w:r>
      <w:r w:rsidRPr="00565F27">
        <w:rPr>
          <w:sz w:val="24"/>
          <w:szCs w:val="24"/>
        </w:rPr>
        <w:t>апелляционную комиссию.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В случае удовлетворения апелляции инфор</w:t>
      </w:r>
      <w:r w:rsidR="00D72C4C">
        <w:rPr>
          <w:sz w:val="24"/>
          <w:szCs w:val="24"/>
        </w:rPr>
        <w:t xml:space="preserve">мацию о выявленных технических </w:t>
      </w:r>
      <w:r w:rsidRPr="00565F27">
        <w:rPr>
          <w:sz w:val="24"/>
          <w:szCs w:val="24"/>
        </w:rPr>
        <w:t>ошибках и (или) ошибках при проверке экзаменационной работы апелляционная комиссия передает в РЦОИ с целью пересчета результатов ГИА.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7. По решению председателя ГЭК к ГИА по соот</w:t>
      </w:r>
      <w:r w:rsidR="00D72C4C">
        <w:rPr>
          <w:sz w:val="24"/>
          <w:szCs w:val="24"/>
        </w:rPr>
        <w:t xml:space="preserve">ветствующему учебному предмету </w:t>
      </w:r>
      <w:r w:rsidRPr="00565F27">
        <w:rPr>
          <w:sz w:val="24"/>
          <w:szCs w:val="24"/>
        </w:rPr>
        <w:t>(соответствующим учебным предметам) в дополнительный период, но не ранее 1 сентября текущего года, допускаются: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lastRenderedPageBreak/>
        <w:t>1) обучающиеся образовательных организаций и э</w:t>
      </w:r>
      <w:r w:rsidR="00D72C4C">
        <w:rPr>
          <w:sz w:val="24"/>
          <w:szCs w:val="24"/>
        </w:rPr>
        <w:t xml:space="preserve">кстерны, не допущенные к ГИА в </w:t>
      </w:r>
      <w:r w:rsidRPr="00565F27">
        <w:rPr>
          <w:sz w:val="24"/>
          <w:szCs w:val="24"/>
        </w:rPr>
        <w:t>текущем учебном году, но получившие допуск к ГИА в сроки, исключающие возможность прохождения ГИА до завершения основного периода проведения ГИА в текущем году;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2) участники ГИА, не прошедшие ГИА, в том числе</w:t>
      </w:r>
      <w:r w:rsidR="00D72C4C">
        <w:rPr>
          <w:sz w:val="24"/>
          <w:szCs w:val="24"/>
        </w:rPr>
        <w:t xml:space="preserve"> участники ГИА, чьи результаты </w:t>
      </w:r>
      <w:r w:rsidRPr="00565F27">
        <w:rPr>
          <w:sz w:val="24"/>
          <w:szCs w:val="24"/>
        </w:rPr>
        <w:t>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3) участники ГИА, получившие на ГИА неудовлетворительные результаты более чем по двум учебным предметам, либо получившие</w:t>
      </w:r>
      <w:r w:rsidR="00D72C4C"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или двум учебным предметам н</w:t>
      </w:r>
      <w:r w:rsidR="00D72C4C">
        <w:rPr>
          <w:sz w:val="24"/>
          <w:szCs w:val="24"/>
        </w:rPr>
        <w:t xml:space="preserve">а ГИА в резервные сроки (кроме </w:t>
      </w:r>
      <w:r w:rsidRPr="00565F27">
        <w:rPr>
          <w:sz w:val="24"/>
          <w:szCs w:val="24"/>
        </w:rPr>
        <w:t>участников ГИА, проходящих ГИА только по обязательным учебным предметам);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4) участники ГИА, проходящие ГИА только по обязательным учебны</w:t>
      </w:r>
      <w:r w:rsidR="00D72C4C">
        <w:rPr>
          <w:sz w:val="24"/>
          <w:szCs w:val="24"/>
        </w:rPr>
        <w:t xml:space="preserve">м предметам, </w:t>
      </w:r>
      <w:r w:rsidRPr="00565F27">
        <w:rPr>
          <w:sz w:val="24"/>
          <w:szCs w:val="24"/>
        </w:rPr>
        <w:t xml:space="preserve">получившие на ГИА неудовлетворительные </w:t>
      </w:r>
      <w:r w:rsidR="00D72C4C">
        <w:rPr>
          <w:sz w:val="24"/>
          <w:szCs w:val="24"/>
        </w:rPr>
        <w:t xml:space="preserve">результаты более чем по одному </w:t>
      </w:r>
      <w:r w:rsidRPr="00565F27">
        <w:rPr>
          <w:sz w:val="24"/>
          <w:szCs w:val="24"/>
        </w:rPr>
        <w:t>обязательному учебному предмету, либо получившие</w:t>
      </w:r>
      <w:r w:rsidR="00D72C4C">
        <w:rPr>
          <w:sz w:val="24"/>
          <w:szCs w:val="24"/>
        </w:rPr>
        <w:t xml:space="preserve"> повторно неудовлетворительный </w:t>
      </w:r>
      <w:r w:rsidRPr="00565F27">
        <w:rPr>
          <w:sz w:val="24"/>
          <w:szCs w:val="24"/>
        </w:rPr>
        <w:t>результат по одному из этих предметов на ГИА в резервные сроки.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Заявления об участии в ГИА в дополнительный период не </w:t>
      </w:r>
      <w:proofErr w:type="gramStart"/>
      <w:r w:rsidRPr="00565F27">
        <w:rPr>
          <w:sz w:val="24"/>
          <w:szCs w:val="24"/>
        </w:rPr>
        <w:t>позднее</w:t>
      </w:r>
      <w:proofErr w:type="gramEnd"/>
      <w:r w:rsidRPr="00565F27">
        <w:rPr>
          <w:sz w:val="24"/>
          <w:szCs w:val="24"/>
        </w:rPr>
        <w:t xml:space="preserve"> чем за две недели 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до начала указанного периода подаются лицами, указанными в подпунктах 1-4, лично при предъявлении документов, удостоверяющих личность</w:t>
      </w:r>
      <w:r w:rsidR="00D72C4C">
        <w:rPr>
          <w:sz w:val="24"/>
          <w:szCs w:val="24"/>
        </w:rPr>
        <w:t xml:space="preserve">, или их родителями (законными </w:t>
      </w:r>
      <w:r w:rsidRPr="00565F27">
        <w:rPr>
          <w:sz w:val="24"/>
          <w:szCs w:val="24"/>
        </w:rPr>
        <w:t>представителями) при предъявлении документов</w:t>
      </w:r>
      <w:r w:rsidR="00D72C4C">
        <w:rPr>
          <w:sz w:val="24"/>
          <w:szCs w:val="24"/>
        </w:rPr>
        <w:t xml:space="preserve">, удостоверяющих личность, или </w:t>
      </w:r>
      <w:r w:rsidRPr="00565F27">
        <w:rPr>
          <w:sz w:val="24"/>
          <w:szCs w:val="24"/>
        </w:rPr>
        <w:t>уполномоченными лицами при предъявлении документов, удостоверяющих личность, и доверенности в образовательные организации.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8.Участникам ГИА, не прошедшим ГИА, в</w:t>
      </w:r>
      <w:r w:rsidR="00D72C4C">
        <w:rPr>
          <w:sz w:val="24"/>
          <w:szCs w:val="24"/>
        </w:rPr>
        <w:t xml:space="preserve"> том числе участникам ГИА, чьи </w:t>
      </w:r>
      <w:r w:rsidRPr="00565F27">
        <w:rPr>
          <w:sz w:val="24"/>
          <w:szCs w:val="24"/>
        </w:rPr>
        <w:t xml:space="preserve">результаты ГИА по сдаваемым учебным предметам в </w:t>
      </w:r>
      <w:r w:rsidR="00D72C4C">
        <w:rPr>
          <w:sz w:val="24"/>
          <w:szCs w:val="24"/>
        </w:rPr>
        <w:t xml:space="preserve">дополнительном периоде и (или) </w:t>
      </w:r>
      <w:r w:rsidRPr="00565F27">
        <w:rPr>
          <w:sz w:val="24"/>
          <w:szCs w:val="24"/>
        </w:rPr>
        <w:t>резервные сроки дополнительного периода были аннулированы по решению председателя ГЭК в случае выявления фактов нарушения По</w:t>
      </w:r>
      <w:r w:rsidR="00D72C4C">
        <w:rPr>
          <w:sz w:val="24"/>
          <w:szCs w:val="24"/>
        </w:rPr>
        <w:t xml:space="preserve">рядка участниками ГИА, а также </w:t>
      </w:r>
      <w:r w:rsidRPr="00565F27">
        <w:rPr>
          <w:sz w:val="24"/>
          <w:szCs w:val="24"/>
        </w:rPr>
        <w:t>участникам ГИА, получившим на ГИА неудовлетворит</w:t>
      </w:r>
      <w:r w:rsidR="00D72C4C">
        <w:rPr>
          <w:sz w:val="24"/>
          <w:szCs w:val="24"/>
        </w:rPr>
        <w:t xml:space="preserve">ельные результаты более чем по </w:t>
      </w:r>
      <w:r w:rsidRPr="00565F27">
        <w:rPr>
          <w:sz w:val="24"/>
          <w:szCs w:val="24"/>
        </w:rPr>
        <w:t>двум учебным предметам, либо получившим повторно неудовлетворительный</w:t>
      </w:r>
      <w:proofErr w:type="gramEnd"/>
      <w:r w:rsidRPr="00565F27">
        <w:rPr>
          <w:sz w:val="24"/>
          <w:szCs w:val="24"/>
        </w:rPr>
        <w:t xml:space="preserve"> результат по одному или двум учебным предметам на ГИА в р</w:t>
      </w:r>
      <w:r w:rsidR="00D72C4C">
        <w:rPr>
          <w:sz w:val="24"/>
          <w:szCs w:val="24"/>
        </w:rPr>
        <w:t xml:space="preserve">езервные сроки дополнительного </w:t>
      </w:r>
      <w:r w:rsidRPr="00565F27">
        <w:rPr>
          <w:sz w:val="24"/>
          <w:szCs w:val="24"/>
        </w:rPr>
        <w:t>периода, предоставляется право повторно пройти ГИА по с</w:t>
      </w:r>
      <w:r w:rsidR="00D72C4C">
        <w:rPr>
          <w:sz w:val="24"/>
          <w:szCs w:val="24"/>
        </w:rPr>
        <w:t xml:space="preserve">оответствующему учебному </w:t>
      </w:r>
      <w:r w:rsidRPr="00565F27">
        <w:rPr>
          <w:sz w:val="24"/>
          <w:szCs w:val="24"/>
        </w:rPr>
        <w:t xml:space="preserve">предмету (соответствующим учебным предметам) не ранее чем в следующем году. </w:t>
      </w:r>
    </w:p>
    <w:p w:rsidR="00565F27" w:rsidRP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Указанные участники ГИА вправе изменить учебные пре</w:t>
      </w:r>
      <w:r w:rsidR="00D72C4C">
        <w:rPr>
          <w:sz w:val="24"/>
          <w:szCs w:val="24"/>
        </w:rPr>
        <w:t xml:space="preserve">дметы по выбору для повторного </w:t>
      </w:r>
      <w:r w:rsidRPr="00565F27">
        <w:rPr>
          <w:sz w:val="24"/>
          <w:szCs w:val="24"/>
        </w:rPr>
        <w:t>прохождения ГИА в следующем году.</w:t>
      </w:r>
    </w:p>
    <w:p w:rsid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  <w:proofErr w:type="gramStart"/>
      <w:r w:rsidRPr="00565F27">
        <w:rPr>
          <w:sz w:val="24"/>
          <w:szCs w:val="24"/>
        </w:rPr>
        <w:t>Участникам ГИА, проходящим ГИА только по о</w:t>
      </w:r>
      <w:r w:rsidR="00D72C4C">
        <w:rPr>
          <w:sz w:val="24"/>
          <w:szCs w:val="24"/>
        </w:rPr>
        <w:t xml:space="preserve">бязательным учебным предметам, </w:t>
      </w:r>
      <w:r w:rsidRPr="00565F27">
        <w:rPr>
          <w:sz w:val="24"/>
          <w:szCs w:val="24"/>
        </w:rPr>
        <w:t>не прошедшим ГИА, в том числе участникам ГИА, чьи результаты ГИА по обязательным учебным предметам в дополнительном периоде и (или) резервные сроки дополнительного периода были аннулированы по решению председателя</w:t>
      </w:r>
      <w:r w:rsidR="00D72C4C">
        <w:rPr>
          <w:sz w:val="24"/>
          <w:szCs w:val="24"/>
        </w:rPr>
        <w:t xml:space="preserve"> ГЭК в случае выявления фактов </w:t>
      </w:r>
      <w:r w:rsidRPr="00565F27">
        <w:rPr>
          <w:sz w:val="24"/>
          <w:szCs w:val="24"/>
        </w:rPr>
        <w:t>нарушения Порядка участниками ГИА, а также уча</w:t>
      </w:r>
      <w:r w:rsidR="00D72C4C">
        <w:rPr>
          <w:sz w:val="24"/>
          <w:szCs w:val="24"/>
        </w:rPr>
        <w:t xml:space="preserve">стникам ГИА, получившим на ГИА </w:t>
      </w:r>
      <w:r w:rsidRPr="00565F27">
        <w:rPr>
          <w:sz w:val="24"/>
          <w:szCs w:val="24"/>
        </w:rPr>
        <w:t>неудовлетворительные результаты более чем по</w:t>
      </w:r>
      <w:r w:rsidR="00D72C4C">
        <w:rPr>
          <w:sz w:val="24"/>
          <w:szCs w:val="24"/>
        </w:rPr>
        <w:t xml:space="preserve"> одному</w:t>
      </w:r>
      <w:proofErr w:type="gramEnd"/>
      <w:r w:rsidR="00D72C4C">
        <w:rPr>
          <w:sz w:val="24"/>
          <w:szCs w:val="24"/>
        </w:rPr>
        <w:t xml:space="preserve"> обязательному учебному </w:t>
      </w:r>
      <w:r w:rsidRPr="00565F27">
        <w:rPr>
          <w:sz w:val="24"/>
          <w:szCs w:val="24"/>
        </w:rPr>
        <w:t xml:space="preserve">предмету, либо получившим повторно неудовлетворительный результат по одному из этих предметов на ГИА в резервные сроки дополнительного </w:t>
      </w:r>
      <w:r w:rsidR="00D72C4C">
        <w:rPr>
          <w:sz w:val="24"/>
          <w:szCs w:val="24"/>
        </w:rPr>
        <w:t xml:space="preserve">периода, предоставляется право </w:t>
      </w:r>
      <w:r w:rsidRPr="00565F27">
        <w:rPr>
          <w:sz w:val="24"/>
          <w:szCs w:val="24"/>
        </w:rPr>
        <w:t>повторно пройти ГИА по соответствующему учеб</w:t>
      </w:r>
      <w:r w:rsidR="00D72C4C">
        <w:rPr>
          <w:sz w:val="24"/>
          <w:szCs w:val="24"/>
        </w:rPr>
        <w:t xml:space="preserve">ному предмету (соответствующим </w:t>
      </w:r>
      <w:r w:rsidRPr="00565F27">
        <w:rPr>
          <w:sz w:val="24"/>
          <w:szCs w:val="24"/>
        </w:rPr>
        <w:t>учебным предметам) не ранее чем в следующем году.</w:t>
      </w:r>
    </w:p>
    <w:p w:rsidR="00D72C4C" w:rsidRPr="00565F27" w:rsidRDefault="00D72C4C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4"/>
          <w:szCs w:val="24"/>
        </w:rPr>
      </w:pPr>
    </w:p>
    <w:p w:rsidR="00565F27" w:rsidRDefault="00565F27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  <w:r w:rsidRPr="00D72C4C">
        <w:rPr>
          <w:i/>
        </w:rPr>
        <w:t>Информация подготовлена в соответствии с пр</w:t>
      </w:r>
      <w:r w:rsidR="00D72C4C" w:rsidRPr="00D72C4C">
        <w:rPr>
          <w:i/>
        </w:rPr>
        <w:t xml:space="preserve">иказом </w:t>
      </w:r>
      <w:proofErr w:type="spellStart"/>
      <w:r w:rsidR="00D72C4C" w:rsidRPr="00D72C4C">
        <w:rPr>
          <w:i/>
        </w:rPr>
        <w:t>Минпросвещения</w:t>
      </w:r>
      <w:proofErr w:type="spellEnd"/>
      <w:r w:rsidR="00D72C4C" w:rsidRPr="00D72C4C">
        <w:rPr>
          <w:i/>
        </w:rPr>
        <w:t xml:space="preserve"> России и </w:t>
      </w:r>
      <w:proofErr w:type="spellStart"/>
      <w:r w:rsidRPr="00D72C4C">
        <w:rPr>
          <w:i/>
        </w:rPr>
        <w:t>Рособрнадзора</w:t>
      </w:r>
      <w:proofErr w:type="spellEnd"/>
      <w:r w:rsidRPr="00D72C4C">
        <w:rPr>
          <w:i/>
        </w:rPr>
        <w:t xml:space="preserve"> № 232/551 от 04.04.2023 «Об </w:t>
      </w:r>
      <w:r w:rsidR="00D72C4C" w:rsidRPr="00D72C4C">
        <w:rPr>
          <w:i/>
        </w:rPr>
        <w:t xml:space="preserve">утверждении Порядка проведения </w:t>
      </w:r>
      <w:r w:rsidRPr="00D72C4C">
        <w:rPr>
          <w:i/>
        </w:rPr>
        <w:t>государственной итоговой аттестации по образо</w:t>
      </w:r>
      <w:r w:rsidR="00D72C4C" w:rsidRPr="00D72C4C">
        <w:rPr>
          <w:i/>
        </w:rPr>
        <w:t xml:space="preserve">вательным программам основного </w:t>
      </w:r>
      <w:r w:rsidRPr="00D72C4C">
        <w:rPr>
          <w:i/>
        </w:rPr>
        <w:t>общего образования» (</w:t>
      </w:r>
      <w:proofErr w:type="gramStart"/>
      <w:r w:rsidRPr="00D72C4C">
        <w:rPr>
          <w:i/>
        </w:rPr>
        <w:t>зарегистрирован</w:t>
      </w:r>
      <w:proofErr w:type="gramEnd"/>
      <w:r w:rsidRPr="00D72C4C">
        <w:rPr>
          <w:i/>
        </w:rPr>
        <w:t xml:space="preserve"> Минюстом России 12.05.2023, регистрационный № 73292).</w:t>
      </w:r>
    </w:p>
    <w:p w:rsidR="00D72C4C" w:rsidRPr="00D72C4C" w:rsidRDefault="00D72C4C" w:rsidP="00D72C4C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i/>
        </w:rPr>
      </w:pP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Подпись участника ГИА ______________/______________________(Ф.И.О.)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г.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 xml:space="preserve">Подпись родителя (законного представителя) </w:t>
      </w:r>
    </w:p>
    <w:p w:rsidR="00565F27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участника ГИА ______________/______________________(Ф.И.О.)</w:t>
      </w:r>
    </w:p>
    <w:p w:rsidR="0009497F" w:rsidRPr="00565F27" w:rsidRDefault="00565F27" w:rsidP="00565F27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4"/>
          <w:szCs w:val="24"/>
        </w:rPr>
      </w:pPr>
      <w:r w:rsidRPr="00565F27">
        <w:rPr>
          <w:sz w:val="24"/>
          <w:szCs w:val="24"/>
        </w:rPr>
        <w:t>«____» _____________ 20___ г</w:t>
      </w:r>
    </w:p>
    <w:sectPr w:rsidR="0009497F" w:rsidRPr="00565F27" w:rsidSect="00565F27">
      <w:footerReference w:type="default" r:id="rId8"/>
      <w:type w:val="continuous"/>
      <w:pgSz w:w="11906" w:h="16838" w:code="9"/>
      <w:pgMar w:top="1134" w:right="707" w:bottom="709" w:left="1418" w:header="680" w:footer="680" w:gutter="0"/>
      <w:cols w:space="720"/>
      <w:noEndnote/>
      <w:titlePg/>
      <w:docGrid w:linePitch="2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B23" w:rsidRDefault="00360B23">
      <w:r>
        <w:separator/>
      </w:r>
    </w:p>
  </w:endnote>
  <w:endnote w:type="continuationSeparator" w:id="0">
    <w:p w:rsidR="00360B23" w:rsidRDefault="00360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282" w:rsidRDefault="00F876AC" w:rsidP="00102260">
    <w:pPr>
      <w:pStyle w:val="aa"/>
      <w:framePr w:wrap="auto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900282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E777D">
      <w:rPr>
        <w:rStyle w:val="ac"/>
        <w:noProof/>
      </w:rPr>
      <w:t>4</w:t>
    </w:r>
    <w:r>
      <w:rPr>
        <w:rStyle w:val="ac"/>
      </w:rPr>
      <w:fldChar w:fldCharType="end"/>
    </w:r>
  </w:p>
  <w:p w:rsidR="00900282" w:rsidRDefault="00900282" w:rsidP="00534BCA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B23" w:rsidRDefault="00360B23">
      <w:r>
        <w:separator/>
      </w:r>
    </w:p>
  </w:footnote>
  <w:footnote w:type="continuationSeparator" w:id="0">
    <w:p w:rsidR="00360B23" w:rsidRDefault="00360B23">
      <w:r>
        <w:continuationSeparator/>
      </w:r>
    </w:p>
  </w:footnote>
  <w:footnote w:id="1">
    <w:p w:rsidR="00740AA6" w:rsidRDefault="00740AA6" w:rsidP="00740AA6">
      <w:pPr>
        <w:pStyle w:val="af3"/>
      </w:pPr>
      <w:r>
        <w:rPr>
          <w:rStyle w:val="af5"/>
        </w:rPr>
        <w:footnoteRef/>
      </w:r>
      <w:r>
        <w:t xml:space="preserve"> Участники ГИА с ОВЗ, участники ГИА – дети инвалиды и инвалиды могут сочетать формы </w:t>
      </w:r>
    </w:p>
    <w:p w:rsidR="00740AA6" w:rsidRDefault="00740AA6" w:rsidP="00740AA6">
      <w:pPr>
        <w:pStyle w:val="af3"/>
      </w:pPr>
      <w:r>
        <w:t>ГИА (ОГЭ и ГВЭ).</w:t>
      </w:r>
    </w:p>
  </w:footnote>
  <w:footnote w:id="2">
    <w:p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3">
    <w:p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Для участника ГВЭ</w:t>
      </w:r>
    </w:p>
  </w:footnote>
  <w:footnote w:id="4">
    <w:p w:rsidR="00A13015" w:rsidRDefault="00A13015" w:rsidP="00A13015">
      <w:pPr>
        <w:pStyle w:val="af3"/>
      </w:pPr>
      <w:r>
        <w:rPr>
          <w:rStyle w:val="af5"/>
        </w:rPr>
        <w:footnoteRef/>
      </w:r>
      <w:r>
        <w:t xml:space="preserve"> </w:t>
      </w:r>
      <w:r w:rsidR="00782A43">
        <w:t>Здесь и далее устная часть</w:t>
      </w:r>
      <w:r>
        <w:t xml:space="preserve"> не относится к участникам ГВЭ</w:t>
      </w:r>
    </w:p>
  </w:footnote>
  <w:footnote w:id="5">
    <w:p w:rsidR="00782A43" w:rsidRDefault="00782A43">
      <w:pPr>
        <w:pStyle w:val="af3"/>
      </w:pPr>
      <w:r>
        <w:rPr>
          <w:rStyle w:val="af5"/>
        </w:rPr>
        <w:footnoteRef/>
      </w:r>
      <w:r>
        <w:t xml:space="preserve"> </w:t>
      </w:r>
      <w:r w:rsidRPr="00782A43">
        <w:t>В случае если такое решение было принято региональным органом управления образования.</w:t>
      </w:r>
    </w:p>
  </w:footnote>
  <w:footnote w:id="6">
    <w:p w:rsidR="00565F27" w:rsidRDefault="00565F27" w:rsidP="00565F27">
      <w:pPr>
        <w:pStyle w:val="af3"/>
        <w:jc w:val="both"/>
      </w:pPr>
      <w:r>
        <w:rPr>
          <w:rStyle w:val="af5"/>
        </w:rPr>
        <w:footnoteRef/>
      </w:r>
      <w:r>
        <w:t xml:space="preserve"> Данная Памятка, а также информация, указанная в подпункте 3 пункта 39 Порядка, могут быть размещены на официальном сайте образовательной организации, органа местного самоуправления, осуществляющего управление в сфере образования. Способы ознакомления могут быть определены Министерством, образовательными организациями, органами местного самоуправления, осуществляющими управление в сфере образования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86785"/>
    <w:multiLevelType w:val="hybridMultilevel"/>
    <w:tmpl w:val="699ACD6C"/>
    <w:lvl w:ilvl="0" w:tplc="D1AEB9B6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4C4660"/>
    <w:multiLevelType w:val="multilevel"/>
    <w:tmpl w:val="5658D5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940497B"/>
    <w:multiLevelType w:val="multilevel"/>
    <w:tmpl w:val="5E4C1398"/>
    <w:lvl w:ilvl="0">
      <w:start w:val="1"/>
      <w:numFmt w:val="decimal"/>
      <w:lvlText w:val="%1."/>
      <w:lvlJc w:val="left"/>
      <w:pPr>
        <w:tabs>
          <w:tab w:val="num" w:pos="709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986155"/>
    <w:multiLevelType w:val="hybridMultilevel"/>
    <w:tmpl w:val="825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78111D"/>
    <w:multiLevelType w:val="hybridMultilevel"/>
    <w:tmpl w:val="E42ACBA4"/>
    <w:lvl w:ilvl="0" w:tplc="EDC89F8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61A8B"/>
    <w:multiLevelType w:val="multilevel"/>
    <w:tmpl w:val="72102B32"/>
    <w:lvl w:ilvl="0">
      <w:start w:val="1"/>
      <w:numFmt w:val="decimal"/>
      <w:lvlText w:val="%1."/>
      <w:lvlJc w:val="left"/>
      <w:pPr>
        <w:ind w:left="104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42" w:hanging="2160"/>
      </w:pPr>
      <w:rPr>
        <w:rFonts w:hint="default"/>
      </w:rPr>
    </w:lvl>
  </w:abstractNum>
  <w:abstractNum w:abstractNumId="6">
    <w:nsid w:val="44497638"/>
    <w:multiLevelType w:val="hybridMultilevel"/>
    <w:tmpl w:val="F3941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614881"/>
    <w:multiLevelType w:val="multilevel"/>
    <w:tmpl w:val="534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7BB0DBF"/>
    <w:multiLevelType w:val="hybridMultilevel"/>
    <w:tmpl w:val="863E70DE"/>
    <w:lvl w:ilvl="0" w:tplc="88CC92A0">
      <w:start w:val="3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922651C"/>
    <w:multiLevelType w:val="multilevel"/>
    <w:tmpl w:val="86B4355C"/>
    <w:lvl w:ilvl="0">
      <w:start w:val="1"/>
      <w:numFmt w:val="decimal"/>
      <w:lvlText w:val="%1)"/>
      <w:lvlJc w:val="left"/>
      <w:pPr>
        <w:tabs>
          <w:tab w:val="num" w:pos="720"/>
        </w:tabs>
        <w:ind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1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cumentProtection w:edit="readOnly" w:formatting="1" w:enforcement="0"/>
  <w:defaultTabStop w:val="708"/>
  <w:hyphenationZone w:val="425"/>
  <w:doNotHyphenateCaps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C5934"/>
    <w:rsid w:val="00005B72"/>
    <w:rsid w:val="00005D5B"/>
    <w:rsid w:val="0003046E"/>
    <w:rsid w:val="00034499"/>
    <w:rsid w:val="00035371"/>
    <w:rsid w:val="00037347"/>
    <w:rsid w:val="00047BE8"/>
    <w:rsid w:val="00052C21"/>
    <w:rsid w:val="000538C1"/>
    <w:rsid w:val="00055552"/>
    <w:rsid w:val="00055E76"/>
    <w:rsid w:val="000572C8"/>
    <w:rsid w:val="00064849"/>
    <w:rsid w:val="000651C7"/>
    <w:rsid w:val="00066B16"/>
    <w:rsid w:val="000774B0"/>
    <w:rsid w:val="0008293B"/>
    <w:rsid w:val="000833B4"/>
    <w:rsid w:val="000852FC"/>
    <w:rsid w:val="00087FB9"/>
    <w:rsid w:val="00092B09"/>
    <w:rsid w:val="0009497F"/>
    <w:rsid w:val="00095203"/>
    <w:rsid w:val="000A2AA8"/>
    <w:rsid w:val="000B4416"/>
    <w:rsid w:val="000C0517"/>
    <w:rsid w:val="000C662A"/>
    <w:rsid w:val="000D41C2"/>
    <w:rsid w:val="000E12C4"/>
    <w:rsid w:val="000E6462"/>
    <w:rsid w:val="000F53B1"/>
    <w:rsid w:val="00102260"/>
    <w:rsid w:val="00103747"/>
    <w:rsid w:val="0010488D"/>
    <w:rsid w:val="00111256"/>
    <w:rsid w:val="001415D4"/>
    <w:rsid w:val="001416D4"/>
    <w:rsid w:val="00141B97"/>
    <w:rsid w:val="00156224"/>
    <w:rsid w:val="001633F7"/>
    <w:rsid w:val="00174715"/>
    <w:rsid w:val="001749CA"/>
    <w:rsid w:val="00176C71"/>
    <w:rsid w:val="001823F0"/>
    <w:rsid w:val="001825A2"/>
    <w:rsid w:val="00184CFD"/>
    <w:rsid w:val="0018638C"/>
    <w:rsid w:val="001875C9"/>
    <w:rsid w:val="00192FB0"/>
    <w:rsid w:val="001A0C95"/>
    <w:rsid w:val="001A527B"/>
    <w:rsid w:val="001B1215"/>
    <w:rsid w:val="001C0442"/>
    <w:rsid w:val="001C5934"/>
    <w:rsid w:val="001C60D7"/>
    <w:rsid w:val="001C7D5D"/>
    <w:rsid w:val="001D386A"/>
    <w:rsid w:val="001D5D91"/>
    <w:rsid w:val="001D6366"/>
    <w:rsid w:val="001F5C2E"/>
    <w:rsid w:val="001F6566"/>
    <w:rsid w:val="00205317"/>
    <w:rsid w:val="00205C50"/>
    <w:rsid w:val="00207D51"/>
    <w:rsid w:val="00236416"/>
    <w:rsid w:val="00244350"/>
    <w:rsid w:val="00244A54"/>
    <w:rsid w:val="00247D84"/>
    <w:rsid w:val="00256287"/>
    <w:rsid w:val="00256A92"/>
    <w:rsid w:val="00257FF1"/>
    <w:rsid w:val="002623CD"/>
    <w:rsid w:val="0027364D"/>
    <w:rsid w:val="00276006"/>
    <w:rsid w:val="002864DB"/>
    <w:rsid w:val="002A33A9"/>
    <w:rsid w:val="002A4B5E"/>
    <w:rsid w:val="002A5059"/>
    <w:rsid w:val="002A5F67"/>
    <w:rsid w:val="002B0042"/>
    <w:rsid w:val="002B0A55"/>
    <w:rsid w:val="002C0C42"/>
    <w:rsid w:val="002D627F"/>
    <w:rsid w:val="002E28D7"/>
    <w:rsid w:val="002E3F68"/>
    <w:rsid w:val="002E6434"/>
    <w:rsid w:val="002F7854"/>
    <w:rsid w:val="00307E43"/>
    <w:rsid w:val="00320EE4"/>
    <w:rsid w:val="003219BE"/>
    <w:rsid w:val="003376DE"/>
    <w:rsid w:val="0034100B"/>
    <w:rsid w:val="003450A3"/>
    <w:rsid w:val="003602ED"/>
    <w:rsid w:val="00360B23"/>
    <w:rsid w:val="003679D1"/>
    <w:rsid w:val="0037627C"/>
    <w:rsid w:val="00386BD7"/>
    <w:rsid w:val="003902AA"/>
    <w:rsid w:val="00396E72"/>
    <w:rsid w:val="003A1F87"/>
    <w:rsid w:val="003A7888"/>
    <w:rsid w:val="003B1235"/>
    <w:rsid w:val="003B4B58"/>
    <w:rsid w:val="003B5D9E"/>
    <w:rsid w:val="003C1F16"/>
    <w:rsid w:val="003C53F4"/>
    <w:rsid w:val="003C756B"/>
    <w:rsid w:val="003C7850"/>
    <w:rsid w:val="003D16D7"/>
    <w:rsid w:val="003E4B6F"/>
    <w:rsid w:val="004057FC"/>
    <w:rsid w:val="0041150D"/>
    <w:rsid w:val="00412990"/>
    <w:rsid w:val="00416D32"/>
    <w:rsid w:val="00423A9C"/>
    <w:rsid w:val="00440598"/>
    <w:rsid w:val="00446FDB"/>
    <w:rsid w:val="0044797B"/>
    <w:rsid w:val="0045091E"/>
    <w:rsid w:val="00451830"/>
    <w:rsid w:val="004602BF"/>
    <w:rsid w:val="004655E5"/>
    <w:rsid w:val="004722A8"/>
    <w:rsid w:val="004752DC"/>
    <w:rsid w:val="0047599B"/>
    <w:rsid w:val="00483547"/>
    <w:rsid w:val="004A4841"/>
    <w:rsid w:val="004A534C"/>
    <w:rsid w:val="004A6981"/>
    <w:rsid w:val="004A7A8B"/>
    <w:rsid w:val="004B4F93"/>
    <w:rsid w:val="004B6130"/>
    <w:rsid w:val="004D2D88"/>
    <w:rsid w:val="004E0FFD"/>
    <w:rsid w:val="004E107A"/>
    <w:rsid w:val="004F1E1A"/>
    <w:rsid w:val="005003F4"/>
    <w:rsid w:val="005023FB"/>
    <w:rsid w:val="005115EB"/>
    <w:rsid w:val="00512309"/>
    <w:rsid w:val="00516AA7"/>
    <w:rsid w:val="00522BE0"/>
    <w:rsid w:val="005246DB"/>
    <w:rsid w:val="005263FF"/>
    <w:rsid w:val="00534BCA"/>
    <w:rsid w:val="00543857"/>
    <w:rsid w:val="005562CC"/>
    <w:rsid w:val="005615B3"/>
    <w:rsid w:val="00565F27"/>
    <w:rsid w:val="00581794"/>
    <w:rsid w:val="00581864"/>
    <w:rsid w:val="00583531"/>
    <w:rsid w:val="00586633"/>
    <w:rsid w:val="00590727"/>
    <w:rsid w:val="0059345D"/>
    <w:rsid w:val="005A2835"/>
    <w:rsid w:val="005A313A"/>
    <w:rsid w:val="005A40BB"/>
    <w:rsid w:val="005A6174"/>
    <w:rsid w:val="005C4388"/>
    <w:rsid w:val="005C7111"/>
    <w:rsid w:val="005D18C6"/>
    <w:rsid w:val="005D5488"/>
    <w:rsid w:val="005D5C98"/>
    <w:rsid w:val="005D7133"/>
    <w:rsid w:val="005E5837"/>
    <w:rsid w:val="005F2C06"/>
    <w:rsid w:val="005F465A"/>
    <w:rsid w:val="005F4FEB"/>
    <w:rsid w:val="0060145D"/>
    <w:rsid w:val="0060604E"/>
    <w:rsid w:val="00612FB4"/>
    <w:rsid w:val="00614A65"/>
    <w:rsid w:val="00616FF8"/>
    <w:rsid w:val="006217FB"/>
    <w:rsid w:val="00622561"/>
    <w:rsid w:val="0063235B"/>
    <w:rsid w:val="00634BAF"/>
    <w:rsid w:val="0063700A"/>
    <w:rsid w:val="00644805"/>
    <w:rsid w:val="006504FF"/>
    <w:rsid w:val="006507F4"/>
    <w:rsid w:val="006531F8"/>
    <w:rsid w:val="00666FE6"/>
    <w:rsid w:val="0067265B"/>
    <w:rsid w:val="006745A4"/>
    <w:rsid w:val="00681D2B"/>
    <w:rsid w:val="00685478"/>
    <w:rsid w:val="00687410"/>
    <w:rsid w:val="0068746A"/>
    <w:rsid w:val="0069445D"/>
    <w:rsid w:val="006A0E9D"/>
    <w:rsid w:val="006A4587"/>
    <w:rsid w:val="006C4E88"/>
    <w:rsid w:val="006D199C"/>
    <w:rsid w:val="006D4CDD"/>
    <w:rsid w:val="006F5308"/>
    <w:rsid w:val="006F6823"/>
    <w:rsid w:val="006F73D4"/>
    <w:rsid w:val="007002E3"/>
    <w:rsid w:val="0070384F"/>
    <w:rsid w:val="007054B7"/>
    <w:rsid w:val="00731AA3"/>
    <w:rsid w:val="00734F70"/>
    <w:rsid w:val="00735608"/>
    <w:rsid w:val="00735DE4"/>
    <w:rsid w:val="00737DC5"/>
    <w:rsid w:val="0074067E"/>
    <w:rsid w:val="00740752"/>
    <w:rsid w:val="00740AA6"/>
    <w:rsid w:val="007416FD"/>
    <w:rsid w:val="007461E1"/>
    <w:rsid w:val="007474CB"/>
    <w:rsid w:val="00761AC0"/>
    <w:rsid w:val="00782271"/>
    <w:rsid w:val="00782A43"/>
    <w:rsid w:val="007913F0"/>
    <w:rsid w:val="0079284C"/>
    <w:rsid w:val="0079316F"/>
    <w:rsid w:val="00796A88"/>
    <w:rsid w:val="00797170"/>
    <w:rsid w:val="007A083D"/>
    <w:rsid w:val="007A369C"/>
    <w:rsid w:val="007A5BD8"/>
    <w:rsid w:val="007B40A2"/>
    <w:rsid w:val="007B7176"/>
    <w:rsid w:val="007C1E8D"/>
    <w:rsid w:val="007C21CD"/>
    <w:rsid w:val="007F0A71"/>
    <w:rsid w:val="007F6366"/>
    <w:rsid w:val="007F7726"/>
    <w:rsid w:val="00801140"/>
    <w:rsid w:val="00805B34"/>
    <w:rsid w:val="00806488"/>
    <w:rsid w:val="00807FE5"/>
    <w:rsid w:val="00816D98"/>
    <w:rsid w:val="00822DB0"/>
    <w:rsid w:val="00823062"/>
    <w:rsid w:val="00837CFC"/>
    <w:rsid w:val="00842810"/>
    <w:rsid w:val="00844677"/>
    <w:rsid w:val="00856B01"/>
    <w:rsid w:val="00860F44"/>
    <w:rsid w:val="00863FCB"/>
    <w:rsid w:val="00865028"/>
    <w:rsid w:val="00875934"/>
    <w:rsid w:val="00877065"/>
    <w:rsid w:val="00880D56"/>
    <w:rsid w:val="008836A6"/>
    <w:rsid w:val="0088443B"/>
    <w:rsid w:val="00886EC2"/>
    <w:rsid w:val="0089193F"/>
    <w:rsid w:val="00895880"/>
    <w:rsid w:val="0089726D"/>
    <w:rsid w:val="008A23F1"/>
    <w:rsid w:val="008A3208"/>
    <w:rsid w:val="008A4481"/>
    <w:rsid w:val="008B46A9"/>
    <w:rsid w:val="008B5667"/>
    <w:rsid w:val="008D1682"/>
    <w:rsid w:val="008D3B76"/>
    <w:rsid w:val="008D52C9"/>
    <w:rsid w:val="008D6FD1"/>
    <w:rsid w:val="00900282"/>
    <w:rsid w:val="0090282D"/>
    <w:rsid w:val="009119F8"/>
    <w:rsid w:val="00927B9C"/>
    <w:rsid w:val="009322DB"/>
    <w:rsid w:val="00932321"/>
    <w:rsid w:val="00933730"/>
    <w:rsid w:val="00934144"/>
    <w:rsid w:val="00940041"/>
    <w:rsid w:val="0094217C"/>
    <w:rsid w:val="009552F1"/>
    <w:rsid w:val="00955A63"/>
    <w:rsid w:val="0096488C"/>
    <w:rsid w:val="00964E56"/>
    <w:rsid w:val="00972929"/>
    <w:rsid w:val="00980301"/>
    <w:rsid w:val="009812DC"/>
    <w:rsid w:val="0098334D"/>
    <w:rsid w:val="0098368F"/>
    <w:rsid w:val="00983EE2"/>
    <w:rsid w:val="00990166"/>
    <w:rsid w:val="00990F6B"/>
    <w:rsid w:val="0099103F"/>
    <w:rsid w:val="009923BB"/>
    <w:rsid w:val="00992496"/>
    <w:rsid w:val="009A026D"/>
    <w:rsid w:val="009A3945"/>
    <w:rsid w:val="009A5C71"/>
    <w:rsid w:val="009C4356"/>
    <w:rsid w:val="009C579C"/>
    <w:rsid w:val="009D199D"/>
    <w:rsid w:val="009D50A5"/>
    <w:rsid w:val="009E2D58"/>
    <w:rsid w:val="009E6DBC"/>
    <w:rsid w:val="009E777D"/>
    <w:rsid w:val="009F01DF"/>
    <w:rsid w:val="009F0695"/>
    <w:rsid w:val="009F4C3A"/>
    <w:rsid w:val="00A0176D"/>
    <w:rsid w:val="00A01F8D"/>
    <w:rsid w:val="00A11B11"/>
    <w:rsid w:val="00A13015"/>
    <w:rsid w:val="00A150A6"/>
    <w:rsid w:val="00A15621"/>
    <w:rsid w:val="00A216EB"/>
    <w:rsid w:val="00A24F9D"/>
    <w:rsid w:val="00A3101B"/>
    <w:rsid w:val="00A32F9C"/>
    <w:rsid w:val="00A33E85"/>
    <w:rsid w:val="00A41208"/>
    <w:rsid w:val="00A53244"/>
    <w:rsid w:val="00A67723"/>
    <w:rsid w:val="00A76C69"/>
    <w:rsid w:val="00A844E7"/>
    <w:rsid w:val="00A91806"/>
    <w:rsid w:val="00A93BEE"/>
    <w:rsid w:val="00A94098"/>
    <w:rsid w:val="00A97FEF"/>
    <w:rsid w:val="00AA0183"/>
    <w:rsid w:val="00AA7851"/>
    <w:rsid w:val="00AB2340"/>
    <w:rsid w:val="00AB5216"/>
    <w:rsid w:val="00AB6114"/>
    <w:rsid w:val="00AC242F"/>
    <w:rsid w:val="00AC61BA"/>
    <w:rsid w:val="00AD4E52"/>
    <w:rsid w:val="00AD7060"/>
    <w:rsid w:val="00AE20FF"/>
    <w:rsid w:val="00AE3AEE"/>
    <w:rsid w:val="00AE6A9B"/>
    <w:rsid w:val="00AE6FD8"/>
    <w:rsid w:val="00AF3665"/>
    <w:rsid w:val="00AF3894"/>
    <w:rsid w:val="00B02FAF"/>
    <w:rsid w:val="00B04EA0"/>
    <w:rsid w:val="00B225FB"/>
    <w:rsid w:val="00B33EBF"/>
    <w:rsid w:val="00B36C5B"/>
    <w:rsid w:val="00B41364"/>
    <w:rsid w:val="00B41649"/>
    <w:rsid w:val="00B5091B"/>
    <w:rsid w:val="00B632D5"/>
    <w:rsid w:val="00B63665"/>
    <w:rsid w:val="00B740B6"/>
    <w:rsid w:val="00B81A93"/>
    <w:rsid w:val="00B87966"/>
    <w:rsid w:val="00B87C0A"/>
    <w:rsid w:val="00B942F3"/>
    <w:rsid w:val="00BA2815"/>
    <w:rsid w:val="00BB13C1"/>
    <w:rsid w:val="00BB2450"/>
    <w:rsid w:val="00BB766E"/>
    <w:rsid w:val="00BC393D"/>
    <w:rsid w:val="00BC4589"/>
    <w:rsid w:val="00BC7B30"/>
    <w:rsid w:val="00BD3F5D"/>
    <w:rsid w:val="00BE1546"/>
    <w:rsid w:val="00BF0DBF"/>
    <w:rsid w:val="00BF0EA5"/>
    <w:rsid w:val="00C02785"/>
    <w:rsid w:val="00C031A0"/>
    <w:rsid w:val="00C05F65"/>
    <w:rsid w:val="00C11D0D"/>
    <w:rsid w:val="00C12947"/>
    <w:rsid w:val="00C217A4"/>
    <w:rsid w:val="00C23DB0"/>
    <w:rsid w:val="00C2521C"/>
    <w:rsid w:val="00C34032"/>
    <w:rsid w:val="00C43A8F"/>
    <w:rsid w:val="00C470D9"/>
    <w:rsid w:val="00C656A4"/>
    <w:rsid w:val="00C6591D"/>
    <w:rsid w:val="00C65A7E"/>
    <w:rsid w:val="00C70368"/>
    <w:rsid w:val="00C71FC6"/>
    <w:rsid w:val="00C742B3"/>
    <w:rsid w:val="00C84945"/>
    <w:rsid w:val="00C932B8"/>
    <w:rsid w:val="00C93B15"/>
    <w:rsid w:val="00C93D11"/>
    <w:rsid w:val="00CB2E97"/>
    <w:rsid w:val="00CC416F"/>
    <w:rsid w:val="00CC7FB0"/>
    <w:rsid w:val="00CD200A"/>
    <w:rsid w:val="00CD65F5"/>
    <w:rsid w:val="00CE01D2"/>
    <w:rsid w:val="00CE1DAC"/>
    <w:rsid w:val="00CE589E"/>
    <w:rsid w:val="00CF169A"/>
    <w:rsid w:val="00D00FA7"/>
    <w:rsid w:val="00D05045"/>
    <w:rsid w:val="00D0731C"/>
    <w:rsid w:val="00D07671"/>
    <w:rsid w:val="00D07E71"/>
    <w:rsid w:val="00D1001C"/>
    <w:rsid w:val="00D211A7"/>
    <w:rsid w:val="00D32366"/>
    <w:rsid w:val="00D3371A"/>
    <w:rsid w:val="00D354FB"/>
    <w:rsid w:val="00D375EE"/>
    <w:rsid w:val="00D400FB"/>
    <w:rsid w:val="00D544EB"/>
    <w:rsid w:val="00D62861"/>
    <w:rsid w:val="00D64D12"/>
    <w:rsid w:val="00D72C4C"/>
    <w:rsid w:val="00D774C3"/>
    <w:rsid w:val="00D77533"/>
    <w:rsid w:val="00D86A9C"/>
    <w:rsid w:val="00D878C8"/>
    <w:rsid w:val="00DA2268"/>
    <w:rsid w:val="00DA7685"/>
    <w:rsid w:val="00DB2813"/>
    <w:rsid w:val="00DB41B4"/>
    <w:rsid w:val="00DB4203"/>
    <w:rsid w:val="00DC352B"/>
    <w:rsid w:val="00DC389C"/>
    <w:rsid w:val="00DC4F71"/>
    <w:rsid w:val="00DD00B2"/>
    <w:rsid w:val="00DD1F97"/>
    <w:rsid w:val="00DD4AA3"/>
    <w:rsid w:val="00DE4981"/>
    <w:rsid w:val="00DE60B0"/>
    <w:rsid w:val="00DE7C28"/>
    <w:rsid w:val="00DF2A81"/>
    <w:rsid w:val="00DF402A"/>
    <w:rsid w:val="00DF5AAB"/>
    <w:rsid w:val="00DF63BD"/>
    <w:rsid w:val="00DF665A"/>
    <w:rsid w:val="00DF6AE2"/>
    <w:rsid w:val="00E0450D"/>
    <w:rsid w:val="00E07379"/>
    <w:rsid w:val="00E15B91"/>
    <w:rsid w:val="00E25168"/>
    <w:rsid w:val="00E27A93"/>
    <w:rsid w:val="00E317B1"/>
    <w:rsid w:val="00E36725"/>
    <w:rsid w:val="00E40089"/>
    <w:rsid w:val="00E43547"/>
    <w:rsid w:val="00E55E48"/>
    <w:rsid w:val="00E60ACC"/>
    <w:rsid w:val="00E71ED9"/>
    <w:rsid w:val="00E71FBA"/>
    <w:rsid w:val="00E826FD"/>
    <w:rsid w:val="00E83E21"/>
    <w:rsid w:val="00E84C1D"/>
    <w:rsid w:val="00E95E13"/>
    <w:rsid w:val="00E963E0"/>
    <w:rsid w:val="00EA12EB"/>
    <w:rsid w:val="00EA2156"/>
    <w:rsid w:val="00EA3EBD"/>
    <w:rsid w:val="00EA7F47"/>
    <w:rsid w:val="00EB1D13"/>
    <w:rsid w:val="00EB28C3"/>
    <w:rsid w:val="00EB6B98"/>
    <w:rsid w:val="00EC0113"/>
    <w:rsid w:val="00EC5FD6"/>
    <w:rsid w:val="00EC6D5A"/>
    <w:rsid w:val="00ED41ED"/>
    <w:rsid w:val="00ED7B11"/>
    <w:rsid w:val="00EE3579"/>
    <w:rsid w:val="00EF6DC9"/>
    <w:rsid w:val="00F02498"/>
    <w:rsid w:val="00F13434"/>
    <w:rsid w:val="00F138A4"/>
    <w:rsid w:val="00F15B35"/>
    <w:rsid w:val="00F21644"/>
    <w:rsid w:val="00F216A8"/>
    <w:rsid w:val="00F23362"/>
    <w:rsid w:val="00F24ED1"/>
    <w:rsid w:val="00F27C9D"/>
    <w:rsid w:val="00F3082B"/>
    <w:rsid w:val="00F30EF2"/>
    <w:rsid w:val="00F32809"/>
    <w:rsid w:val="00F340FF"/>
    <w:rsid w:val="00F375DE"/>
    <w:rsid w:val="00F404DD"/>
    <w:rsid w:val="00F429FB"/>
    <w:rsid w:val="00F45D4F"/>
    <w:rsid w:val="00F638E4"/>
    <w:rsid w:val="00F63AEE"/>
    <w:rsid w:val="00F63EFC"/>
    <w:rsid w:val="00F822FA"/>
    <w:rsid w:val="00F837BA"/>
    <w:rsid w:val="00F83A3B"/>
    <w:rsid w:val="00F876AC"/>
    <w:rsid w:val="00F919E9"/>
    <w:rsid w:val="00F93D87"/>
    <w:rsid w:val="00FB52D9"/>
    <w:rsid w:val="00FB65C4"/>
    <w:rsid w:val="00FC1447"/>
    <w:rsid w:val="00FC2E2F"/>
    <w:rsid w:val="00FC69BF"/>
    <w:rsid w:val="00FD1FCE"/>
    <w:rsid w:val="00FD24DB"/>
    <w:rsid w:val="00FD77F0"/>
    <w:rsid w:val="00FE2F28"/>
    <w:rsid w:val="00FE671A"/>
    <w:rsid w:val="00FF00DE"/>
    <w:rsid w:val="00FF52BE"/>
    <w:rsid w:val="00FF6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740AA6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стиль"/>
    <w:qFormat/>
    <w:rsid w:val="00740AA6"/>
  </w:style>
  <w:style w:type="paragraph" w:styleId="1">
    <w:name w:val="heading 1"/>
    <w:basedOn w:val="a"/>
    <w:next w:val="a"/>
    <w:link w:val="10"/>
    <w:uiPriority w:val="99"/>
    <w:qFormat/>
    <w:rsid w:val="001C0442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1C0442"/>
    <w:pPr>
      <w:keepNext/>
      <w:jc w:val="right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8D3B76"/>
    <w:pPr>
      <w:keepNext/>
      <w:keepLines/>
      <w:spacing w:before="40"/>
      <w:outlineLvl w:val="2"/>
    </w:pPr>
    <w:rPr>
      <w:rFonts w:ascii="Cambria" w:hAnsi="Cambria" w:cs="Cambria"/>
      <w:color w:val="243F60"/>
      <w:sz w:val="24"/>
      <w:szCs w:val="24"/>
    </w:rPr>
  </w:style>
  <w:style w:type="paragraph" w:styleId="6">
    <w:name w:val="heading 6"/>
    <w:basedOn w:val="a"/>
    <w:next w:val="a"/>
    <w:link w:val="60"/>
    <w:qFormat/>
    <w:locked/>
    <w:rsid w:val="005D18C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1C5934"/>
    <w:rPr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61E3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8D3B76"/>
    <w:rPr>
      <w:rFonts w:ascii="Cambria" w:hAnsi="Cambria" w:cs="Cambria"/>
      <w:color w:val="243F60"/>
      <w:sz w:val="24"/>
      <w:szCs w:val="24"/>
    </w:rPr>
  </w:style>
  <w:style w:type="paragraph" w:styleId="a3">
    <w:name w:val="Body Text Indent"/>
    <w:basedOn w:val="a"/>
    <w:link w:val="a4"/>
    <w:uiPriority w:val="99"/>
    <w:rsid w:val="001C0442"/>
    <w:pPr>
      <w:ind w:firstLine="720"/>
      <w:jc w:val="both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1875C9"/>
    <w:rPr>
      <w:sz w:val="24"/>
      <w:szCs w:val="24"/>
    </w:rPr>
  </w:style>
  <w:style w:type="paragraph" w:styleId="a5">
    <w:name w:val="Body Text"/>
    <w:basedOn w:val="a"/>
    <w:link w:val="a6"/>
    <w:uiPriority w:val="99"/>
    <w:rsid w:val="001C0442"/>
    <w:pPr>
      <w:jc w:val="center"/>
    </w:pPr>
    <w:rPr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761E34"/>
    <w:rPr>
      <w:sz w:val="20"/>
      <w:szCs w:val="20"/>
    </w:rPr>
  </w:style>
  <w:style w:type="paragraph" w:styleId="a7">
    <w:name w:val="Title"/>
    <w:basedOn w:val="a"/>
    <w:link w:val="a8"/>
    <w:uiPriority w:val="99"/>
    <w:qFormat/>
    <w:rsid w:val="001C0442"/>
    <w:pPr>
      <w:jc w:val="center"/>
    </w:pPr>
    <w:rPr>
      <w:b/>
      <w:bCs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761E34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9">
    <w:name w:val="Hyperlink"/>
    <w:basedOn w:val="a0"/>
    <w:uiPriority w:val="99"/>
    <w:rsid w:val="001C0442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534BC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1E34"/>
    <w:rPr>
      <w:sz w:val="20"/>
      <w:szCs w:val="20"/>
    </w:rPr>
  </w:style>
  <w:style w:type="character" w:styleId="ac">
    <w:name w:val="page number"/>
    <w:basedOn w:val="a0"/>
    <w:uiPriority w:val="99"/>
    <w:rsid w:val="00534BCA"/>
  </w:style>
  <w:style w:type="paragraph" w:styleId="ad">
    <w:name w:val="Balloon Text"/>
    <w:basedOn w:val="a"/>
    <w:link w:val="ae"/>
    <w:uiPriority w:val="99"/>
    <w:semiHidden/>
    <w:rsid w:val="00D3236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locked/>
    <w:rsid w:val="00D32366"/>
    <w:rPr>
      <w:rFonts w:ascii="Tahoma" w:hAnsi="Tahoma" w:cs="Tahoma"/>
      <w:sz w:val="16"/>
      <w:szCs w:val="16"/>
    </w:rPr>
  </w:style>
  <w:style w:type="character" w:styleId="af">
    <w:name w:val="Placeholder Text"/>
    <w:basedOn w:val="a0"/>
    <w:uiPriority w:val="99"/>
    <w:semiHidden/>
    <w:rsid w:val="00D32366"/>
    <w:rPr>
      <w:color w:val="808080"/>
    </w:rPr>
  </w:style>
  <w:style w:type="paragraph" w:customStyle="1" w:styleId="ConsPlusNormal">
    <w:name w:val="ConsPlusNormal"/>
    <w:uiPriority w:val="99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uiPriority w:val="99"/>
    <w:rsid w:val="00940041"/>
    <w:pPr>
      <w:widowControl w:val="0"/>
      <w:snapToGrid w:val="0"/>
      <w:spacing w:line="300" w:lineRule="auto"/>
      <w:ind w:firstLine="700"/>
      <w:jc w:val="both"/>
    </w:pPr>
    <w:rPr>
      <w:sz w:val="22"/>
      <w:szCs w:val="22"/>
    </w:rPr>
  </w:style>
  <w:style w:type="paragraph" w:customStyle="1" w:styleId="21">
    <w:name w:val="Обычный2"/>
    <w:uiPriority w:val="99"/>
    <w:rsid w:val="009E2D58"/>
    <w:rPr>
      <w:sz w:val="24"/>
      <w:szCs w:val="24"/>
    </w:rPr>
  </w:style>
  <w:style w:type="paragraph" w:styleId="af0">
    <w:name w:val="List Paragraph"/>
    <w:basedOn w:val="a"/>
    <w:uiPriority w:val="34"/>
    <w:qFormat/>
    <w:rsid w:val="00B942F3"/>
    <w:pPr>
      <w:ind w:left="720"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No Spacing"/>
    <w:uiPriority w:val="99"/>
    <w:qFormat/>
    <w:rsid w:val="00581864"/>
    <w:rPr>
      <w:rFonts w:ascii="Calibri" w:hAnsi="Calibri" w:cs="Calibri"/>
      <w:sz w:val="22"/>
      <w:szCs w:val="22"/>
      <w:lang w:eastAsia="en-US"/>
    </w:rPr>
  </w:style>
  <w:style w:type="table" w:styleId="af2">
    <w:name w:val="Table Grid"/>
    <w:basedOn w:val="a1"/>
    <w:uiPriority w:val="59"/>
    <w:rsid w:val="00782271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Абзац списка1"/>
    <w:basedOn w:val="a"/>
    <w:uiPriority w:val="99"/>
    <w:rsid w:val="00B02FA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p3">
    <w:name w:val="p3"/>
    <w:basedOn w:val="a"/>
    <w:rsid w:val="002864DB"/>
    <w:pPr>
      <w:spacing w:before="100" w:beforeAutospacing="1" w:after="100" w:afterAutospacing="1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D64D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uiPriority w:val="99"/>
    <w:rsid w:val="00D64D12"/>
    <w:pPr>
      <w:widowControl w:val="0"/>
      <w:autoSpaceDE w:val="0"/>
      <w:autoSpaceDN w:val="0"/>
      <w:adjustRightInd w:val="0"/>
      <w:spacing w:line="482" w:lineRule="exact"/>
      <w:ind w:firstLine="682"/>
      <w:jc w:val="both"/>
    </w:pPr>
    <w:rPr>
      <w:sz w:val="24"/>
      <w:szCs w:val="24"/>
    </w:rPr>
  </w:style>
  <w:style w:type="character" w:customStyle="1" w:styleId="FontStyle13">
    <w:name w:val="Font Style13"/>
    <w:basedOn w:val="a0"/>
    <w:uiPriority w:val="99"/>
    <w:rsid w:val="00D64D12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D64D12"/>
  </w:style>
  <w:style w:type="paragraph" w:customStyle="1" w:styleId="Style4">
    <w:name w:val="Style4"/>
    <w:basedOn w:val="a"/>
    <w:uiPriority w:val="99"/>
    <w:rsid w:val="000538C1"/>
    <w:pPr>
      <w:widowControl w:val="0"/>
      <w:autoSpaceDE w:val="0"/>
      <w:autoSpaceDN w:val="0"/>
      <w:adjustRightInd w:val="0"/>
      <w:spacing w:line="478" w:lineRule="exact"/>
      <w:ind w:firstLine="835"/>
      <w:jc w:val="both"/>
    </w:pPr>
    <w:rPr>
      <w:sz w:val="24"/>
      <w:szCs w:val="24"/>
    </w:rPr>
  </w:style>
  <w:style w:type="character" w:customStyle="1" w:styleId="FontStyle19">
    <w:name w:val="Font Style19"/>
    <w:basedOn w:val="a0"/>
    <w:uiPriority w:val="99"/>
    <w:rsid w:val="000538C1"/>
    <w:rPr>
      <w:rFonts w:ascii="Times New Roman" w:hAnsi="Times New Roman" w:cs="Times New Roman"/>
      <w:sz w:val="26"/>
      <w:szCs w:val="26"/>
    </w:rPr>
  </w:style>
  <w:style w:type="character" w:customStyle="1" w:styleId="FontStyle21">
    <w:name w:val="Font Style21"/>
    <w:basedOn w:val="a0"/>
    <w:uiPriority w:val="99"/>
    <w:rsid w:val="000538C1"/>
    <w:rPr>
      <w:rFonts w:ascii="Times New Roman" w:hAnsi="Times New Roman" w:cs="Times New Roman"/>
      <w:sz w:val="24"/>
      <w:szCs w:val="24"/>
    </w:rPr>
  </w:style>
  <w:style w:type="character" w:customStyle="1" w:styleId="FontStyle22">
    <w:name w:val="Font Style22"/>
    <w:basedOn w:val="a0"/>
    <w:uiPriority w:val="99"/>
    <w:rsid w:val="000538C1"/>
    <w:rPr>
      <w:rFonts w:ascii="Times New Roman" w:hAnsi="Times New Roman" w:cs="Times New Roman"/>
      <w:b/>
      <w:bCs/>
      <w:sz w:val="26"/>
      <w:szCs w:val="26"/>
    </w:rPr>
  </w:style>
  <w:style w:type="paragraph" w:customStyle="1" w:styleId="Iaey">
    <w:name w:val="Ia?ey"/>
    <w:basedOn w:val="a"/>
    <w:rsid w:val="00E0450D"/>
    <w:pPr>
      <w:overflowPunct w:val="0"/>
      <w:autoSpaceDE w:val="0"/>
      <w:autoSpaceDN w:val="0"/>
      <w:adjustRightInd w:val="0"/>
      <w:ind w:firstLine="567"/>
      <w:jc w:val="both"/>
    </w:pPr>
    <w:rPr>
      <w:sz w:val="28"/>
    </w:rPr>
  </w:style>
  <w:style w:type="paragraph" w:styleId="af3">
    <w:name w:val="footnote text"/>
    <w:basedOn w:val="a"/>
    <w:link w:val="af4"/>
    <w:uiPriority w:val="99"/>
    <w:rsid w:val="00816D98"/>
    <w:rPr>
      <w:rFonts w:eastAsia="Calibri"/>
    </w:rPr>
  </w:style>
  <w:style w:type="character" w:customStyle="1" w:styleId="af4">
    <w:name w:val="Текст сноски Знак"/>
    <w:basedOn w:val="a0"/>
    <w:link w:val="af3"/>
    <w:uiPriority w:val="99"/>
    <w:rsid w:val="00816D98"/>
    <w:rPr>
      <w:rFonts w:eastAsia="Calibri"/>
    </w:rPr>
  </w:style>
  <w:style w:type="character" w:styleId="af5">
    <w:name w:val="footnote reference"/>
    <w:uiPriority w:val="99"/>
    <w:rsid w:val="00816D98"/>
    <w:rPr>
      <w:rFonts w:cs="Times New Roman"/>
      <w:vertAlign w:val="superscript"/>
    </w:rPr>
  </w:style>
  <w:style w:type="character" w:customStyle="1" w:styleId="60">
    <w:name w:val="Заголовок 6 Знак"/>
    <w:basedOn w:val="a0"/>
    <w:link w:val="6"/>
    <w:rsid w:val="005D18C6"/>
    <w:rPr>
      <w:rFonts w:ascii="Calibri" w:hAnsi="Calibri"/>
      <w:b/>
      <w:bCs/>
      <w:sz w:val="22"/>
      <w:szCs w:val="22"/>
    </w:rPr>
  </w:style>
  <w:style w:type="character" w:customStyle="1" w:styleId="FontStyle14">
    <w:name w:val="Font Style14"/>
    <w:basedOn w:val="a0"/>
    <w:uiPriority w:val="99"/>
    <w:rsid w:val="00A97FEF"/>
    <w:rPr>
      <w:rFonts w:ascii="Arial" w:hAnsi="Arial" w:cs="Arial" w:hint="default"/>
      <w:sz w:val="20"/>
      <w:szCs w:val="20"/>
    </w:rPr>
  </w:style>
  <w:style w:type="character" w:customStyle="1" w:styleId="FontStyle107">
    <w:name w:val="Font Style107"/>
    <w:basedOn w:val="a0"/>
    <w:uiPriority w:val="99"/>
    <w:rsid w:val="00244A5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958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19840-A103-451B-9401-51BA964F1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8</Pages>
  <Words>3549</Words>
  <Characters>20234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АКЭ</vt:lpstr>
    </vt:vector>
  </TitlesOfParts>
  <Company>Государственно-правовое управление</Company>
  <LinksUpToDate>false</LinksUpToDate>
  <CharactersWithSpaces>23736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АКЭ</dc:title>
  <dc:creator>Вершинин Павел Александрович</dc:creator>
  <dc:description>Исх. № 52-И05.07-</dc:description>
  <cp:lastModifiedBy>EGE</cp:lastModifiedBy>
  <cp:revision>11</cp:revision>
  <cp:lastPrinted>2022-12-16T05:11:00Z</cp:lastPrinted>
  <dcterms:created xsi:type="dcterms:W3CDTF">2022-01-31T08:36:00Z</dcterms:created>
  <dcterms:modified xsi:type="dcterms:W3CDTF">2024-01-29T05:43:00Z</dcterms:modified>
</cp:coreProperties>
</file>