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65E3" w14:textId="77777777" w:rsidR="008165F5" w:rsidRDefault="00E47F72" w:rsidP="00E47F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5F5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Муниципальное автономное образовательное учреждение дополнительного образования </w:t>
      </w:r>
    </w:p>
    <w:p w14:paraId="71682F7D" w14:textId="056A66AF" w:rsidR="00150F93" w:rsidRDefault="00E47F72" w:rsidP="00E47F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5F5">
        <w:rPr>
          <w:rFonts w:ascii="Times New Roman" w:hAnsi="Times New Roman" w:cs="Times New Roman"/>
          <w:b/>
          <w:bCs/>
          <w:sz w:val="32"/>
          <w:szCs w:val="32"/>
        </w:rPr>
        <w:t>«Школа туристско-экологического образования»</w:t>
      </w:r>
    </w:p>
    <w:p w14:paraId="27DEA8DE" w14:textId="77777777" w:rsidR="00D35C7B" w:rsidRPr="00D35C7B" w:rsidRDefault="00D35C7B" w:rsidP="00D35C7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5C7B">
        <w:rPr>
          <w:rFonts w:ascii="Times New Roman" w:hAnsi="Times New Roman" w:cs="Times New Roman"/>
          <w:noProof/>
          <w:sz w:val="28"/>
          <w:szCs w:val="28"/>
          <w:lang w:eastAsia="ru-RU"/>
        </w:rPr>
        <w:t>Адрес: пр-т Ленинградский 19</w:t>
      </w:r>
    </w:p>
    <w:p w14:paraId="1F4679AE" w14:textId="3BABAE35" w:rsidR="00D35C7B" w:rsidRPr="00D35C7B" w:rsidRDefault="00D35C7B" w:rsidP="00D35C7B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5C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Тел: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+7(30130)</w:t>
      </w:r>
      <w:r w:rsidRPr="00D35C7B">
        <w:rPr>
          <w:rFonts w:ascii="Times New Roman" w:hAnsi="Times New Roman" w:cs="Times New Roman"/>
          <w:noProof/>
          <w:sz w:val="28"/>
          <w:szCs w:val="28"/>
          <w:lang w:eastAsia="ru-RU"/>
        </w:rPr>
        <w:t>2-03-23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+79240106296</w:t>
      </w:r>
    </w:p>
    <w:p w14:paraId="0F937AE7" w14:textId="77777777" w:rsidR="00D35C7B" w:rsidRPr="008165F5" w:rsidRDefault="00D35C7B" w:rsidP="00D35C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BAF1BA" w14:textId="5973B6E1" w:rsidR="00E47F72" w:rsidRDefault="00E47F72" w:rsidP="00E47F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7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47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уристско-экологического образования работает по следующим направлениям:</w:t>
      </w:r>
    </w:p>
    <w:p w14:paraId="473BCA67" w14:textId="3528E26D" w:rsidR="00790B04" w:rsidRDefault="00790B04" w:rsidP="00790B0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Туристско-краеведческое направление</w:t>
      </w:r>
      <w:r w:rsidR="0081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начальная туристская подготовка, горный туризм, спортивный туризм, школьное лесничество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90B9839" w14:textId="41333998" w:rsidR="00790B04" w:rsidRDefault="008165F5" w:rsidP="00790B0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Естественно-научное: агроэкология;</w:t>
      </w:r>
    </w:p>
    <w:p w14:paraId="79BE9E09" w14:textId="189993A6" w:rsidR="008165F5" w:rsidRDefault="008165F5" w:rsidP="00790B0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Швейное дело;</w:t>
      </w:r>
    </w:p>
    <w:p w14:paraId="56C2020C" w14:textId="711B2D14" w:rsidR="008165F5" w:rsidRDefault="008165F5" w:rsidP="00790B0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Яхт-клуб «Белый парус»;</w:t>
      </w:r>
    </w:p>
    <w:p w14:paraId="3A9D4211" w14:textId="0183EB87" w:rsidR="008165F5" w:rsidRDefault="008165F5" w:rsidP="00D35C7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Турбаза «Эхо» на Слюдянских озерах.</w:t>
      </w:r>
    </w:p>
    <w:p w14:paraId="04D2A0E2" w14:textId="63EF5EF8" w:rsidR="008165F5" w:rsidRPr="00790B04" w:rsidRDefault="008165F5" w:rsidP="00D35C7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Горнолыжная база «Большая медведица».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0"/>
        <w:gridCol w:w="4481"/>
      </w:tblGrid>
      <w:tr w:rsidR="00D35C7B" w:rsidRPr="00790B04" w14:paraId="6C3D9908" w14:textId="77777777" w:rsidTr="00D35C7B">
        <w:trPr>
          <w:trHeight w:val="610"/>
        </w:trPr>
        <w:tc>
          <w:tcPr>
            <w:tcW w:w="4480" w:type="dxa"/>
            <w:vAlign w:val="center"/>
          </w:tcPr>
          <w:p w14:paraId="767FA24C" w14:textId="77777777" w:rsidR="00790B04" w:rsidRPr="00790B04" w:rsidRDefault="00790B04" w:rsidP="00790B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0B04">
              <w:rPr>
                <w:rFonts w:ascii="Times New Roman" w:hAnsi="Times New Roman" w:cs="Times New Roman"/>
                <w:sz w:val="32"/>
                <w:szCs w:val="32"/>
              </w:rPr>
              <w:t>Официальный</w:t>
            </w:r>
          </w:p>
          <w:p w14:paraId="5EA3F0DD" w14:textId="68BE8A59" w:rsidR="00790B04" w:rsidRPr="00790B04" w:rsidRDefault="00790B04" w:rsidP="00790B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0B04">
              <w:rPr>
                <w:rFonts w:ascii="Times New Roman" w:hAnsi="Times New Roman" w:cs="Times New Roman"/>
                <w:sz w:val="32"/>
                <w:szCs w:val="32"/>
              </w:rPr>
              <w:t>сайт</w:t>
            </w:r>
          </w:p>
        </w:tc>
        <w:tc>
          <w:tcPr>
            <w:tcW w:w="4480" w:type="dxa"/>
            <w:vAlign w:val="center"/>
          </w:tcPr>
          <w:p w14:paraId="525C2E44" w14:textId="2E13BBBB" w:rsidR="00790B04" w:rsidRPr="00790B04" w:rsidRDefault="00790B04" w:rsidP="00790B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0B04">
              <w:rPr>
                <w:rFonts w:ascii="Times New Roman" w:hAnsi="Times New Roman" w:cs="Times New Roman"/>
                <w:sz w:val="32"/>
                <w:szCs w:val="32"/>
              </w:rPr>
              <w:t>Группа в контакте</w:t>
            </w:r>
          </w:p>
        </w:tc>
        <w:tc>
          <w:tcPr>
            <w:tcW w:w="4481" w:type="dxa"/>
            <w:vAlign w:val="center"/>
          </w:tcPr>
          <w:p w14:paraId="3567DAB1" w14:textId="0DA1F57E" w:rsidR="00790B04" w:rsidRPr="00790B04" w:rsidRDefault="00790B04" w:rsidP="00790B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0B04">
              <w:rPr>
                <w:rFonts w:ascii="Times New Roman" w:hAnsi="Times New Roman" w:cs="Times New Roman"/>
                <w:sz w:val="32"/>
                <w:szCs w:val="32"/>
              </w:rPr>
              <w:t>Записаться в ШТЭО</w:t>
            </w:r>
          </w:p>
        </w:tc>
      </w:tr>
      <w:tr w:rsidR="00790B04" w14:paraId="393F53D1" w14:textId="77777777" w:rsidTr="00D35C7B">
        <w:trPr>
          <w:trHeight w:val="3190"/>
        </w:trPr>
        <w:tc>
          <w:tcPr>
            <w:tcW w:w="4480" w:type="dxa"/>
          </w:tcPr>
          <w:p w14:paraId="6F6AC6CE" w14:textId="77777777" w:rsidR="00790B04" w:rsidRDefault="00790B04" w:rsidP="00790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4B4DB" w14:textId="618E345B" w:rsidR="00790B04" w:rsidRDefault="00790B04" w:rsidP="0079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35C7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1C688CFA" wp14:editId="211C11A9">
                  <wp:extent cx="1569720" cy="1569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641" cy="157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3614B656" w14:textId="77777777" w:rsidR="00790B04" w:rsidRDefault="00790B04" w:rsidP="0079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253AED3B" w14:textId="357A4AD0" w:rsidR="00790B04" w:rsidRDefault="00790B04" w:rsidP="0079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35C7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4FEA439" wp14:editId="38A368A6">
                  <wp:extent cx="1546860" cy="15468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4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</w:tcPr>
          <w:p w14:paraId="39CBB770" w14:textId="77777777" w:rsidR="00790B04" w:rsidRDefault="00790B04" w:rsidP="0079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60ABC8B3" w14:textId="020E9BC6" w:rsidR="00790B04" w:rsidRDefault="00790B04" w:rsidP="0079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35C7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7A4502" wp14:editId="29ADBE69">
                  <wp:extent cx="1501140" cy="1501140"/>
                  <wp:effectExtent l="0" t="0" r="381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166BC" w14:textId="748F3879" w:rsidR="00790B04" w:rsidRDefault="00790B04" w:rsidP="00790B04">
      <w:pPr>
        <w:rPr>
          <w:rFonts w:ascii="Times New Roman" w:hAnsi="Times New Roman" w:cs="Times New Roman"/>
          <w:sz w:val="28"/>
          <w:szCs w:val="28"/>
        </w:rPr>
      </w:pPr>
    </w:p>
    <w:p w14:paraId="186E5F3C" w14:textId="61789FB1" w:rsidR="00790B04" w:rsidRPr="00790B04" w:rsidRDefault="00790B04" w:rsidP="00790B04">
      <w:pPr>
        <w:rPr>
          <w:rFonts w:ascii="Times New Roman" w:hAnsi="Times New Roman" w:cs="Times New Roman"/>
          <w:sz w:val="28"/>
          <w:szCs w:val="28"/>
        </w:rPr>
      </w:pPr>
    </w:p>
    <w:sectPr w:rsidR="00790B04" w:rsidRPr="00790B04" w:rsidSect="008165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747F"/>
    <w:multiLevelType w:val="hybridMultilevel"/>
    <w:tmpl w:val="EADCB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F6E34"/>
    <w:multiLevelType w:val="hybridMultilevel"/>
    <w:tmpl w:val="3E6E5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57"/>
    <w:rsid w:val="000F7821"/>
    <w:rsid w:val="00150F93"/>
    <w:rsid w:val="00790B04"/>
    <w:rsid w:val="008165F5"/>
    <w:rsid w:val="00D35C7B"/>
    <w:rsid w:val="00E47F72"/>
    <w:rsid w:val="00F22F57"/>
    <w:rsid w:val="00F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CA7B"/>
  <w15:chartTrackingRefBased/>
  <w15:docId w15:val="{B6053356-EE30-478A-BD95-C5CB07BF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F72"/>
    <w:pPr>
      <w:ind w:left="720"/>
      <w:contextualSpacing/>
    </w:pPr>
  </w:style>
  <w:style w:type="table" w:styleId="a4">
    <w:name w:val="Table Grid"/>
    <w:basedOn w:val="a1"/>
    <w:uiPriority w:val="39"/>
    <w:rsid w:val="0079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2025-06-24T01:23:00Z</dcterms:created>
  <dcterms:modified xsi:type="dcterms:W3CDTF">2025-06-24T04:03:00Z</dcterms:modified>
</cp:coreProperties>
</file>