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22" w:rsidRDefault="00DB0722" w:rsidP="00DB07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836" w:rsidRDefault="00907836" w:rsidP="00DB07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722" w:rsidRDefault="00DB0722" w:rsidP="00F4577B">
      <w:pPr>
        <w:rPr>
          <w:rFonts w:ascii="Times New Roman" w:hAnsi="Times New Roman" w:cs="Times New Roman"/>
          <w:b/>
          <w:sz w:val="28"/>
          <w:szCs w:val="28"/>
        </w:rPr>
      </w:pPr>
    </w:p>
    <w:p w:rsidR="00F4577B" w:rsidRDefault="00F4577B" w:rsidP="00F4577B">
      <w:pPr>
        <w:rPr>
          <w:rFonts w:ascii="Times New Roman" w:hAnsi="Times New Roman" w:cs="Times New Roman"/>
          <w:b/>
          <w:sz w:val="28"/>
          <w:szCs w:val="28"/>
        </w:rPr>
      </w:pPr>
    </w:p>
    <w:p w:rsidR="00F4577B" w:rsidRDefault="00F4577B" w:rsidP="00D219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722" w:rsidRPr="00DB0722" w:rsidRDefault="00DB0722" w:rsidP="00D21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22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DB0722" w:rsidRPr="00DB0722" w:rsidRDefault="00DB0722" w:rsidP="00D21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22">
        <w:rPr>
          <w:rFonts w:ascii="Times New Roman" w:hAnsi="Times New Roman" w:cs="Times New Roman"/>
          <w:b/>
          <w:sz w:val="28"/>
          <w:szCs w:val="28"/>
        </w:rPr>
        <w:t>городского методического объединения педагогов</w:t>
      </w:r>
    </w:p>
    <w:p w:rsidR="00DB0722" w:rsidRPr="00DB0722" w:rsidRDefault="00DB0722" w:rsidP="00D21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22">
        <w:rPr>
          <w:rFonts w:ascii="Times New Roman" w:hAnsi="Times New Roman" w:cs="Times New Roman"/>
          <w:b/>
          <w:sz w:val="28"/>
          <w:szCs w:val="28"/>
        </w:rPr>
        <w:t>групп старшего дошкольного возраста</w:t>
      </w:r>
    </w:p>
    <w:p w:rsidR="00DB0722" w:rsidRDefault="00DB0722" w:rsidP="00D219E2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</w:t>
      </w:r>
      <w:r w:rsidRPr="00DB072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DB072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219E2" w:rsidRDefault="00D219E2" w:rsidP="00D219E2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E2" w:rsidRDefault="00D219E2" w:rsidP="00D219E2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E2" w:rsidRDefault="00D219E2" w:rsidP="00D219E2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057400" cy="2057400"/>
            <wp:effectExtent l="19050" t="0" r="0" b="0"/>
            <wp:docPr id="1" name="Рисунок 1" descr="https://xn-----6kckiwadblcgjxwwirci4z.xn--p1ai/media/posts_admins/buratino/milyj-buratino-s-zolotym-klyuch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-6kckiwadblcgjxwwirci4z.xn--p1ai/media/posts_admins/buratino/milyj-buratino-s-zolotym-klyuch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9E2" w:rsidRDefault="00D219E2" w:rsidP="00D219E2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E2" w:rsidRDefault="00D219E2" w:rsidP="00D219E2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9E2" w:rsidRDefault="00D219E2" w:rsidP="00D219E2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836" w:rsidRPr="00DB0722" w:rsidRDefault="00907836" w:rsidP="00D219E2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722" w:rsidRDefault="00DB0722" w:rsidP="00D219E2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722" w:rsidRDefault="00907836" w:rsidP="00D219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«ЦСРР - ДС</w:t>
      </w:r>
      <w:bookmarkStart w:id="0" w:name="_GoBack"/>
      <w:bookmarkEnd w:id="0"/>
      <w:r w:rsidR="00B853DC">
        <w:rPr>
          <w:rFonts w:ascii="Times New Roman" w:hAnsi="Times New Roman" w:cs="Times New Roman"/>
          <w:b/>
          <w:sz w:val="28"/>
          <w:szCs w:val="28"/>
        </w:rPr>
        <w:t xml:space="preserve"> «Золотой ключик»</w:t>
      </w:r>
    </w:p>
    <w:p w:rsidR="00B853DC" w:rsidRDefault="00B853DC" w:rsidP="00DB07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722" w:rsidRPr="00DB0722" w:rsidRDefault="00DB0722" w:rsidP="00DB07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22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1A03BE" w:rsidRPr="001A03BE" w:rsidRDefault="00DB0722" w:rsidP="00DB07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22">
        <w:rPr>
          <w:rFonts w:ascii="Times New Roman" w:hAnsi="Times New Roman" w:cs="Times New Roman"/>
          <w:b/>
          <w:sz w:val="28"/>
          <w:szCs w:val="28"/>
        </w:rPr>
        <w:t xml:space="preserve">городского методического объединения </w:t>
      </w:r>
      <w:r w:rsidR="001A03BE" w:rsidRPr="001A03BE">
        <w:rPr>
          <w:rFonts w:ascii="Times New Roman" w:hAnsi="Times New Roman" w:cs="Times New Roman"/>
          <w:b/>
          <w:bCs/>
          <w:sz w:val="28"/>
          <w:szCs w:val="28"/>
        </w:rPr>
        <w:t>в условиях дистанционного формата</w:t>
      </w:r>
      <w:r w:rsidR="001A03BE" w:rsidRPr="001A03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722" w:rsidRPr="00DB0722" w:rsidRDefault="001A03BE" w:rsidP="001A03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3BE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DB0722" w:rsidRPr="00DB0722">
        <w:rPr>
          <w:rFonts w:ascii="Times New Roman" w:hAnsi="Times New Roman" w:cs="Times New Roman"/>
          <w:b/>
          <w:sz w:val="28"/>
          <w:szCs w:val="28"/>
        </w:rPr>
        <w:t>педагогов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722" w:rsidRPr="00DB0722">
        <w:rPr>
          <w:rFonts w:ascii="Times New Roman" w:hAnsi="Times New Roman" w:cs="Times New Roman"/>
          <w:b/>
          <w:sz w:val="28"/>
          <w:szCs w:val="28"/>
        </w:rPr>
        <w:t>групп старшего дошкольного возраста</w:t>
      </w:r>
    </w:p>
    <w:p w:rsidR="00DB0722" w:rsidRPr="00DB0722" w:rsidRDefault="00DB0722" w:rsidP="00DB0722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</w:t>
      </w:r>
      <w:r w:rsidRPr="00DB072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DB072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B0722" w:rsidRPr="00DB0722" w:rsidRDefault="00DB0722" w:rsidP="00DB0722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722" w:rsidRPr="00DB0722" w:rsidRDefault="00DB0722" w:rsidP="00DB0722">
      <w:pPr>
        <w:jc w:val="both"/>
        <w:rPr>
          <w:rFonts w:ascii="Times New Roman" w:hAnsi="Times New Roman" w:cs="Times New Roman"/>
          <w:sz w:val="28"/>
          <w:szCs w:val="28"/>
        </w:rPr>
      </w:pPr>
      <w:r w:rsidRPr="00DB0722">
        <w:rPr>
          <w:rFonts w:ascii="Times New Roman" w:hAnsi="Times New Roman" w:cs="Times New Roman"/>
          <w:b/>
          <w:sz w:val="28"/>
          <w:szCs w:val="28"/>
        </w:rPr>
        <w:t>Руководитель ГМО:</w:t>
      </w:r>
      <w:r w:rsidRPr="00DB0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</w:t>
      </w:r>
      <w:r w:rsidRPr="00DB0722">
        <w:rPr>
          <w:rFonts w:ascii="Times New Roman" w:hAnsi="Times New Roman" w:cs="Times New Roman"/>
          <w:sz w:val="28"/>
          <w:szCs w:val="28"/>
        </w:rPr>
        <w:t xml:space="preserve">ова Татьяна </w:t>
      </w:r>
      <w:r>
        <w:rPr>
          <w:rFonts w:ascii="Times New Roman" w:hAnsi="Times New Roman" w:cs="Times New Roman"/>
          <w:sz w:val="28"/>
          <w:szCs w:val="28"/>
        </w:rPr>
        <w:t>Александ</w:t>
      </w:r>
      <w:r w:rsidRPr="00DB0722">
        <w:rPr>
          <w:rFonts w:ascii="Times New Roman" w:hAnsi="Times New Roman" w:cs="Times New Roman"/>
          <w:sz w:val="28"/>
          <w:szCs w:val="28"/>
        </w:rPr>
        <w:t xml:space="preserve">ровна, воспитатель </w:t>
      </w:r>
      <w:r>
        <w:rPr>
          <w:rFonts w:ascii="Times New Roman" w:hAnsi="Times New Roman" w:cs="Times New Roman"/>
          <w:sz w:val="28"/>
          <w:szCs w:val="28"/>
        </w:rPr>
        <w:t xml:space="preserve">первой </w:t>
      </w:r>
      <w:r w:rsidRPr="00DB0722">
        <w:rPr>
          <w:rFonts w:ascii="Times New Roman" w:hAnsi="Times New Roman" w:cs="Times New Roman"/>
          <w:sz w:val="28"/>
          <w:szCs w:val="28"/>
        </w:rPr>
        <w:t>категории  МАДОУ «СЦРР – Д/С «Золотой ключик»</w:t>
      </w:r>
      <w:r w:rsidR="00B853DC">
        <w:rPr>
          <w:rFonts w:ascii="Times New Roman" w:hAnsi="Times New Roman" w:cs="Times New Roman"/>
          <w:sz w:val="28"/>
          <w:szCs w:val="28"/>
        </w:rPr>
        <w:t>, общий стаж – 15 лет, педагогический стаж – 9 лет</w:t>
      </w:r>
      <w:r w:rsidRPr="00DB0722">
        <w:rPr>
          <w:rFonts w:ascii="Times New Roman" w:hAnsi="Times New Roman" w:cs="Times New Roman"/>
          <w:sz w:val="28"/>
          <w:szCs w:val="28"/>
        </w:rPr>
        <w:t>.</w:t>
      </w:r>
    </w:p>
    <w:p w:rsidR="00DB0722" w:rsidRPr="00F4577B" w:rsidRDefault="00DB0722" w:rsidP="00F4577B">
      <w:pPr>
        <w:jc w:val="both"/>
        <w:rPr>
          <w:rFonts w:ascii="Times New Roman" w:hAnsi="Times New Roman" w:cs="Times New Roman"/>
          <w:sz w:val="28"/>
          <w:szCs w:val="28"/>
        </w:rPr>
      </w:pPr>
      <w:r w:rsidRPr="00DB0722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DB0722">
        <w:rPr>
          <w:rFonts w:ascii="Times New Roman" w:hAnsi="Times New Roman" w:cs="Times New Roman"/>
          <w:sz w:val="28"/>
          <w:szCs w:val="28"/>
        </w:rPr>
        <w:t xml:space="preserve"> воспитатели групп старшего дошкольного возраста  дошкольных образовательных учреждений города.</w:t>
      </w:r>
    </w:p>
    <w:p w:rsidR="00DB0722" w:rsidRPr="00DB0722" w:rsidRDefault="00DB0722" w:rsidP="00DB0722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0722">
        <w:rPr>
          <w:rFonts w:ascii="Times New Roman" w:hAnsi="Times New Roman" w:cs="Times New Roman"/>
          <w:b/>
          <w:sz w:val="28"/>
          <w:szCs w:val="28"/>
        </w:rPr>
        <w:t>Тема:</w:t>
      </w:r>
      <w:r w:rsidRPr="00DB072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436128">
        <w:rPr>
          <w:rFonts w:ascii="Times New Roman" w:hAnsi="Times New Roman" w:cs="Times New Roman"/>
          <w:sz w:val="28"/>
          <w:szCs w:val="28"/>
        </w:rPr>
        <w:t xml:space="preserve">азов </w:t>
      </w:r>
      <w:r>
        <w:rPr>
          <w:rFonts w:ascii="Times New Roman" w:hAnsi="Times New Roman" w:cs="Times New Roman"/>
          <w:sz w:val="28"/>
          <w:szCs w:val="28"/>
        </w:rPr>
        <w:t>финансовой грамотности у детей старшего дошкольного возраста</w:t>
      </w:r>
      <w:r w:rsidRPr="00DB0722">
        <w:rPr>
          <w:rFonts w:ascii="Times New Roman" w:hAnsi="Times New Roman" w:cs="Times New Roman"/>
          <w:sz w:val="28"/>
          <w:szCs w:val="28"/>
        </w:rPr>
        <w:t>»</w:t>
      </w:r>
      <w:r w:rsidR="00436128">
        <w:rPr>
          <w:rFonts w:ascii="Times New Roman" w:hAnsi="Times New Roman" w:cs="Times New Roman"/>
          <w:sz w:val="28"/>
          <w:szCs w:val="28"/>
        </w:rPr>
        <w:t>.</w:t>
      </w:r>
      <w:r w:rsidRPr="00DB07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722" w:rsidRDefault="00DB0722" w:rsidP="00DB0722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722">
        <w:rPr>
          <w:rFonts w:ascii="Times New Roman" w:hAnsi="Times New Roman" w:cs="Times New Roman"/>
          <w:b/>
          <w:sz w:val="28"/>
          <w:szCs w:val="28"/>
        </w:rPr>
        <w:t>Цель:</w:t>
      </w:r>
      <w:r w:rsidRPr="00DB0722">
        <w:rPr>
          <w:rFonts w:ascii="Times New Roman" w:hAnsi="Times New Roman" w:cs="Times New Roman"/>
          <w:sz w:val="28"/>
          <w:szCs w:val="28"/>
        </w:rPr>
        <w:t xml:space="preserve"> </w:t>
      </w:r>
      <w:r w:rsidR="00F4577B" w:rsidRPr="00F4577B">
        <w:rPr>
          <w:rFonts w:ascii="Times New Roman" w:eastAsia="Times New Roman" w:hAnsi="Times New Roman" w:cs="Times New Roman"/>
          <w:sz w:val="28"/>
          <w:szCs w:val="28"/>
        </w:rPr>
        <w:t>содействие формированию первичных социальных компетенций дошкольников в сфере личных и семейных финансов.</w:t>
      </w:r>
    </w:p>
    <w:p w:rsidR="00DB0722" w:rsidRDefault="00DB0722" w:rsidP="00DB0722">
      <w:pPr>
        <w:tabs>
          <w:tab w:val="left" w:pos="72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07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F4577B" w:rsidRPr="00F4577B" w:rsidRDefault="00F4577B" w:rsidP="00F457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4577B">
        <w:rPr>
          <w:rFonts w:ascii="Times New Roman" w:eastAsia="Times New Roman" w:hAnsi="Times New Roman" w:cs="Times New Roman"/>
          <w:sz w:val="28"/>
          <w:szCs w:val="28"/>
        </w:rPr>
        <w:t>-   познакомить дошкольника с первичными финансовыми и экономическими представлениями;</w:t>
      </w:r>
    </w:p>
    <w:p w:rsidR="00F4577B" w:rsidRPr="00F4577B" w:rsidRDefault="00F4577B" w:rsidP="00F457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4577B">
        <w:rPr>
          <w:rFonts w:ascii="Times New Roman" w:eastAsia="Times New Roman" w:hAnsi="Times New Roman" w:cs="Times New Roman"/>
          <w:sz w:val="28"/>
          <w:szCs w:val="28"/>
        </w:rPr>
        <w:t>-   обогатить словарный запас дошкольника основными финансово- экономическими понятиями, соответствующими их возрасту;</w:t>
      </w:r>
    </w:p>
    <w:p w:rsidR="00F4577B" w:rsidRPr="00F4577B" w:rsidRDefault="00F4577B" w:rsidP="00F457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4577B">
        <w:rPr>
          <w:rFonts w:ascii="Times New Roman" w:eastAsia="Times New Roman" w:hAnsi="Times New Roman" w:cs="Times New Roman"/>
          <w:sz w:val="28"/>
          <w:szCs w:val="28"/>
        </w:rPr>
        <w:t>-    способствовать формированию разумных экономических потребностей, умению соизмерять потребности с реальными возможностями их удовлетворения;</w:t>
      </w:r>
    </w:p>
    <w:p w:rsidR="00F4577B" w:rsidRPr="00F4577B" w:rsidRDefault="00F4577B" w:rsidP="00F457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4577B">
        <w:rPr>
          <w:rFonts w:ascii="Times New Roman" w:eastAsia="Times New Roman" w:hAnsi="Times New Roman" w:cs="Times New Roman"/>
          <w:sz w:val="28"/>
          <w:szCs w:val="28"/>
        </w:rPr>
        <w:t>-    стимулировать мотивацию к бережливости, накоплению, полезным тратам;</w:t>
      </w:r>
    </w:p>
    <w:p w:rsidR="00F4577B" w:rsidRPr="00F4577B" w:rsidRDefault="00F4577B" w:rsidP="00F457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4577B">
        <w:rPr>
          <w:rFonts w:ascii="Times New Roman" w:eastAsia="Times New Roman" w:hAnsi="Times New Roman" w:cs="Times New Roman"/>
          <w:sz w:val="28"/>
          <w:szCs w:val="28"/>
        </w:rPr>
        <w:t>-    заложить начало формированию финансово-экономического мышления;</w:t>
      </w:r>
    </w:p>
    <w:p w:rsidR="00F4577B" w:rsidRPr="00F4577B" w:rsidRDefault="00F4577B" w:rsidP="00F457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4577B">
        <w:rPr>
          <w:rFonts w:ascii="Times New Roman" w:eastAsia="Times New Roman" w:hAnsi="Times New Roman" w:cs="Times New Roman"/>
          <w:sz w:val="28"/>
          <w:szCs w:val="28"/>
        </w:rPr>
        <w:t>-    способствовать формированию основных качеств у дошкольника по умению принятия самостоятельных решений;</w:t>
      </w:r>
    </w:p>
    <w:p w:rsidR="00F4577B" w:rsidRPr="00F4577B" w:rsidRDefault="00F4577B" w:rsidP="00F457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4577B">
        <w:rPr>
          <w:rFonts w:ascii="Times New Roman" w:eastAsia="Times New Roman" w:hAnsi="Times New Roman" w:cs="Times New Roman"/>
          <w:sz w:val="28"/>
          <w:szCs w:val="28"/>
        </w:rPr>
        <w:t>-    сформировать умение рационально организовывать свою трудовую деятельность;</w:t>
      </w:r>
    </w:p>
    <w:p w:rsidR="00F4577B" w:rsidRPr="00F4577B" w:rsidRDefault="00F4577B" w:rsidP="00F4577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4577B">
        <w:rPr>
          <w:rFonts w:ascii="Times New Roman" w:eastAsia="Times New Roman" w:hAnsi="Times New Roman" w:cs="Times New Roman"/>
          <w:sz w:val="28"/>
          <w:szCs w:val="28"/>
        </w:rPr>
        <w:t>-    содействовать формированию позитивной социализации и личностному развитию дошкольника.</w:t>
      </w:r>
    </w:p>
    <w:p w:rsidR="007A31F3" w:rsidRPr="00DB0722" w:rsidRDefault="007A31F3" w:rsidP="00DB072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6128" w:rsidRDefault="00436128" w:rsidP="00D219E2">
      <w:pPr>
        <w:rPr>
          <w:rFonts w:ascii="Times New Roman" w:hAnsi="Times New Roman" w:cs="Times New Roman"/>
          <w:b/>
          <w:sz w:val="28"/>
          <w:szCs w:val="28"/>
        </w:rPr>
      </w:pPr>
    </w:p>
    <w:p w:rsidR="00DB0722" w:rsidRPr="00DB0722" w:rsidRDefault="00DB0722" w:rsidP="00FD0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722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ГМО воспитателей старшего</w:t>
      </w:r>
      <w:r w:rsidR="00FD08F6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 на 2021 – 2022 </w:t>
      </w:r>
      <w:r w:rsidRPr="00DB0722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7087"/>
        <w:gridCol w:w="2660"/>
        <w:gridCol w:w="2018"/>
      </w:tblGrid>
      <w:tr w:rsidR="00DB0722" w:rsidRPr="00DB0722" w:rsidTr="00436128">
        <w:trPr>
          <w:trHeight w:val="464"/>
        </w:trPr>
        <w:tc>
          <w:tcPr>
            <w:tcW w:w="851" w:type="dxa"/>
            <w:shd w:val="clear" w:color="auto" w:fill="auto"/>
          </w:tcPr>
          <w:p w:rsidR="00DB0722" w:rsidRPr="00DB0722" w:rsidRDefault="00DB0722" w:rsidP="00B85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B0722" w:rsidRPr="00F4577B" w:rsidRDefault="00DB0722" w:rsidP="00B85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77B">
              <w:rPr>
                <w:rFonts w:ascii="Times New Roman" w:hAnsi="Times New Roman" w:cs="Times New Roman"/>
                <w:b/>
                <w:sz w:val="16"/>
                <w:szCs w:val="16"/>
              </w:rPr>
              <w:t>заседания</w:t>
            </w:r>
          </w:p>
        </w:tc>
        <w:tc>
          <w:tcPr>
            <w:tcW w:w="2977" w:type="dxa"/>
            <w:shd w:val="clear" w:color="auto" w:fill="auto"/>
          </w:tcPr>
          <w:p w:rsidR="00DB0722" w:rsidRPr="00DB0722" w:rsidRDefault="00DB0722" w:rsidP="00B85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мероприятия,</w:t>
            </w:r>
          </w:p>
          <w:p w:rsidR="00DB0722" w:rsidRPr="00DB0722" w:rsidRDefault="00DB0722" w:rsidP="00B85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7087" w:type="dxa"/>
            <w:shd w:val="clear" w:color="auto" w:fill="auto"/>
          </w:tcPr>
          <w:p w:rsidR="00DB0722" w:rsidRPr="00DB0722" w:rsidRDefault="00DB0722" w:rsidP="00B85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660" w:type="dxa"/>
            <w:shd w:val="clear" w:color="auto" w:fill="auto"/>
          </w:tcPr>
          <w:p w:rsidR="00DB0722" w:rsidRPr="00DB0722" w:rsidRDefault="00DB0722" w:rsidP="00B85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b/>
                <w:sz w:val="28"/>
                <w:szCs w:val="28"/>
              </w:rPr>
              <w:t>Дата, место проведения</w:t>
            </w:r>
          </w:p>
        </w:tc>
        <w:tc>
          <w:tcPr>
            <w:tcW w:w="2018" w:type="dxa"/>
            <w:shd w:val="clear" w:color="auto" w:fill="auto"/>
          </w:tcPr>
          <w:p w:rsidR="00DB0722" w:rsidRPr="00DB0722" w:rsidRDefault="00DB0722" w:rsidP="00B853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B0722" w:rsidRPr="00DB0722" w:rsidTr="00436128">
        <w:tc>
          <w:tcPr>
            <w:tcW w:w="851" w:type="dxa"/>
            <w:shd w:val="clear" w:color="auto" w:fill="auto"/>
          </w:tcPr>
          <w:p w:rsidR="00DB0722" w:rsidRPr="00DB0722" w:rsidRDefault="00DB0722" w:rsidP="00B85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DB0722" w:rsidRPr="005C1077" w:rsidRDefault="00DB0722" w:rsidP="005C1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077">
              <w:rPr>
                <w:rFonts w:ascii="Times New Roman" w:hAnsi="Times New Roman" w:cs="Times New Roman"/>
                <w:b/>
                <w:sz w:val="28"/>
                <w:szCs w:val="28"/>
              </w:rPr>
              <w:t>Основн</w:t>
            </w:r>
            <w:r w:rsidR="00436128" w:rsidRPr="005C10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ые направления деятельности </w:t>
            </w:r>
            <w:r w:rsidR="00436128" w:rsidRPr="005C10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ГМО в условиях дистанционного формата</w:t>
            </w:r>
            <w:r w:rsidR="00436128" w:rsidRPr="005C10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1077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FD08F6" w:rsidRPr="005C10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2021</w:t>
            </w:r>
            <w:r w:rsidRPr="005C10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FD08F6" w:rsidRPr="005C1077">
              <w:rPr>
                <w:rFonts w:ascii="Times New Roman" w:hAnsi="Times New Roman" w:cs="Times New Roman"/>
                <w:b/>
                <w:sz w:val="28"/>
                <w:szCs w:val="28"/>
              </w:rPr>
              <w:t>2022 уч.</w:t>
            </w:r>
            <w:r w:rsidRPr="005C10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  <w:tc>
          <w:tcPr>
            <w:tcW w:w="7087" w:type="dxa"/>
            <w:shd w:val="clear" w:color="auto" w:fill="auto"/>
          </w:tcPr>
          <w:p w:rsidR="00DB0722" w:rsidRPr="00436128" w:rsidRDefault="00DB0722" w:rsidP="00B853DC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Обсуждение темы и  плана работы ГМО </w:t>
            </w:r>
            <w:r w:rsidR="00436128" w:rsidRPr="00436128">
              <w:rPr>
                <w:rFonts w:ascii="Times New Roman" w:hAnsi="Times New Roman" w:cs="Times New Roman"/>
                <w:bCs/>
                <w:sz w:val="28"/>
                <w:szCs w:val="28"/>
              </w:rPr>
              <w:t>в условиях дистанционного формата</w:t>
            </w:r>
            <w:r w:rsidR="00436128" w:rsidRPr="00436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36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 </w:t>
            </w:r>
            <w:r w:rsidR="00FD08F6" w:rsidRPr="00436128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Pr="00436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FD08F6" w:rsidRPr="00436128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436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 </w:t>
            </w:r>
          </w:p>
          <w:p w:rsidR="00CA2FA5" w:rsidRPr="00853341" w:rsidRDefault="00C3635B" w:rsidP="00CA2FA5">
            <w:pPr>
              <w:numPr>
                <w:ilvl w:val="0"/>
                <w:numId w:val="2"/>
              </w:numPr>
              <w:tabs>
                <w:tab w:val="left" w:pos="188"/>
                <w:tab w:val="left" w:pos="317"/>
              </w:tabs>
              <w:spacing w:after="0" w:line="240" w:lineRule="auto"/>
              <w:ind w:left="199" w:hanging="166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C1077">
              <w:rPr>
                <w:rFonts w:ascii="Times New Roman" w:hAnsi="Times New Roman" w:cs="Times New Roman"/>
                <w:sz w:val="28"/>
                <w:szCs w:val="28"/>
              </w:rPr>
              <w:t>Актуальность тем</w:t>
            </w:r>
            <w:r w:rsidR="00CA2FA5" w:rsidRPr="005C1077">
              <w:rPr>
                <w:rFonts w:ascii="Times New Roman" w:hAnsi="Times New Roman" w:cs="Times New Roman"/>
                <w:sz w:val="28"/>
                <w:szCs w:val="28"/>
              </w:rPr>
              <w:t xml:space="preserve">ы: </w:t>
            </w:r>
            <w:r w:rsidRPr="005C1077">
              <w:rPr>
                <w:rFonts w:ascii="Times New Roman" w:hAnsi="Times New Roman" w:cs="Times New Roman"/>
                <w:sz w:val="28"/>
                <w:szCs w:val="28"/>
              </w:rPr>
              <w:t>Азы финансовой грамотности</w:t>
            </w:r>
            <w:r w:rsidR="00DB0722" w:rsidRPr="005C1077">
              <w:rPr>
                <w:rFonts w:ascii="Times New Roman" w:hAnsi="Times New Roman" w:cs="Times New Roman"/>
                <w:sz w:val="28"/>
                <w:szCs w:val="28"/>
              </w:rPr>
              <w:t xml:space="preserve">: принципы и требования к организации </w:t>
            </w:r>
            <w:r w:rsidRPr="005C1077">
              <w:rPr>
                <w:rFonts w:ascii="Times New Roman" w:hAnsi="Times New Roman" w:cs="Times New Roman"/>
                <w:sz w:val="28"/>
                <w:szCs w:val="28"/>
              </w:rPr>
              <w:t>работы с детьми по ФГОС</w:t>
            </w:r>
            <w:r w:rsidR="00DB0722" w:rsidRPr="005C107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A2FA5" w:rsidRPr="005C1077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презентация. </w:t>
            </w:r>
          </w:p>
          <w:p w:rsidR="006B4794" w:rsidRPr="006B4794" w:rsidRDefault="00DB0722" w:rsidP="006B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4794">
              <w:rPr>
                <w:rFonts w:ascii="Times New Roman" w:hAnsi="Times New Roman" w:cs="Times New Roman"/>
                <w:sz w:val="28"/>
                <w:szCs w:val="28"/>
              </w:rPr>
              <w:t>Домашнее задание на 2 методическое объединение:</w:t>
            </w:r>
            <w:r w:rsidR="00A0200E" w:rsidRPr="006B4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4794" w:rsidRPr="006B479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A0200E" w:rsidRPr="006B4794" w:rsidRDefault="00436128" w:rsidP="006B4794">
            <w:pPr>
              <w:pStyle w:val="a5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Картотеку </w:t>
            </w:r>
            <w:r w:rsidR="00A0200E" w:rsidRPr="006B4794">
              <w:rPr>
                <w:rFonts w:ascii="Times New Roman" w:eastAsia="Times New Roman" w:hAnsi="Times New Roman" w:cs="Times New Roman"/>
                <w:sz w:val="28"/>
                <w:szCs w:val="28"/>
              </w:rPr>
              <w:t>«Ребусы</w:t>
            </w:r>
            <w:r w:rsidR="00A0200E" w:rsidRPr="006B4794">
              <w:rPr>
                <w:rFonts w:ascii="Times New Roman" w:hAnsi="Times New Roman" w:cs="Times New Roman"/>
                <w:sz w:val="28"/>
                <w:szCs w:val="28"/>
              </w:rPr>
              <w:t xml:space="preserve"> - примеры народной мудрости: пословиц, поговорок о деньгах».</w:t>
            </w:r>
          </w:p>
          <w:p w:rsidR="006B4794" w:rsidRPr="006B4794" w:rsidRDefault="00436128" w:rsidP="006B4794">
            <w:pPr>
              <w:pStyle w:val="a5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Разбор </w:t>
            </w:r>
            <w:r w:rsidR="006B4794" w:rsidRPr="006B4794">
              <w:rPr>
                <w:rFonts w:ascii="Times New Roman" w:eastAsia="Times New Roman" w:hAnsi="Times New Roman" w:cs="Times New Roman"/>
                <w:sz w:val="28"/>
                <w:szCs w:val="28"/>
              </w:rPr>
              <w:t>«Педагогическая ситуация» (2 ситуации на финансовую тематику).</w:t>
            </w:r>
          </w:p>
          <w:p w:rsidR="006B4794" w:rsidRPr="006B4794" w:rsidRDefault="00436128" w:rsidP="006B4794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– класс </w:t>
            </w:r>
            <w:r w:rsidR="006B4794" w:rsidRPr="006B4794">
              <w:rPr>
                <w:sz w:val="28"/>
                <w:szCs w:val="28"/>
              </w:rPr>
              <w:t>«Умелые руки не знают скуки» изготовление атрибутов для сюжетно-ролевой игры «Банк или супермаркет»</w:t>
            </w:r>
            <w:r>
              <w:rPr>
                <w:sz w:val="28"/>
                <w:szCs w:val="28"/>
              </w:rPr>
              <w:t xml:space="preserve">, изготовление раздаточного материала. </w:t>
            </w:r>
          </w:p>
          <w:p w:rsidR="00DB0722" w:rsidRPr="006B4794" w:rsidRDefault="006B4794" w:rsidP="006B4794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B4794">
              <w:rPr>
                <w:sz w:val="28"/>
                <w:szCs w:val="28"/>
              </w:rPr>
              <w:t>«Конспекты ООД по финансовой грамотности»</w:t>
            </w:r>
          </w:p>
          <w:p w:rsidR="006B4794" w:rsidRPr="00853341" w:rsidRDefault="006B4794" w:rsidP="006B4794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B4794">
              <w:rPr>
                <w:sz w:val="28"/>
                <w:szCs w:val="28"/>
              </w:rPr>
              <w:t>«Картотека игр</w:t>
            </w:r>
            <w:r w:rsidR="00436128">
              <w:rPr>
                <w:sz w:val="28"/>
                <w:szCs w:val="28"/>
              </w:rPr>
              <w:t xml:space="preserve"> по финансовой грамотности</w:t>
            </w:r>
            <w:r w:rsidRPr="006B4794">
              <w:rPr>
                <w:sz w:val="28"/>
                <w:szCs w:val="28"/>
              </w:rPr>
              <w:t>»</w:t>
            </w:r>
          </w:p>
          <w:p w:rsidR="00DB0722" w:rsidRDefault="00853341" w:rsidP="00B853DC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199" w:hanging="16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Подведение итогов, </w:t>
            </w:r>
            <w:r w:rsidR="00DB0722" w:rsidRPr="00DB0722">
              <w:rPr>
                <w:rFonts w:ascii="Times New Roman" w:hAnsi="Times New Roman" w:cs="Times New Roman"/>
                <w:b/>
                <w:sz w:val="28"/>
                <w:szCs w:val="28"/>
              </w:rPr>
              <w:t>вынесение решений.</w:t>
            </w:r>
          </w:p>
          <w:p w:rsidR="00853341" w:rsidRPr="00DB0722" w:rsidRDefault="00853341" w:rsidP="00853341">
            <w:pPr>
              <w:tabs>
                <w:tab w:val="left" w:pos="317"/>
              </w:tabs>
              <w:spacing w:after="0" w:line="240" w:lineRule="auto"/>
              <w:ind w:left="19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C3635B" w:rsidRDefault="00FD08F6" w:rsidP="00B85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DB0722" w:rsidRPr="00DB07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="00DB0722" w:rsidRPr="00DB0722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DB0722" w:rsidRPr="00DB0722" w:rsidRDefault="00DB0722" w:rsidP="00D21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МАДОУ СЦРР Д/С «Золотой ключик»</w:t>
            </w:r>
          </w:p>
        </w:tc>
        <w:tc>
          <w:tcPr>
            <w:tcW w:w="2018" w:type="dxa"/>
            <w:shd w:val="clear" w:color="auto" w:fill="auto"/>
          </w:tcPr>
          <w:p w:rsidR="00DB0722" w:rsidRPr="00DB0722" w:rsidRDefault="00FD08F6" w:rsidP="00B853D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Карпова Т.А.</w:t>
            </w:r>
          </w:p>
        </w:tc>
      </w:tr>
      <w:tr w:rsidR="00DB0722" w:rsidRPr="00DB0722" w:rsidTr="00436128">
        <w:tc>
          <w:tcPr>
            <w:tcW w:w="851" w:type="dxa"/>
            <w:shd w:val="clear" w:color="auto" w:fill="auto"/>
          </w:tcPr>
          <w:p w:rsidR="00DB0722" w:rsidRPr="00DB0722" w:rsidRDefault="00DB0722" w:rsidP="00B85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DB0722" w:rsidRPr="00DB0722" w:rsidRDefault="00DB0722" w:rsidP="005C1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b/>
                <w:sz w:val="28"/>
                <w:szCs w:val="28"/>
              </w:rPr>
              <w:t>Семинар-практикум</w:t>
            </w:r>
            <w:r w:rsidR="005C10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«Финансовая грамотность дошкольников»</w:t>
            </w:r>
          </w:p>
          <w:p w:rsidR="00DB0722" w:rsidRPr="00DB0722" w:rsidRDefault="00DB0722" w:rsidP="00B85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DB0722" w:rsidRPr="00C3635B" w:rsidRDefault="00DB0722" w:rsidP="00B853DC">
            <w:pPr>
              <w:numPr>
                <w:ilvl w:val="0"/>
                <w:numId w:val="3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Теоретическая часть:</w:t>
            </w:r>
            <w:r w:rsidRPr="00DB0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341" w:rsidRPr="00853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 ступенькам финансовой грамотности» </w:t>
            </w:r>
            <w:r w:rsidR="00853341">
              <w:rPr>
                <w:rFonts w:ascii="Times New Roman" w:hAnsi="Times New Roman" w:cs="Times New Roman"/>
                <w:sz w:val="28"/>
                <w:szCs w:val="28"/>
              </w:rPr>
              <w:t xml:space="preserve">обзор программ, литературы по теме. </w:t>
            </w:r>
          </w:p>
          <w:p w:rsidR="00DB0722" w:rsidRPr="002507A1" w:rsidRDefault="00DB0722" w:rsidP="00B853DC">
            <w:pPr>
              <w:numPr>
                <w:ilvl w:val="0"/>
                <w:numId w:val="3"/>
              </w:num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Практическая часть: </w:t>
            </w:r>
            <w:r w:rsidR="00853341" w:rsidRPr="00DB0722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обсуждение. </w:t>
            </w:r>
            <w:r w:rsidR="00853341" w:rsidRPr="00C3635B">
              <w:rPr>
                <w:rFonts w:ascii="Times New Roman" w:hAnsi="Times New Roman" w:cs="Times New Roman"/>
                <w:sz w:val="28"/>
                <w:szCs w:val="28"/>
              </w:rPr>
              <w:t xml:space="preserve">Обмен списком информационно-методического обеспечения </w:t>
            </w:r>
            <w:r w:rsidR="00853341">
              <w:rPr>
                <w:rFonts w:ascii="Times New Roman" w:hAnsi="Times New Roman" w:cs="Times New Roman"/>
                <w:sz w:val="28"/>
                <w:szCs w:val="28"/>
              </w:rPr>
              <w:t>по теме.</w:t>
            </w:r>
          </w:p>
          <w:p w:rsidR="00853341" w:rsidRDefault="00DB0722" w:rsidP="00853341">
            <w:pPr>
              <w:pStyle w:val="a3"/>
              <w:numPr>
                <w:ilvl w:val="0"/>
                <w:numId w:val="3"/>
              </w:numPr>
              <w:ind w:left="317"/>
              <w:rPr>
                <w:b/>
                <w:sz w:val="28"/>
                <w:szCs w:val="28"/>
              </w:rPr>
            </w:pPr>
            <w:r w:rsidRPr="00DB0722">
              <w:rPr>
                <w:b/>
                <w:sz w:val="28"/>
                <w:szCs w:val="28"/>
              </w:rPr>
              <w:t>Рефлексия проведенного заседания</w:t>
            </w:r>
            <w:r w:rsidR="00853341">
              <w:rPr>
                <w:b/>
                <w:sz w:val="28"/>
                <w:szCs w:val="28"/>
              </w:rPr>
              <w:t xml:space="preserve">. </w:t>
            </w:r>
          </w:p>
          <w:p w:rsidR="00853341" w:rsidRPr="00853341" w:rsidRDefault="00853341" w:rsidP="00853341">
            <w:pPr>
              <w:pStyle w:val="a3"/>
              <w:ind w:left="317"/>
              <w:rPr>
                <w:b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DB0722" w:rsidRPr="00DB0722" w:rsidRDefault="00DB0722" w:rsidP="00B85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D08F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B07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декабря </w:t>
            </w:r>
            <w:r w:rsidR="00FD08F6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Pr="00DB0722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DB0722" w:rsidRDefault="00DB0722" w:rsidP="00B853D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  <w:r w:rsidRPr="00DB072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СЦРР Д/С «Золотой ключик»</w:t>
            </w:r>
          </w:p>
          <w:p w:rsidR="00436128" w:rsidRDefault="00436128" w:rsidP="00B853D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436128" w:rsidRPr="00DB0722" w:rsidRDefault="00436128" w:rsidP="005C1077">
            <w:pPr>
              <w:tabs>
                <w:tab w:val="left" w:pos="0"/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ОУ</w:t>
            </w:r>
            <w:r w:rsidR="005C10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18" w:type="dxa"/>
            <w:shd w:val="clear" w:color="auto" w:fill="auto"/>
          </w:tcPr>
          <w:p w:rsidR="00B853DC" w:rsidRDefault="00FD08F6" w:rsidP="00B85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Т.А.</w:t>
            </w:r>
            <w:r w:rsidR="00436128">
              <w:rPr>
                <w:rFonts w:ascii="Times New Roman" w:hAnsi="Times New Roman" w:cs="Times New Roman"/>
                <w:sz w:val="28"/>
                <w:szCs w:val="28"/>
              </w:rPr>
              <w:t xml:space="preserve">, воспитатели </w:t>
            </w:r>
          </w:p>
          <w:p w:rsidR="00C3635B" w:rsidRPr="00DB0722" w:rsidRDefault="00C3635B" w:rsidP="00B85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0722" w:rsidRPr="00DB0722" w:rsidTr="00436128">
        <w:trPr>
          <w:trHeight w:val="416"/>
        </w:trPr>
        <w:tc>
          <w:tcPr>
            <w:tcW w:w="851" w:type="dxa"/>
            <w:shd w:val="clear" w:color="auto" w:fill="auto"/>
          </w:tcPr>
          <w:p w:rsidR="00DB0722" w:rsidRPr="00DB0722" w:rsidRDefault="00DB0722" w:rsidP="00B85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DB0722" w:rsidRPr="00DB0722" w:rsidRDefault="00DB0722" w:rsidP="00B85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B0722" w:rsidRPr="00DB0722" w:rsidRDefault="00DB0722" w:rsidP="005C1077">
            <w:pPr>
              <w:shd w:val="clear" w:color="auto" w:fill="FFFFFF"/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Мастер-класс</w:t>
            </w:r>
            <w:r w:rsidR="00D219E2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, презентации опыта работы педагогов ОУ </w:t>
            </w:r>
            <w:r w:rsidRPr="00DB072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(из опыта работы)</w:t>
            </w:r>
          </w:p>
          <w:p w:rsidR="00DB0722" w:rsidRPr="00DB0722" w:rsidRDefault="00DB0722" w:rsidP="00B853D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DB0722" w:rsidRPr="00DB0722" w:rsidRDefault="00DB0722" w:rsidP="00B853DC">
            <w:pPr>
              <w:shd w:val="clear" w:color="auto" w:fill="FFFFFF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DB0722" w:rsidRPr="00DB0722" w:rsidRDefault="00DB0722" w:rsidP="00BB7BE4">
            <w:pPr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Теоретическая часть:</w:t>
            </w:r>
            <w:r w:rsidRPr="00DB0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7BE4" w:rsidRPr="00BB7B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«Уроки финансовой грамотности» </w:t>
            </w:r>
            <w:r w:rsidR="00BB7BE4" w:rsidRPr="00BB7BE4">
              <w:rPr>
                <w:rFonts w:ascii="Times New Roman" w:hAnsi="Times New Roman" w:cs="Times New Roman"/>
                <w:sz w:val="28"/>
                <w:szCs w:val="28"/>
              </w:rPr>
              <w:t>играем в экономику.</w:t>
            </w:r>
            <w:r w:rsidR="00BB7B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B0722" w:rsidRPr="00DB0722" w:rsidRDefault="00B853DC" w:rsidP="00B853DC">
            <w:pPr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Практическая часть: </w:t>
            </w:r>
            <w:r w:rsidR="00C3635B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</w:t>
            </w:r>
            <w:r w:rsidR="00BB7BE4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A0200E">
              <w:rPr>
                <w:rFonts w:ascii="Times New Roman" w:hAnsi="Times New Roman" w:cs="Times New Roman"/>
                <w:b/>
                <w:sz w:val="28"/>
                <w:szCs w:val="28"/>
              </w:rPr>
              <w:t>, презентация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B0722" w:rsidRPr="00DB07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19E2" w:rsidRPr="00D219E2" w:rsidRDefault="00DB0722" w:rsidP="00B853DC">
            <w:pPr>
              <w:numPr>
                <w:ilvl w:val="0"/>
                <w:numId w:val="6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sz w:val="28"/>
                <w:szCs w:val="28"/>
              </w:rPr>
              <w:t>Д/С «Подснежник»</w:t>
            </w:r>
          </w:p>
          <w:p w:rsidR="00DB0722" w:rsidRPr="00DB0722" w:rsidRDefault="00D219E2" w:rsidP="00B853DC">
            <w:pPr>
              <w:numPr>
                <w:ilvl w:val="0"/>
                <w:numId w:val="6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Д/С «Золотой ключик»</w:t>
            </w:r>
          </w:p>
          <w:p w:rsidR="00CA2FA5" w:rsidRPr="00D219E2" w:rsidRDefault="00DB0722" w:rsidP="00CA2FA5">
            <w:pPr>
              <w:numPr>
                <w:ilvl w:val="0"/>
                <w:numId w:val="6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sz w:val="28"/>
                <w:szCs w:val="28"/>
              </w:rPr>
              <w:t xml:space="preserve">Д/С «Теремок» </w:t>
            </w:r>
          </w:p>
          <w:p w:rsidR="00D219E2" w:rsidRPr="00CA2FA5" w:rsidRDefault="00D219E2" w:rsidP="00CA2FA5">
            <w:pPr>
              <w:numPr>
                <w:ilvl w:val="0"/>
                <w:numId w:val="6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«Серебряное копытце»</w:t>
            </w:r>
          </w:p>
          <w:p w:rsidR="00CA2FA5" w:rsidRPr="00CA2FA5" w:rsidRDefault="00CA2FA5" w:rsidP="00CA2FA5">
            <w:pPr>
              <w:numPr>
                <w:ilvl w:val="0"/>
                <w:numId w:val="6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FA5">
              <w:rPr>
                <w:rFonts w:ascii="Times New Roman" w:hAnsi="Times New Roman" w:cs="Times New Roman"/>
                <w:sz w:val="28"/>
                <w:szCs w:val="28"/>
              </w:rPr>
              <w:t>Д/С «Брусничка»</w:t>
            </w:r>
          </w:p>
          <w:p w:rsidR="00DB0722" w:rsidRDefault="00DB0722" w:rsidP="00B853DC">
            <w:pPr>
              <w:numPr>
                <w:ilvl w:val="0"/>
                <w:numId w:val="6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проведенного заседания</w:t>
            </w:r>
          </w:p>
          <w:p w:rsidR="00853341" w:rsidRPr="00DB0722" w:rsidRDefault="00853341" w:rsidP="00853341">
            <w:pPr>
              <w:tabs>
                <w:tab w:val="left" w:pos="0"/>
                <w:tab w:val="left" w:pos="317"/>
              </w:tabs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C3635B" w:rsidRPr="00C3635B" w:rsidRDefault="00FD08F6" w:rsidP="00B85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lastRenderedPageBreak/>
              <w:t xml:space="preserve"> 17 февраля 2022г</w:t>
            </w:r>
            <w:r w:rsidR="00C3635B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</w:p>
          <w:p w:rsidR="00DB0722" w:rsidRDefault="00FD08F6" w:rsidP="00B853DC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  <w:r w:rsidRPr="00DB072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СЦРР Д/С «Золотой ключик»</w:t>
            </w:r>
          </w:p>
          <w:p w:rsidR="001A03BE" w:rsidRDefault="001A03BE" w:rsidP="00B853DC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</w:p>
          <w:p w:rsidR="00436128" w:rsidRPr="00DB0722" w:rsidRDefault="00436128" w:rsidP="00B853DC">
            <w:pPr>
              <w:shd w:val="clear" w:color="auto" w:fill="FFFFFF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lastRenderedPageBreak/>
              <w:t>Все ОУ</w:t>
            </w:r>
          </w:p>
        </w:tc>
        <w:tc>
          <w:tcPr>
            <w:tcW w:w="2018" w:type="dxa"/>
            <w:shd w:val="clear" w:color="auto" w:fill="auto"/>
          </w:tcPr>
          <w:p w:rsidR="00DB0722" w:rsidRPr="00DB0722" w:rsidRDefault="00FD08F6" w:rsidP="00B853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Карпова Т.А.</w:t>
            </w:r>
            <w:r w:rsidR="0043612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, воспитатели </w:t>
            </w:r>
          </w:p>
        </w:tc>
      </w:tr>
      <w:tr w:rsidR="00DB0722" w:rsidRPr="00DB0722" w:rsidTr="00436128">
        <w:tc>
          <w:tcPr>
            <w:tcW w:w="851" w:type="dxa"/>
            <w:shd w:val="clear" w:color="auto" w:fill="auto"/>
          </w:tcPr>
          <w:p w:rsidR="00DB0722" w:rsidRPr="00DB0722" w:rsidRDefault="00DB0722" w:rsidP="005C1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DB0722" w:rsidRPr="00DB0722" w:rsidRDefault="00DB0722" w:rsidP="005C1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капустник</w:t>
            </w:r>
          </w:p>
          <w:p w:rsidR="00DB0722" w:rsidRPr="00DB0722" w:rsidRDefault="00FD08F6" w:rsidP="005C1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работы ГМО за 2021 – 2022 уч. </w:t>
            </w:r>
            <w:r w:rsidR="00DB0722" w:rsidRPr="00DB0722">
              <w:rPr>
                <w:rFonts w:ascii="Times New Roman" w:hAnsi="Times New Roman" w:cs="Times New Roman"/>
                <w:sz w:val="28"/>
                <w:szCs w:val="28"/>
              </w:rPr>
              <w:t>год»</w:t>
            </w:r>
          </w:p>
        </w:tc>
        <w:tc>
          <w:tcPr>
            <w:tcW w:w="7087" w:type="dxa"/>
            <w:shd w:val="clear" w:color="auto" w:fill="auto"/>
          </w:tcPr>
          <w:p w:rsidR="00DB0722" w:rsidRPr="00DB0722" w:rsidRDefault="00DB0722" w:rsidP="00B85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Анкетирование. </w:t>
            </w:r>
          </w:p>
          <w:p w:rsidR="00DB0722" w:rsidRPr="00DB0722" w:rsidRDefault="00DB0722" w:rsidP="00B85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</w:t>
            </w:r>
            <w:r w:rsidR="00FD08F6">
              <w:rPr>
                <w:rFonts w:ascii="Times New Roman" w:hAnsi="Times New Roman" w:cs="Times New Roman"/>
                <w:sz w:val="28"/>
                <w:szCs w:val="28"/>
              </w:rPr>
              <w:t>ГМО за 2021-2022</w:t>
            </w:r>
            <w:r w:rsidRPr="00DB072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Перспективы и направления работы ГМО на 2</w:t>
            </w:r>
            <w:r w:rsidR="00FD08F6">
              <w:rPr>
                <w:rFonts w:ascii="Times New Roman" w:hAnsi="Times New Roman" w:cs="Times New Roman"/>
                <w:sz w:val="28"/>
                <w:szCs w:val="28"/>
              </w:rPr>
              <w:t>022</w:t>
            </w:r>
            <w:r w:rsidRPr="00DB072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D08F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DB072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660" w:type="dxa"/>
            <w:shd w:val="clear" w:color="auto" w:fill="auto"/>
          </w:tcPr>
          <w:p w:rsidR="00FD08F6" w:rsidRDefault="00FD08F6" w:rsidP="00B85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D21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(22)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2022г.   </w:t>
            </w:r>
          </w:p>
          <w:p w:rsidR="00DB0722" w:rsidRPr="00DB0722" w:rsidRDefault="00DB0722" w:rsidP="00B853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2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МАДОУ «СЦРР – Д/С «Золотой ключик»</w:t>
            </w:r>
          </w:p>
        </w:tc>
        <w:tc>
          <w:tcPr>
            <w:tcW w:w="2018" w:type="dxa"/>
            <w:shd w:val="clear" w:color="auto" w:fill="auto"/>
          </w:tcPr>
          <w:p w:rsidR="00DB0722" w:rsidRPr="00DB0722" w:rsidRDefault="00FD08F6" w:rsidP="00B853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Карпова Т.А. </w:t>
            </w:r>
          </w:p>
        </w:tc>
      </w:tr>
    </w:tbl>
    <w:p w:rsidR="00DB0722" w:rsidRDefault="00DB0722" w:rsidP="00B853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41" w:rsidRDefault="00853341" w:rsidP="00B853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3341" w:rsidRDefault="00853341" w:rsidP="00B853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3341" w:rsidRDefault="00853341" w:rsidP="00B853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3341" w:rsidRDefault="00853341" w:rsidP="00B853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3341" w:rsidRDefault="00853341" w:rsidP="00B853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3341" w:rsidRDefault="00853341" w:rsidP="00B853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3341" w:rsidRDefault="00853341" w:rsidP="00B853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3341" w:rsidRDefault="00853341" w:rsidP="00B853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3341" w:rsidRDefault="00853341" w:rsidP="00B853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3341" w:rsidRDefault="00853341" w:rsidP="00B853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3341" w:rsidRDefault="00853341" w:rsidP="00B853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53DC" w:rsidRPr="00D219E2" w:rsidRDefault="00B853DC" w:rsidP="00B853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19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В состав ГМО входят воспитатели дошкольных учреждений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30"/>
        <w:gridCol w:w="3402"/>
        <w:gridCol w:w="2126"/>
        <w:gridCol w:w="1985"/>
        <w:gridCol w:w="4208"/>
      </w:tblGrid>
      <w:tr w:rsidR="00B853DC" w:rsidRPr="00F4577B" w:rsidTr="00436128">
        <w:trPr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Место работы</w:t>
            </w:r>
          </w:p>
        </w:tc>
        <w:tc>
          <w:tcPr>
            <w:tcW w:w="2126" w:type="dxa"/>
            <w:shd w:val="clear" w:color="auto" w:fill="auto"/>
          </w:tcPr>
          <w:p w:rsidR="00B853DC" w:rsidRPr="00F4577B" w:rsidRDefault="00B853DC" w:rsidP="008E4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Категори</w:t>
            </w:r>
            <w:r w:rsidR="008E40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</w:t>
            </w:r>
          </w:p>
        </w:tc>
        <w:tc>
          <w:tcPr>
            <w:tcW w:w="1985" w:type="dxa"/>
            <w:shd w:val="clear" w:color="auto" w:fill="auto"/>
          </w:tcPr>
          <w:p w:rsidR="00B853DC" w:rsidRPr="00F4577B" w:rsidRDefault="00B853DC" w:rsidP="008E4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Пед. стаж</w:t>
            </w:r>
          </w:p>
        </w:tc>
        <w:tc>
          <w:tcPr>
            <w:tcW w:w="4208" w:type="dxa"/>
            <w:shd w:val="clear" w:color="auto" w:fill="auto"/>
          </w:tcPr>
          <w:p w:rsidR="00B853DC" w:rsidRPr="00F4577B" w:rsidRDefault="00B853DC" w:rsidP="008E4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Контакт</w:t>
            </w:r>
            <w:r w:rsidR="008E40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ы</w:t>
            </w:r>
          </w:p>
        </w:tc>
      </w:tr>
      <w:tr w:rsidR="00B853DC" w:rsidRPr="00F4577B" w:rsidTr="00436128">
        <w:trPr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Житникова Светлана Леонидовна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D219E2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«Золотой ключик»</w:t>
            </w:r>
            <w:r w:rsidR="00B853DC"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985" w:type="dxa"/>
            <w:shd w:val="clear" w:color="auto" w:fill="auto"/>
          </w:tcPr>
          <w:p w:rsidR="00B853DC" w:rsidRPr="00F4577B" w:rsidRDefault="0012386F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208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89516272637</w:t>
            </w:r>
          </w:p>
          <w:p w:rsidR="00B853DC" w:rsidRPr="00F4577B" w:rsidRDefault="00907836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hyperlink r:id="rId6" w:history="1">
              <w:r w:rsidR="00B853DC" w:rsidRPr="00F4577B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sveta-sb-3-25@mail.ru</w:t>
              </w:r>
            </w:hyperlink>
            <w:r w:rsidR="00B853DC" w:rsidRPr="00F4577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B853DC" w:rsidRPr="00F4577B" w:rsidTr="00436128">
        <w:trPr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 Светлана Вячеславовна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D219E2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«Золотой ключик»</w:t>
            </w:r>
            <w:r w:rsidR="00B853DC"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985" w:type="dxa"/>
            <w:shd w:val="clear" w:color="auto" w:fill="auto"/>
          </w:tcPr>
          <w:p w:rsidR="00B853DC" w:rsidRPr="00F4577B" w:rsidRDefault="0012386F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208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89085921352</w:t>
            </w:r>
          </w:p>
          <w:p w:rsidR="00B853DC" w:rsidRPr="00F4577B" w:rsidRDefault="00907836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hyperlink r:id="rId7" w:history="1">
              <w:r w:rsidR="00B853DC" w:rsidRPr="00F4577B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</w:t>
              </w:r>
              <w:r w:rsidR="00B853DC" w:rsidRPr="00F4577B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vetlanka_77@bk.ru</w:t>
              </w:r>
            </w:hyperlink>
            <w:r w:rsidR="00B853DC" w:rsidRPr="00F4577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B853DC" w:rsidRPr="00F4577B" w:rsidTr="00436128">
        <w:trPr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Некрасова Лилия Валерьевна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D219E2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«Золотой ключик»</w:t>
            </w:r>
            <w:r w:rsidR="00B853DC"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985" w:type="dxa"/>
            <w:shd w:val="clear" w:color="auto" w:fill="auto"/>
          </w:tcPr>
          <w:p w:rsidR="00B853DC" w:rsidRPr="0012386F" w:rsidRDefault="0012386F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4208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89149805637</w:t>
            </w:r>
          </w:p>
          <w:p w:rsidR="00B853DC" w:rsidRPr="00F4577B" w:rsidRDefault="00907836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="00B853DC" w:rsidRPr="00F4577B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liliya-nekrasova2013@yandex.ru</w:t>
              </w:r>
            </w:hyperlink>
            <w:r w:rsidR="00B853DC" w:rsidRPr="00F4577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853DC" w:rsidRPr="00F4577B" w:rsidTr="00436128">
        <w:trPr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Петрова Светлана Витальевна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D219E2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«Золотой ключик»</w:t>
            </w:r>
          </w:p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1985" w:type="dxa"/>
            <w:shd w:val="clear" w:color="auto" w:fill="auto"/>
          </w:tcPr>
          <w:p w:rsidR="00B853DC" w:rsidRPr="00F4577B" w:rsidRDefault="002507A1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 </w:t>
            </w:r>
          </w:p>
        </w:tc>
        <w:tc>
          <w:tcPr>
            <w:tcW w:w="4208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89503810629</w:t>
            </w:r>
          </w:p>
          <w:p w:rsidR="00B853DC" w:rsidRPr="00F4577B" w:rsidRDefault="00907836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="00B853DC" w:rsidRPr="00F4577B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litvinova1997@mail.ru</w:t>
              </w:r>
            </w:hyperlink>
            <w:r w:rsidR="00B853DC" w:rsidRPr="00F4577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853DC" w:rsidRPr="00F4577B" w:rsidTr="00436128">
        <w:trPr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Кочергина Наталья Викторовна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D219E2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«Золотой ключик»</w:t>
            </w:r>
          </w:p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</w:t>
            </w:r>
          </w:p>
        </w:tc>
        <w:tc>
          <w:tcPr>
            <w:tcW w:w="1985" w:type="dxa"/>
            <w:shd w:val="clear" w:color="auto" w:fill="auto"/>
          </w:tcPr>
          <w:p w:rsidR="00B853DC" w:rsidRPr="00F4577B" w:rsidRDefault="002507A1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08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89516296489</w:t>
            </w:r>
          </w:p>
          <w:p w:rsidR="00B853DC" w:rsidRPr="00F4577B" w:rsidRDefault="00907836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="00B853DC" w:rsidRPr="00F4577B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konasbk@mail.ru</w:t>
              </w:r>
            </w:hyperlink>
            <w:r w:rsidR="00B853DC" w:rsidRPr="00F4577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853DC" w:rsidRPr="00F4577B" w:rsidTr="00436128">
        <w:trPr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Григорьева Нина</w:t>
            </w: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Николаевна </w:t>
            </w: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«Теремок»</w:t>
            </w:r>
          </w:p>
        </w:tc>
        <w:tc>
          <w:tcPr>
            <w:tcW w:w="212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08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89243526805, 89024536987</w:t>
            </w:r>
          </w:p>
        </w:tc>
      </w:tr>
      <w:tr w:rsidR="00B853DC" w:rsidRPr="00F4577B" w:rsidTr="00436128">
        <w:trPr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Куликова Анна Владимировна 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«Теремок»</w:t>
            </w:r>
          </w:p>
        </w:tc>
        <w:tc>
          <w:tcPr>
            <w:tcW w:w="212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08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89535947885</w:t>
            </w:r>
          </w:p>
        </w:tc>
      </w:tr>
      <w:tr w:rsidR="00B853DC" w:rsidRPr="00F4577B" w:rsidTr="00436128">
        <w:trPr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Курапова Ольга </w:t>
            </w:r>
          </w:p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Николаевна 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«Теремок»</w:t>
            </w:r>
          </w:p>
        </w:tc>
        <w:tc>
          <w:tcPr>
            <w:tcW w:w="2126" w:type="dxa"/>
            <w:shd w:val="clear" w:color="auto" w:fill="auto"/>
          </w:tcPr>
          <w:p w:rsidR="00B853DC" w:rsidRPr="00F4577B" w:rsidRDefault="002507A1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985" w:type="dxa"/>
            <w:shd w:val="clear" w:color="auto" w:fill="auto"/>
          </w:tcPr>
          <w:p w:rsidR="00B853DC" w:rsidRPr="00F4577B" w:rsidRDefault="002507A1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08" w:type="dxa"/>
            <w:shd w:val="clear" w:color="auto" w:fill="auto"/>
          </w:tcPr>
          <w:p w:rsidR="00B853DC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89085956101</w:t>
            </w:r>
          </w:p>
          <w:p w:rsidR="002507A1" w:rsidRPr="002507A1" w:rsidRDefault="00907836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hyperlink r:id="rId11" w:history="1">
              <w:r w:rsidR="002507A1" w:rsidRPr="009061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kurapovaoiga@mail.ru</w:t>
              </w:r>
            </w:hyperlink>
            <w:r w:rsidR="002507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B853DC" w:rsidRPr="00F4577B" w:rsidTr="00436128">
        <w:trPr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Мингалимова Татьяна Геннадьевна 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«Теремок»</w:t>
            </w:r>
          </w:p>
        </w:tc>
        <w:tc>
          <w:tcPr>
            <w:tcW w:w="2126" w:type="dxa"/>
            <w:shd w:val="clear" w:color="auto" w:fill="auto"/>
          </w:tcPr>
          <w:p w:rsidR="00B853DC" w:rsidRPr="00F4577B" w:rsidRDefault="002507A1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985" w:type="dxa"/>
            <w:shd w:val="clear" w:color="auto" w:fill="auto"/>
          </w:tcPr>
          <w:p w:rsidR="00B853DC" w:rsidRPr="00F4577B" w:rsidRDefault="002507A1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08" w:type="dxa"/>
            <w:shd w:val="clear" w:color="auto" w:fill="auto"/>
          </w:tcPr>
          <w:p w:rsidR="00B853DC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89085937846</w:t>
            </w:r>
          </w:p>
          <w:p w:rsidR="002507A1" w:rsidRPr="002507A1" w:rsidRDefault="00907836" w:rsidP="002507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hyperlink r:id="rId12" w:history="1">
              <w:r w:rsidR="002507A1" w:rsidRPr="009061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t.mingalimova@yandex.ru</w:t>
              </w:r>
            </w:hyperlink>
          </w:p>
        </w:tc>
      </w:tr>
      <w:tr w:rsidR="00B853DC" w:rsidRPr="00F4577B" w:rsidTr="00436128">
        <w:trPr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Молонова Наталья Михайловна 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«Теремок»</w:t>
            </w:r>
          </w:p>
        </w:tc>
        <w:tc>
          <w:tcPr>
            <w:tcW w:w="212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08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89834221764, 89247521751</w:t>
            </w:r>
          </w:p>
        </w:tc>
      </w:tr>
      <w:tr w:rsidR="00B853DC" w:rsidRPr="00F4577B" w:rsidTr="00436128">
        <w:trPr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Москалева Лил</w:t>
            </w:r>
            <w:r w:rsidR="001238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Николаевна 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«Теремок»</w:t>
            </w:r>
          </w:p>
        </w:tc>
        <w:tc>
          <w:tcPr>
            <w:tcW w:w="2126" w:type="dxa"/>
            <w:shd w:val="clear" w:color="auto" w:fill="auto"/>
          </w:tcPr>
          <w:p w:rsidR="00B853DC" w:rsidRPr="00853341" w:rsidRDefault="002507A1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85334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соответствие</w:t>
            </w:r>
          </w:p>
        </w:tc>
        <w:tc>
          <w:tcPr>
            <w:tcW w:w="1985" w:type="dxa"/>
            <w:shd w:val="clear" w:color="auto" w:fill="auto"/>
          </w:tcPr>
          <w:p w:rsidR="00B853DC" w:rsidRPr="00F4577B" w:rsidRDefault="002507A1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08" w:type="dxa"/>
            <w:shd w:val="clear" w:color="auto" w:fill="auto"/>
          </w:tcPr>
          <w:p w:rsidR="00B853DC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89149813745</w:t>
            </w:r>
          </w:p>
          <w:p w:rsidR="002507A1" w:rsidRPr="0012386F" w:rsidRDefault="00907836" w:rsidP="001238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hyperlink r:id="rId13" w:history="1">
              <w:r w:rsidR="0012386F" w:rsidRPr="009061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liliya.moskaieva.91@mail.ru</w:t>
              </w:r>
            </w:hyperlink>
          </w:p>
        </w:tc>
      </w:tr>
      <w:tr w:rsidR="00B853DC" w:rsidRPr="00F4577B" w:rsidTr="00436128">
        <w:trPr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Соболева Татьяна Михайловна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«Теремок»</w:t>
            </w:r>
          </w:p>
        </w:tc>
        <w:tc>
          <w:tcPr>
            <w:tcW w:w="2126" w:type="dxa"/>
            <w:shd w:val="clear" w:color="auto" w:fill="auto"/>
          </w:tcPr>
          <w:p w:rsidR="00B853DC" w:rsidRPr="00F4577B" w:rsidRDefault="002507A1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985" w:type="dxa"/>
            <w:shd w:val="clear" w:color="auto" w:fill="auto"/>
          </w:tcPr>
          <w:p w:rsidR="00B853DC" w:rsidRPr="00F4577B" w:rsidRDefault="002507A1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208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89516251823</w:t>
            </w:r>
          </w:p>
        </w:tc>
      </w:tr>
      <w:tr w:rsidR="00B853DC" w:rsidRPr="00F4577B" w:rsidTr="00436128">
        <w:trPr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2507A1" w:rsidP="002507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Бутакова </w:t>
            </w:r>
            <w:r w:rsidR="00B853DC"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Надежда Петровна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«Теремок»</w:t>
            </w:r>
          </w:p>
        </w:tc>
        <w:tc>
          <w:tcPr>
            <w:tcW w:w="2126" w:type="dxa"/>
            <w:shd w:val="clear" w:color="auto" w:fill="auto"/>
          </w:tcPr>
          <w:p w:rsidR="00B853DC" w:rsidRPr="002507A1" w:rsidRDefault="002507A1" w:rsidP="002507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</w:t>
            </w:r>
          </w:p>
        </w:tc>
        <w:tc>
          <w:tcPr>
            <w:tcW w:w="1985" w:type="dxa"/>
            <w:shd w:val="clear" w:color="auto" w:fill="auto"/>
          </w:tcPr>
          <w:p w:rsidR="00B853DC" w:rsidRPr="00F4577B" w:rsidRDefault="002507A1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08" w:type="dxa"/>
            <w:shd w:val="clear" w:color="auto" w:fill="auto"/>
          </w:tcPr>
          <w:p w:rsidR="00B853DC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89021621852</w:t>
            </w:r>
          </w:p>
          <w:p w:rsidR="002507A1" w:rsidRPr="002507A1" w:rsidRDefault="00907836" w:rsidP="002507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hyperlink r:id="rId14" w:history="1">
              <w:r w:rsidR="002507A1" w:rsidRPr="009061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nadejda.sokolova75@mail.ru</w:t>
              </w:r>
            </w:hyperlink>
          </w:p>
        </w:tc>
      </w:tr>
      <w:tr w:rsidR="00B853DC" w:rsidRPr="00F4577B" w:rsidTr="00436128">
        <w:trPr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Сергеева Елена </w:t>
            </w:r>
          </w:p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Григорьевна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«Подснежник»</w:t>
            </w:r>
          </w:p>
        </w:tc>
        <w:tc>
          <w:tcPr>
            <w:tcW w:w="212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08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89834336264</w:t>
            </w:r>
          </w:p>
        </w:tc>
      </w:tr>
      <w:tr w:rsidR="00B853DC" w:rsidRPr="00F4577B" w:rsidTr="00436128">
        <w:trPr>
          <w:trHeight w:val="672"/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Аверкина Галина</w:t>
            </w:r>
          </w:p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Петровна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«Подснежник»</w:t>
            </w:r>
          </w:p>
        </w:tc>
        <w:tc>
          <w:tcPr>
            <w:tcW w:w="2126" w:type="dxa"/>
            <w:shd w:val="clear" w:color="auto" w:fill="auto"/>
          </w:tcPr>
          <w:p w:rsidR="00B853DC" w:rsidRPr="00853341" w:rsidRDefault="00853341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85334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первая</w:t>
            </w:r>
          </w:p>
        </w:tc>
        <w:tc>
          <w:tcPr>
            <w:tcW w:w="1985" w:type="dxa"/>
            <w:shd w:val="clear" w:color="auto" w:fill="auto"/>
          </w:tcPr>
          <w:p w:rsidR="00B853DC" w:rsidRPr="00F4577B" w:rsidRDefault="00853341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208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89503809730</w:t>
            </w:r>
          </w:p>
        </w:tc>
      </w:tr>
      <w:tr w:rsidR="00B853DC" w:rsidRPr="00F4577B" w:rsidTr="00436128">
        <w:trPr>
          <w:trHeight w:val="700"/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Цивилева Татьяна Владимировна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«Подснежник»</w:t>
            </w:r>
          </w:p>
        </w:tc>
        <w:tc>
          <w:tcPr>
            <w:tcW w:w="212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08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89148377489</w:t>
            </w:r>
          </w:p>
        </w:tc>
      </w:tr>
      <w:tr w:rsidR="00B853DC" w:rsidRPr="00F4577B" w:rsidTr="00436128">
        <w:trPr>
          <w:trHeight w:val="682"/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Каримова Наталья Николаевна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«Подснежник»</w:t>
            </w:r>
          </w:p>
        </w:tc>
        <w:tc>
          <w:tcPr>
            <w:tcW w:w="212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08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89148496032</w:t>
            </w:r>
          </w:p>
        </w:tc>
      </w:tr>
      <w:tr w:rsidR="00B853DC" w:rsidRPr="00F4577B" w:rsidTr="00436128">
        <w:trPr>
          <w:trHeight w:val="706"/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Байчурина Галина Андреевна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«Подснежник»</w:t>
            </w:r>
          </w:p>
        </w:tc>
        <w:tc>
          <w:tcPr>
            <w:tcW w:w="212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08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89503926707</w:t>
            </w:r>
          </w:p>
        </w:tc>
      </w:tr>
      <w:tr w:rsidR="00B853DC" w:rsidRPr="00F4577B" w:rsidTr="00436128">
        <w:trPr>
          <w:trHeight w:val="702"/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Чжан Ольга </w:t>
            </w:r>
          </w:p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«Серебряное копытце»</w:t>
            </w:r>
          </w:p>
        </w:tc>
        <w:tc>
          <w:tcPr>
            <w:tcW w:w="212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08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89140597174</w:t>
            </w:r>
          </w:p>
        </w:tc>
      </w:tr>
      <w:tr w:rsidR="00B853DC" w:rsidRPr="00F4577B" w:rsidTr="00436128">
        <w:trPr>
          <w:trHeight w:val="638"/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Куткина Дарья </w:t>
            </w:r>
          </w:p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«Серебряное копытце»</w:t>
            </w:r>
          </w:p>
        </w:tc>
        <w:tc>
          <w:tcPr>
            <w:tcW w:w="2126" w:type="dxa"/>
            <w:shd w:val="clear" w:color="auto" w:fill="auto"/>
          </w:tcPr>
          <w:p w:rsidR="00B853DC" w:rsidRPr="0012386F" w:rsidRDefault="0012386F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985" w:type="dxa"/>
            <w:shd w:val="clear" w:color="auto" w:fill="auto"/>
          </w:tcPr>
          <w:p w:rsidR="00B853DC" w:rsidRPr="00F4577B" w:rsidRDefault="0012386F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08" w:type="dxa"/>
            <w:shd w:val="clear" w:color="auto" w:fill="auto"/>
          </w:tcPr>
          <w:p w:rsidR="00B853DC" w:rsidRPr="008C7909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89503864919</w:t>
            </w:r>
          </w:p>
          <w:p w:rsidR="008E40E9" w:rsidRPr="008E40E9" w:rsidRDefault="00907836" w:rsidP="008E40E9">
            <w:pPr>
              <w:shd w:val="clear" w:color="auto" w:fill="FFFFFF"/>
              <w:spacing w:line="240" w:lineRule="auto"/>
              <w:jc w:val="center"/>
            </w:pPr>
            <w:hyperlink r:id="rId15" w:history="1">
              <w:r w:rsidR="008E40E9" w:rsidRPr="007A008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kutkinad@mail.ru</w:t>
              </w:r>
            </w:hyperlink>
            <w:r w:rsidR="008E40E9">
              <w:t xml:space="preserve"> </w:t>
            </w:r>
          </w:p>
        </w:tc>
      </w:tr>
      <w:tr w:rsidR="00B853DC" w:rsidRPr="00F4577B" w:rsidTr="00436128">
        <w:trPr>
          <w:trHeight w:val="439"/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Филиппова Ирина Анатольевна 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«Брусничка»</w:t>
            </w:r>
          </w:p>
        </w:tc>
        <w:tc>
          <w:tcPr>
            <w:tcW w:w="2126" w:type="dxa"/>
            <w:shd w:val="clear" w:color="auto" w:fill="auto"/>
          </w:tcPr>
          <w:p w:rsidR="00B853DC" w:rsidRPr="00F4577B" w:rsidRDefault="002507A1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985" w:type="dxa"/>
            <w:shd w:val="clear" w:color="auto" w:fill="auto"/>
          </w:tcPr>
          <w:p w:rsidR="00B853DC" w:rsidRPr="00F4577B" w:rsidRDefault="002507A1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208" w:type="dxa"/>
            <w:shd w:val="clear" w:color="auto" w:fill="auto"/>
          </w:tcPr>
          <w:p w:rsidR="00B853DC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89503968688</w:t>
            </w:r>
          </w:p>
          <w:p w:rsidR="002507A1" w:rsidRPr="002507A1" w:rsidRDefault="00907836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hyperlink r:id="rId16" w:history="1">
              <w:r w:rsidR="002507A1" w:rsidRPr="009061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filipova_irina1970@mail.ru</w:t>
              </w:r>
            </w:hyperlink>
            <w:r w:rsidR="002507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B853DC" w:rsidRPr="00F4577B" w:rsidTr="00436128">
        <w:trPr>
          <w:trHeight w:val="375"/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Гофман Наталья Владимировна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«Брусничка»</w:t>
            </w:r>
          </w:p>
        </w:tc>
        <w:tc>
          <w:tcPr>
            <w:tcW w:w="2126" w:type="dxa"/>
            <w:shd w:val="clear" w:color="auto" w:fill="auto"/>
          </w:tcPr>
          <w:p w:rsidR="00B853DC" w:rsidRPr="00F4577B" w:rsidRDefault="0012386F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1985" w:type="dxa"/>
            <w:shd w:val="clear" w:color="auto" w:fill="auto"/>
          </w:tcPr>
          <w:p w:rsidR="00B853DC" w:rsidRPr="00F4577B" w:rsidRDefault="0012386F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08" w:type="dxa"/>
            <w:shd w:val="clear" w:color="auto" w:fill="auto"/>
          </w:tcPr>
          <w:p w:rsidR="00B853DC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89148404100</w:t>
            </w:r>
          </w:p>
          <w:p w:rsidR="0012386F" w:rsidRPr="0012386F" w:rsidRDefault="00907836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hyperlink r:id="rId17" w:history="1">
              <w:r w:rsidR="0012386F" w:rsidRPr="009061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natali-dofman@mail.ru</w:t>
              </w:r>
            </w:hyperlink>
            <w:r w:rsidR="0012386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B853DC" w:rsidRPr="00F4577B" w:rsidTr="00436128">
        <w:trPr>
          <w:trHeight w:val="418"/>
          <w:jc w:val="center"/>
        </w:trPr>
        <w:tc>
          <w:tcPr>
            <w:tcW w:w="56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3130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Кожевникова Олеся Константиновна </w:t>
            </w:r>
          </w:p>
        </w:tc>
        <w:tc>
          <w:tcPr>
            <w:tcW w:w="3402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57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д/с «Брусничка»</w:t>
            </w:r>
          </w:p>
        </w:tc>
        <w:tc>
          <w:tcPr>
            <w:tcW w:w="2126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853DC" w:rsidRPr="00F4577B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08" w:type="dxa"/>
            <w:shd w:val="clear" w:color="auto" w:fill="auto"/>
          </w:tcPr>
          <w:p w:rsidR="00B853DC" w:rsidRPr="00B853DC" w:rsidRDefault="00B853DC" w:rsidP="00CA2F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89503986795</w:t>
            </w:r>
          </w:p>
        </w:tc>
      </w:tr>
    </w:tbl>
    <w:p w:rsidR="00B853DC" w:rsidRPr="0012386F" w:rsidRDefault="00B853DC" w:rsidP="00B853D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  <w:sectPr w:rsidR="00B853DC" w:rsidRPr="0012386F" w:rsidSect="00D219E2">
          <w:pgSz w:w="16838" w:h="11906" w:orient="landscape"/>
          <w:pgMar w:top="720" w:right="720" w:bottom="720" w:left="720" w:header="709" w:footer="709" w:gutter="0"/>
          <w:pgBorders w:display="firstPage" w:offsetFrom="page">
            <w:top w:val="single" w:sz="12" w:space="24" w:color="31849B" w:themeColor="accent5" w:themeShade="BF"/>
            <w:left w:val="single" w:sz="12" w:space="24" w:color="31849B" w:themeColor="accent5" w:themeShade="BF"/>
            <w:bottom w:val="single" w:sz="12" w:space="24" w:color="31849B" w:themeColor="accent5" w:themeShade="BF"/>
            <w:right w:val="single" w:sz="12" w:space="24" w:color="31849B" w:themeColor="accent5" w:themeShade="BF"/>
          </w:pgBorders>
          <w:pgNumType w:start="0"/>
          <w:cols w:space="708"/>
          <w:titlePg/>
          <w:docGrid w:linePitch="360"/>
        </w:sectPr>
      </w:pPr>
    </w:p>
    <w:p w:rsidR="00B853DC" w:rsidRPr="0012386F" w:rsidRDefault="00B853DC" w:rsidP="00B853D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853DC" w:rsidRPr="0012386F" w:rsidSect="00D219E2">
      <w:pgSz w:w="16838" w:h="11906" w:orient="landscape"/>
      <w:pgMar w:top="850" w:right="1134" w:bottom="1701" w:left="1134" w:header="708" w:footer="708" w:gutter="0"/>
      <w:pgBorders w:offsetFrom="page">
        <w:top w:val="single" w:sz="12" w:space="24" w:color="31849B" w:themeColor="accent5" w:themeShade="BF"/>
        <w:left w:val="single" w:sz="12" w:space="24" w:color="31849B" w:themeColor="accent5" w:themeShade="BF"/>
        <w:bottom w:val="single" w:sz="12" w:space="24" w:color="31849B" w:themeColor="accent5" w:themeShade="BF"/>
        <w:right w:val="single" w:sz="12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E57"/>
    <w:multiLevelType w:val="hybridMultilevel"/>
    <w:tmpl w:val="DE9EFEAA"/>
    <w:lvl w:ilvl="0" w:tplc="55AE8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13F25"/>
    <w:multiLevelType w:val="hybridMultilevel"/>
    <w:tmpl w:val="C16CE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820C4"/>
    <w:multiLevelType w:val="hybridMultilevel"/>
    <w:tmpl w:val="54D84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97F5A"/>
    <w:multiLevelType w:val="hybridMultilevel"/>
    <w:tmpl w:val="E4AC1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E4D24"/>
    <w:multiLevelType w:val="hybridMultilevel"/>
    <w:tmpl w:val="512685A0"/>
    <w:lvl w:ilvl="0" w:tplc="0419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45BC723C"/>
    <w:multiLevelType w:val="hybridMultilevel"/>
    <w:tmpl w:val="D0C257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E4BBA"/>
    <w:multiLevelType w:val="hybridMultilevel"/>
    <w:tmpl w:val="BB009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43"/>
    <w:rsid w:val="0012386F"/>
    <w:rsid w:val="001A03BE"/>
    <w:rsid w:val="00236838"/>
    <w:rsid w:val="002507A1"/>
    <w:rsid w:val="00436128"/>
    <w:rsid w:val="0049033E"/>
    <w:rsid w:val="004C1455"/>
    <w:rsid w:val="005C1077"/>
    <w:rsid w:val="006B4794"/>
    <w:rsid w:val="007A31F3"/>
    <w:rsid w:val="0084748F"/>
    <w:rsid w:val="00853341"/>
    <w:rsid w:val="008C7909"/>
    <w:rsid w:val="008E40E9"/>
    <w:rsid w:val="00907836"/>
    <w:rsid w:val="00A0200E"/>
    <w:rsid w:val="00AE0B32"/>
    <w:rsid w:val="00B853DC"/>
    <w:rsid w:val="00BA6255"/>
    <w:rsid w:val="00BB7BE4"/>
    <w:rsid w:val="00C33F10"/>
    <w:rsid w:val="00C3635B"/>
    <w:rsid w:val="00C56823"/>
    <w:rsid w:val="00CA2FA5"/>
    <w:rsid w:val="00D219E2"/>
    <w:rsid w:val="00DB0722"/>
    <w:rsid w:val="00DE4F43"/>
    <w:rsid w:val="00F4577B"/>
    <w:rsid w:val="00F976C3"/>
    <w:rsid w:val="00FD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E2A4"/>
  <w15:docId w15:val="{237688FE-2474-4A12-B5D7-F75F44F0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45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1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C79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9033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C790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ner-0-2-73">
    <w:name w:val="inner-0-2-73"/>
    <w:basedOn w:val="a0"/>
    <w:rsid w:val="008C7909"/>
  </w:style>
  <w:style w:type="paragraph" w:customStyle="1" w:styleId="base-0-2-35">
    <w:name w:val="base-0-2-35"/>
    <w:basedOn w:val="a"/>
    <w:rsid w:val="008C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B479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36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2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8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484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75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211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3836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029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89024">
                  <w:marLeft w:val="0"/>
                  <w:marRight w:val="27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1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ya-nekrasova2013@yandex.ru" TargetMode="External"/><Relationship Id="rId13" Type="http://schemas.openxmlformats.org/officeDocument/2006/relationships/hyperlink" Target="mailto:liliya.moskaieva.91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tlanka_77@bk.ru" TargetMode="External"/><Relationship Id="rId12" Type="http://schemas.openxmlformats.org/officeDocument/2006/relationships/hyperlink" Target="mailto:t.mingalimova@yandex.ru" TargetMode="External"/><Relationship Id="rId17" Type="http://schemas.openxmlformats.org/officeDocument/2006/relationships/hyperlink" Target="mailto:natali-dofman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filipova_irina1970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veta-sb-3-25@mail.ru" TargetMode="External"/><Relationship Id="rId11" Type="http://schemas.openxmlformats.org/officeDocument/2006/relationships/hyperlink" Target="mailto:kurapovaoiga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kutkinad@mail.ru" TargetMode="External"/><Relationship Id="rId10" Type="http://schemas.openxmlformats.org/officeDocument/2006/relationships/hyperlink" Target="mailto:konasbk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itvinova1997@mail.ru" TargetMode="External"/><Relationship Id="rId14" Type="http://schemas.openxmlformats.org/officeDocument/2006/relationships/hyperlink" Target="mailto:nadejda.sokolova7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Ирина</cp:lastModifiedBy>
  <cp:revision>2</cp:revision>
  <dcterms:created xsi:type="dcterms:W3CDTF">2021-09-29T11:54:00Z</dcterms:created>
  <dcterms:modified xsi:type="dcterms:W3CDTF">2021-09-29T11:54:00Z</dcterms:modified>
</cp:coreProperties>
</file>