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82F" w:rsidRDefault="0093382F">
      <w:pPr>
        <w:pStyle w:val="ConsPlusTitle"/>
        <w:jc w:val="center"/>
        <w:outlineLvl w:val="0"/>
      </w:pPr>
      <w:bookmarkStart w:id="0" w:name="_GoBack"/>
      <w:bookmarkEnd w:id="0"/>
      <w:r>
        <w:t>ПРАВИТЕЛЬСТВО РЕСПУБЛИКИ БУРЯТИЯ</w:t>
      </w:r>
    </w:p>
    <w:p w:rsidR="0093382F" w:rsidRDefault="0093382F">
      <w:pPr>
        <w:pStyle w:val="ConsPlusTitle"/>
        <w:jc w:val="center"/>
      </w:pPr>
    </w:p>
    <w:p w:rsidR="0093382F" w:rsidRDefault="0093382F">
      <w:pPr>
        <w:pStyle w:val="ConsPlusTitle"/>
        <w:jc w:val="center"/>
      </w:pPr>
      <w:r>
        <w:t>ПОСТАНОВЛЕНИЕ</w:t>
      </w:r>
    </w:p>
    <w:p w:rsidR="0093382F" w:rsidRDefault="0093382F">
      <w:pPr>
        <w:pStyle w:val="ConsPlusTitle"/>
        <w:jc w:val="center"/>
      </w:pPr>
      <w:r>
        <w:t>от 6 февраля 2013 г. N 49</w:t>
      </w:r>
    </w:p>
    <w:p w:rsidR="0093382F" w:rsidRDefault="0093382F">
      <w:pPr>
        <w:pStyle w:val="ConsPlusTitle"/>
        <w:jc w:val="center"/>
      </w:pPr>
    </w:p>
    <w:p w:rsidR="0093382F" w:rsidRDefault="0093382F">
      <w:pPr>
        <w:pStyle w:val="ConsPlusTitle"/>
        <w:jc w:val="center"/>
      </w:pPr>
      <w:r>
        <w:t>г. Улан-Удэ</w:t>
      </w:r>
    </w:p>
    <w:p w:rsidR="0093382F" w:rsidRDefault="0093382F">
      <w:pPr>
        <w:pStyle w:val="ConsPlusTitle"/>
        <w:jc w:val="center"/>
      </w:pPr>
    </w:p>
    <w:p w:rsidR="0093382F" w:rsidRDefault="0093382F">
      <w:pPr>
        <w:pStyle w:val="ConsPlusTitle"/>
        <w:jc w:val="center"/>
      </w:pPr>
      <w:r>
        <w:t>ОБ УТВЕРЖДЕНИИ ГОСУДАРСТВЕННОЙ ПРОГРАММЫ РЕСПУБЛИКИ БУРЯТИЯ</w:t>
      </w:r>
    </w:p>
    <w:p w:rsidR="0093382F" w:rsidRDefault="0093382F">
      <w:pPr>
        <w:pStyle w:val="ConsPlusTitle"/>
        <w:jc w:val="center"/>
      </w:pPr>
      <w:r>
        <w:t>"РАЗВИТИЕ ОБРАЗОВАНИЯ И НАУКИ"</w:t>
      </w:r>
    </w:p>
    <w:p w:rsidR="0093382F" w:rsidRDefault="0093382F">
      <w:pPr>
        <w:pStyle w:val="ConsPlusNormal"/>
        <w:jc w:val="center"/>
      </w:pPr>
    </w:p>
    <w:p w:rsidR="0093382F" w:rsidRDefault="0093382F">
      <w:pPr>
        <w:pStyle w:val="ConsPlusNormal"/>
        <w:jc w:val="center"/>
      </w:pPr>
      <w:r>
        <w:t>Список изменяющих документов</w:t>
      </w:r>
    </w:p>
    <w:p w:rsidR="0093382F" w:rsidRDefault="0093382F">
      <w:pPr>
        <w:pStyle w:val="ConsPlusNormal"/>
        <w:jc w:val="center"/>
      </w:pPr>
      <w:r>
        <w:t xml:space="preserve">(в ред. Постановлений Правительства РБ от 03.06.2014 </w:t>
      </w:r>
      <w:hyperlink r:id="rId4" w:history="1">
        <w:r>
          <w:rPr>
            <w:color w:val="0000FF"/>
          </w:rPr>
          <w:t>N 251</w:t>
        </w:r>
      </w:hyperlink>
      <w:r>
        <w:t>,</w:t>
      </w:r>
    </w:p>
    <w:p w:rsidR="0093382F" w:rsidRDefault="0093382F">
      <w:pPr>
        <w:pStyle w:val="ConsPlusNormal"/>
        <w:jc w:val="center"/>
      </w:pPr>
      <w:r>
        <w:t xml:space="preserve">от 19.08.2014 </w:t>
      </w:r>
      <w:hyperlink r:id="rId5" w:history="1">
        <w:r>
          <w:rPr>
            <w:color w:val="0000FF"/>
          </w:rPr>
          <w:t>N 393</w:t>
        </w:r>
      </w:hyperlink>
      <w:r>
        <w:t xml:space="preserve">, от 25.09.2014 </w:t>
      </w:r>
      <w:hyperlink r:id="rId6" w:history="1">
        <w:r>
          <w:rPr>
            <w:color w:val="0000FF"/>
          </w:rPr>
          <w:t>N 464</w:t>
        </w:r>
      </w:hyperlink>
      <w:r>
        <w:t xml:space="preserve">, от 29.01.2015 </w:t>
      </w:r>
      <w:hyperlink r:id="rId7" w:history="1">
        <w:r>
          <w:rPr>
            <w:color w:val="0000FF"/>
          </w:rPr>
          <w:t>N 35</w:t>
        </w:r>
      </w:hyperlink>
      <w:r>
        <w:t>,</w:t>
      </w:r>
    </w:p>
    <w:p w:rsidR="0093382F" w:rsidRDefault="0093382F">
      <w:pPr>
        <w:pStyle w:val="ConsPlusNormal"/>
        <w:jc w:val="center"/>
      </w:pPr>
      <w:r>
        <w:t xml:space="preserve">от 19.06.2015 </w:t>
      </w:r>
      <w:hyperlink r:id="rId8" w:history="1">
        <w:r>
          <w:rPr>
            <w:color w:val="0000FF"/>
          </w:rPr>
          <w:t>N 307</w:t>
        </w:r>
      </w:hyperlink>
      <w:r>
        <w:t xml:space="preserve">, от 26.08.2015 </w:t>
      </w:r>
      <w:hyperlink r:id="rId9" w:history="1">
        <w:r>
          <w:rPr>
            <w:color w:val="0000FF"/>
          </w:rPr>
          <w:t>N 427</w:t>
        </w:r>
      </w:hyperlink>
      <w:r>
        <w:t xml:space="preserve">, от 13.11.2015 </w:t>
      </w:r>
      <w:hyperlink r:id="rId10" w:history="1">
        <w:r>
          <w:rPr>
            <w:color w:val="0000FF"/>
          </w:rPr>
          <w:t>N 571</w:t>
        </w:r>
      </w:hyperlink>
      <w:r>
        <w:t>,</w:t>
      </w:r>
    </w:p>
    <w:p w:rsidR="0093382F" w:rsidRDefault="0093382F">
      <w:pPr>
        <w:pStyle w:val="ConsPlusNormal"/>
        <w:jc w:val="center"/>
      </w:pPr>
      <w:r>
        <w:t xml:space="preserve">от 09.12.2015 </w:t>
      </w:r>
      <w:hyperlink r:id="rId11" w:history="1">
        <w:r>
          <w:rPr>
            <w:color w:val="0000FF"/>
          </w:rPr>
          <w:t>N 607</w:t>
        </w:r>
      </w:hyperlink>
      <w:r>
        <w:t xml:space="preserve">, от 09.03.2016 </w:t>
      </w:r>
      <w:hyperlink r:id="rId12" w:history="1">
        <w:r>
          <w:rPr>
            <w:color w:val="0000FF"/>
          </w:rPr>
          <w:t>N 81</w:t>
        </w:r>
      </w:hyperlink>
      <w:r>
        <w:t xml:space="preserve">, от 22.09.2016 </w:t>
      </w:r>
      <w:hyperlink r:id="rId13" w:history="1">
        <w:r>
          <w:rPr>
            <w:color w:val="0000FF"/>
          </w:rPr>
          <w:t>N 446</w:t>
        </w:r>
      </w:hyperlink>
      <w:r>
        <w:t>,</w:t>
      </w:r>
    </w:p>
    <w:p w:rsidR="0093382F" w:rsidRDefault="0093382F">
      <w:pPr>
        <w:pStyle w:val="ConsPlusNormal"/>
        <w:jc w:val="center"/>
      </w:pPr>
      <w:r>
        <w:t xml:space="preserve">от 16.12.2016 </w:t>
      </w:r>
      <w:hyperlink r:id="rId14" w:history="1">
        <w:r>
          <w:rPr>
            <w:color w:val="0000FF"/>
          </w:rPr>
          <w:t>N 582</w:t>
        </w:r>
      </w:hyperlink>
      <w:r>
        <w:t>)</w:t>
      </w:r>
    </w:p>
    <w:p w:rsidR="0093382F" w:rsidRDefault="0093382F">
      <w:pPr>
        <w:pStyle w:val="ConsPlusNormal"/>
        <w:jc w:val="both"/>
      </w:pPr>
    </w:p>
    <w:p w:rsidR="0093382F" w:rsidRDefault="0093382F">
      <w:pPr>
        <w:pStyle w:val="ConsPlusNormal"/>
        <w:ind w:firstLine="540"/>
        <w:jc w:val="both"/>
      </w:pPr>
      <w:r>
        <w:t xml:space="preserve">В соответствии с Федеральным </w:t>
      </w:r>
      <w:hyperlink r:id="rId15" w:history="1">
        <w:r>
          <w:rPr>
            <w:color w:val="0000FF"/>
          </w:rPr>
          <w:t>законом</w:t>
        </w:r>
      </w:hyperlink>
      <w:r>
        <w:t xml:space="preserve"> от 29.12.2012 N 273-ФЗ "Об образовании в Российской Федерации", на основании </w:t>
      </w:r>
      <w:hyperlink r:id="rId16" w:history="1">
        <w:r>
          <w:rPr>
            <w:color w:val="0000FF"/>
          </w:rPr>
          <w:t>постановления</w:t>
        </w:r>
      </w:hyperlink>
      <w:r>
        <w:t xml:space="preserve"> Правительства Республики Бурятия от 27.09.2011 N 500 "Об утверждении Порядка разработки, реализации и оценки эффективности государственных программ Республики Бурятия" Правительство Республики Бурятия постановляет:</w:t>
      </w:r>
    </w:p>
    <w:p w:rsidR="0093382F" w:rsidRDefault="0093382F">
      <w:pPr>
        <w:pStyle w:val="ConsPlusNormal"/>
        <w:jc w:val="both"/>
      </w:pPr>
      <w:r>
        <w:t xml:space="preserve">(в ред. </w:t>
      </w:r>
      <w:hyperlink r:id="rId17" w:history="1">
        <w:r>
          <w:rPr>
            <w:color w:val="0000FF"/>
          </w:rPr>
          <w:t>Постановления</w:t>
        </w:r>
      </w:hyperlink>
      <w:r>
        <w:t xml:space="preserve"> Правительства РБ от 03.06.2014 N 251)</w:t>
      </w:r>
    </w:p>
    <w:p w:rsidR="0093382F" w:rsidRDefault="0093382F">
      <w:pPr>
        <w:pStyle w:val="ConsPlusNormal"/>
        <w:ind w:firstLine="540"/>
        <w:jc w:val="both"/>
      </w:pPr>
      <w:r>
        <w:t xml:space="preserve">1. Утвердить прилагаемую Государственную </w:t>
      </w:r>
      <w:hyperlink w:anchor="P39" w:history="1">
        <w:r>
          <w:rPr>
            <w:color w:val="0000FF"/>
          </w:rPr>
          <w:t>программу</w:t>
        </w:r>
      </w:hyperlink>
      <w:r>
        <w:t xml:space="preserve"> Республики Бурятия "Развитие образования и науки" (далее - Программа).</w:t>
      </w:r>
    </w:p>
    <w:p w:rsidR="0093382F" w:rsidRDefault="0093382F">
      <w:pPr>
        <w:pStyle w:val="ConsPlusNormal"/>
        <w:jc w:val="both"/>
      </w:pPr>
      <w:r>
        <w:t xml:space="preserve">(п. 1 в ред. </w:t>
      </w:r>
      <w:hyperlink r:id="rId18" w:history="1">
        <w:r>
          <w:rPr>
            <w:color w:val="0000FF"/>
          </w:rPr>
          <w:t>Постановления</w:t>
        </w:r>
      </w:hyperlink>
      <w:r>
        <w:t xml:space="preserve"> Правительства РБ от 09.03.2016 N 81)</w:t>
      </w:r>
    </w:p>
    <w:p w:rsidR="0093382F" w:rsidRDefault="0093382F">
      <w:pPr>
        <w:pStyle w:val="ConsPlusNormal"/>
        <w:ind w:firstLine="540"/>
        <w:jc w:val="both"/>
      </w:pPr>
      <w:r>
        <w:t xml:space="preserve">2. Министерству образования и науки Республики Бурятия (Дамдинов А.В.) обеспечить выполнение мероприятий </w:t>
      </w:r>
      <w:hyperlink w:anchor="P39" w:history="1">
        <w:r>
          <w:rPr>
            <w:color w:val="0000FF"/>
          </w:rPr>
          <w:t>Программы</w:t>
        </w:r>
      </w:hyperlink>
      <w:r>
        <w:t>.</w:t>
      </w:r>
    </w:p>
    <w:p w:rsidR="0093382F" w:rsidRDefault="0093382F">
      <w:pPr>
        <w:pStyle w:val="ConsPlusNormal"/>
        <w:ind w:firstLine="540"/>
        <w:jc w:val="both"/>
      </w:pPr>
      <w:r>
        <w:t xml:space="preserve">3. Рекомендовать главам муниципальных образований в Республике Бурятия при принятии муниципальных целевых программ по развитию образования учитывать положения </w:t>
      </w:r>
      <w:hyperlink w:anchor="P39" w:history="1">
        <w:r>
          <w:rPr>
            <w:color w:val="0000FF"/>
          </w:rPr>
          <w:t>Программы</w:t>
        </w:r>
      </w:hyperlink>
      <w:r>
        <w:t xml:space="preserve"> и предусматривать софинансирование мероприятий </w:t>
      </w:r>
      <w:hyperlink w:anchor="P39" w:history="1">
        <w:r>
          <w:rPr>
            <w:color w:val="0000FF"/>
          </w:rPr>
          <w:t>Программы</w:t>
        </w:r>
      </w:hyperlink>
      <w:r>
        <w:t>.</w:t>
      </w:r>
    </w:p>
    <w:p w:rsidR="0093382F" w:rsidRDefault="0093382F">
      <w:pPr>
        <w:pStyle w:val="ConsPlusNormal"/>
        <w:ind w:firstLine="540"/>
        <w:jc w:val="both"/>
      </w:pPr>
      <w:r>
        <w:t>4. Настоящее постановление вступает в силу со дня его официального опубликования.</w:t>
      </w:r>
    </w:p>
    <w:p w:rsidR="0093382F" w:rsidRDefault="0093382F">
      <w:pPr>
        <w:pStyle w:val="ConsPlusNormal"/>
        <w:jc w:val="both"/>
      </w:pPr>
    </w:p>
    <w:p w:rsidR="0093382F" w:rsidRDefault="0093382F">
      <w:pPr>
        <w:pStyle w:val="ConsPlusNormal"/>
        <w:jc w:val="right"/>
      </w:pPr>
      <w:r>
        <w:t>Исполняющий обязанности Председателя</w:t>
      </w:r>
    </w:p>
    <w:p w:rsidR="0093382F" w:rsidRDefault="0093382F">
      <w:pPr>
        <w:pStyle w:val="ConsPlusNormal"/>
        <w:jc w:val="right"/>
      </w:pPr>
      <w:r>
        <w:t>Правительства Республики Бурятия</w:t>
      </w:r>
    </w:p>
    <w:p w:rsidR="0093382F" w:rsidRDefault="0093382F">
      <w:pPr>
        <w:pStyle w:val="ConsPlusNormal"/>
        <w:jc w:val="right"/>
      </w:pPr>
      <w:r>
        <w:t>А.ЧЕПИК</w:t>
      </w: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right"/>
        <w:outlineLvl w:val="0"/>
      </w:pPr>
      <w:r>
        <w:t>Утверждена</w:t>
      </w:r>
    </w:p>
    <w:p w:rsidR="0093382F" w:rsidRDefault="0093382F">
      <w:pPr>
        <w:pStyle w:val="ConsPlusNormal"/>
        <w:jc w:val="right"/>
      </w:pPr>
      <w:r>
        <w:t>Постановлением Правительства</w:t>
      </w:r>
    </w:p>
    <w:p w:rsidR="0093382F" w:rsidRDefault="0093382F">
      <w:pPr>
        <w:pStyle w:val="ConsPlusNormal"/>
        <w:jc w:val="right"/>
      </w:pPr>
      <w:r>
        <w:t>Республики Бурятия</w:t>
      </w:r>
    </w:p>
    <w:p w:rsidR="0093382F" w:rsidRDefault="0093382F">
      <w:pPr>
        <w:pStyle w:val="ConsPlusNormal"/>
        <w:jc w:val="right"/>
      </w:pPr>
      <w:r>
        <w:t>от 06.02.2013 N 49</w:t>
      </w:r>
    </w:p>
    <w:p w:rsidR="0093382F" w:rsidRDefault="0093382F">
      <w:pPr>
        <w:pStyle w:val="ConsPlusNormal"/>
        <w:jc w:val="both"/>
      </w:pPr>
    </w:p>
    <w:p w:rsidR="0093382F" w:rsidRDefault="0093382F">
      <w:pPr>
        <w:pStyle w:val="ConsPlusTitle"/>
        <w:jc w:val="center"/>
      </w:pPr>
      <w:bookmarkStart w:id="1" w:name="P39"/>
      <w:bookmarkEnd w:id="1"/>
      <w:r>
        <w:t>ГОСУДАРСТВЕННАЯ ПРОГРАММА</w:t>
      </w:r>
    </w:p>
    <w:p w:rsidR="0093382F" w:rsidRDefault="0093382F">
      <w:pPr>
        <w:pStyle w:val="ConsPlusTitle"/>
        <w:jc w:val="center"/>
      </w:pPr>
      <w:r>
        <w:t>РЕСПУБЛИКИ БУРЯТИЯ "РАЗВИТИЕ ОБРАЗОВАНИЯ И НАУКИ"</w:t>
      </w:r>
    </w:p>
    <w:p w:rsidR="0093382F" w:rsidRDefault="0093382F">
      <w:pPr>
        <w:pStyle w:val="ConsPlusNormal"/>
        <w:jc w:val="center"/>
      </w:pPr>
    </w:p>
    <w:p w:rsidR="0093382F" w:rsidRDefault="0093382F">
      <w:pPr>
        <w:pStyle w:val="ConsPlusNormal"/>
        <w:jc w:val="center"/>
      </w:pPr>
      <w:r>
        <w:t>Список изменяющих документов</w:t>
      </w:r>
    </w:p>
    <w:p w:rsidR="0093382F" w:rsidRDefault="0093382F">
      <w:pPr>
        <w:pStyle w:val="ConsPlusNormal"/>
        <w:jc w:val="center"/>
      </w:pPr>
      <w:r>
        <w:t xml:space="preserve">(в ред. Постановлений Правительства РБ от 09.03.2016 </w:t>
      </w:r>
      <w:hyperlink r:id="rId19" w:history="1">
        <w:r>
          <w:rPr>
            <w:color w:val="0000FF"/>
          </w:rPr>
          <w:t>N 81</w:t>
        </w:r>
      </w:hyperlink>
      <w:r>
        <w:t>,</w:t>
      </w:r>
    </w:p>
    <w:p w:rsidR="0093382F" w:rsidRDefault="0093382F">
      <w:pPr>
        <w:pStyle w:val="ConsPlusNormal"/>
        <w:jc w:val="center"/>
      </w:pPr>
      <w:r>
        <w:t xml:space="preserve">от 22.09.2016 </w:t>
      </w:r>
      <w:hyperlink r:id="rId20" w:history="1">
        <w:r>
          <w:rPr>
            <w:color w:val="0000FF"/>
          </w:rPr>
          <w:t>N 446</w:t>
        </w:r>
      </w:hyperlink>
      <w:r>
        <w:t xml:space="preserve">, от 16.12.2016 </w:t>
      </w:r>
      <w:hyperlink r:id="rId21" w:history="1">
        <w:r>
          <w:rPr>
            <w:color w:val="0000FF"/>
          </w:rPr>
          <w:t>N 582</w:t>
        </w:r>
      </w:hyperlink>
      <w:r>
        <w:t>)</w:t>
      </w:r>
    </w:p>
    <w:p w:rsidR="0093382F" w:rsidRDefault="0093382F">
      <w:pPr>
        <w:pStyle w:val="ConsPlusNormal"/>
        <w:jc w:val="both"/>
      </w:pPr>
    </w:p>
    <w:p w:rsidR="0093382F" w:rsidRDefault="0093382F">
      <w:pPr>
        <w:pStyle w:val="ConsPlusNormal"/>
        <w:jc w:val="center"/>
        <w:outlineLvl w:val="1"/>
      </w:pPr>
      <w:r>
        <w:t>Паспорт</w:t>
      </w:r>
    </w:p>
    <w:p w:rsidR="0093382F" w:rsidRDefault="0093382F">
      <w:pPr>
        <w:pStyle w:val="ConsPlusNormal"/>
        <w:jc w:val="center"/>
      </w:pPr>
      <w:r>
        <w:lastRenderedPageBreak/>
        <w:t>Государственной программы</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077"/>
        <w:gridCol w:w="1928"/>
        <w:gridCol w:w="1361"/>
        <w:gridCol w:w="1757"/>
        <w:gridCol w:w="1191"/>
      </w:tblGrid>
      <w:tr w:rsidR="0093382F">
        <w:tc>
          <w:tcPr>
            <w:tcW w:w="1757" w:type="dxa"/>
          </w:tcPr>
          <w:p w:rsidR="0093382F" w:rsidRDefault="0093382F">
            <w:pPr>
              <w:pStyle w:val="ConsPlusNormal"/>
            </w:pPr>
            <w:r>
              <w:t>Наименование Программы</w:t>
            </w:r>
          </w:p>
        </w:tc>
        <w:tc>
          <w:tcPr>
            <w:tcW w:w="7314" w:type="dxa"/>
            <w:gridSpan w:val="5"/>
          </w:tcPr>
          <w:p w:rsidR="0093382F" w:rsidRDefault="0093382F">
            <w:pPr>
              <w:pStyle w:val="ConsPlusNormal"/>
            </w:pPr>
            <w:r>
              <w:t>Государственная программа Республики Бурятия "Развитие образования и науки" (далее - Государственная программа)</w:t>
            </w:r>
          </w:p>
        </w:tc>
      </w:tr>
      <w:tr w:rsidR="0093382F">
        <w:tc>
          <w:tcPr>
            <w:tcW w:w="1757" w:type="dxa"/>
          </w:tcPr>
          <w:p w:rsidR="0093382F" w:rsidRDefault="0093382F">
            <w:pPr>
              <w:pStyle w:val="ConsPlusNormal"/>
            </w:pPr>
            <w:r>
              <w:t>Ответственный исполнитель Программы</w:t>
            </w:r>
          </w:p>
        </w:tc>
        <w:tc>
          <w:tcPr>
            <w:tcW w:w="7314" w:type="dxa"/>
            <w:gridSpan w:val="5"/>
          </w:tcPr>
          <w:p w:rsidR="0093382F" w:rsidRDefault="0093382F">
            <w:pPr>
              <w:pStyle w:val="ConsPlusNormal"/>
            </w:pPr>
            <w:r>
              <w:t>Министерство образования и науки Республики Бурятия</w:t>
            </w:r>
          </w:p>
        </w:tc>
      </w:tr>
      <w:tr w:rsidR="0093382F">
        <w:tc>
          <w:tcPr>
            <w:tcW w:w="1757" w:type="dxa"/>
          </w:tcPr>
          <w:p w:rsidR="0093382F" w:rsidRDefault="0093382F">
            <w:pPr>
              <w:pStyle w:val="ConsPlusNormal"/>
            </w:pPr>
            <w:r>
              <w:t>Соисполнители Программы</w:t>
            </w:r>
          </w:p>
        </w:tc>
        <w:tc>
          <w:tcPr>
            <w:tcW w:w="7314" w:type="dxa"/>
            <w:gridSpan w:val="5"/>
          </w:tcPr>
          <w:p w:rsidR="0093382F" w:rsidRDefault="0093382F">
            <w:pPr>
              <w:pStyle w:val="ConsPlusNormal"/>
            </w:pPr>
            <w:r>
              <w:t>- Министерство культуры Республики Бурятия;</w:t>
            </w:r>
          </w:p>
          <w:p w:rsidR="0093382F" w:rsidRDefault="0093382F">
            <w:pPr>
              <w:pStyle w:val="ConsPlusNormal"/>
            </w:pPr>
            <w:r>
              <w:t>- Министерство строительства и модернизации жилищно-коммунального комплекса Республики Бурятия;</w:t>
            </w:r>
          </w:p>
          <w:p w:rsidR="0093382F" w:rsidRDefault="0093382F">
            <w:pPr>
              <w:pStyle w:val="ConsPlusNormal"/>
            </w:pPr>
            <w:r>
              <w:t>- Министерство спорта и молодежной политики Республики Бурятия;</w:t>
            </w:r>
          </w:p>
          <w:p w:rsidR="0093382F" w:rsidRDefault="0093382F">
            <w:pPr>
              <w:pStyle w:val="ConsPlusNormal"/>
            </w:pPr>
            <w:r>
              <w:t>- органы местного самоуправления в Республике Бурятия (по согласованию)</w:t>
            </w:r>
          </w:p>
        </w:tc>
      </w:tr>
      <w:tr w:rsidR="0093382F">
        <w:tc>
          <w:tcPr>
            <w:tcW w:w="1757" w:type="dxa"/>
          </w:tcPr>
          <w:p w:rsidR="0093382F" w:rsidRDefault="0093382F">
            <w:pPr>
              <w:pStyle w:val="ConsPlusNormal"/>
            </w:pPr>
            <w:r>
              <w:t>Подпрограммы Программы</w:t>
            </w:r>
          </w:p>
        </w:tc>
        <w:tc>
          <w:tcPr>
            <w:tcW w:w="7314" w:type="dxa"/>
            <w:gridSpan w:val="5"/>
          </w:tcPr>
          <w:p w:rsidR="0093382F" w:rsidRDefault="0093382F">
            <w:pPr>
              <w:pStyle w:val="ConsPlusNormal"/>
            </w:pPr>
            <w:r>
              <w:t xml:space="preserve">1. </w:t>
            </w:r>
            <w:hyperlink w:anchor="P428" w:history="1">
              <w:r>
                <w:rPr>
                  <w:color w:val="0000FF"/>
                </w:rPr>
                <w:t>"Дошкольное образование"</w:t>
              </w:r>
            </w:hyperlink>
            <w:r>
              <w:t>.</w:t>
            </w:r>
          </w:p>
          <w:p w:rsidR="0093382F" w:rsidRDefault="0093382F">
            <w:pPr>
              <w:pStyle w:val="ConsPlusNormal"/>
            </w:pPr>
            <w:r>
              <w:t xml:space="preserve">2. </w:t>
            </w:r>
            <w:hyperlink w:anchor="P597" w:history="1">
              <w:r>
                <w:rPr>
                  <w:color w:val="0000FF"/>
                </w:rPr>
                <w:t>"Общее и дополнительное образование"</w:t>
              </w:r>
            </w:hyperlink>
            <w:r>
              <w:t>.</w:t>
            </w:r>
          </w:p>
          <w:p w:rsidR="0093382F" w:rsidRDefault="0093382F">
            <w:pPr>
              <w:pStyle w:val="ConsPlusNormal"/>
            </w:pPr>
            <w:r>
              <w:t xml:space="preserve">3. </w:t>
            </w:r>
            <w:hyperlink w:anchor="P989" w:history="1">
              <w:r>
                <w:rPr>
                  <w:color w:val="0000FF"/>
                </w:rPr>
                <w:t>"Среднее профессиональное образование"</w:t>
              </w:r>
            </w:hyperlink>
            <w:r>
              <w:t>.</w:t>
            </w:r>
          </w:p>
          <w:p w:rsidR="0093382F" w:rsidRDefault="0093382F">
            <w:pPr>
              <w:pStyle w:val="ConsPlusNormal"/>
            </w:pPr>
            <w:r>
              <w:t>4. "</w:t>
            </w:r>
            <w:hyperlink w:anchor="P1159" w:history="1">
              <w:r>
                <w:rPr>
                  <w:color w:val="0000FF"/>
                </w:rPr>
                <w:t>Развитие кадровой политики</w:t>
              </w:r>
            </w:hyperlink>
            <w:r>
              <w:t xml:space="preserve"> в системе образования".</w:t>
            </w:r>
          </w:p>
          <w:p w:rsidR="0093382F" w:rsidRDefault="0093382F">
            <w:pPr>
              <w:pStyle w:val="ConsPlusNormal"/>
            </w:pPr>
            <w:r>
              <w:t xml:space="preserve">5. </w:t>
            </w:r>
            <w:hyperlink w:anchor="P1330" w:history="1">
              <w:r>
                <w:rPr>
                  <w:color w:val="0000FF"/>
                </w:rPr>
                <w:t>"Наука и высшая школа"</w:t>
              </w:r>
            </w:hyperlink>
            <w:r>
              <w:t>.</w:t>
            </w:r>
          </w:p>
          <w:p w:rsidR="0093382F" w:rsidRDefault="0093382F">
            <w:pPr>
              <w:pStyle w:val="ConsPlusNormal"/>
            </w:pPr>
            <w:r>
              <w:t xml:space="preserve">7. </w:t>
            </w:r>
            <w:hyperlink w:anchor="P1444" w:history="1">
              <w:r>
                <w:rPr>
                  <w:color w:val="0000FF"/>
                </w:rPr>
                <w:t>"Управление системой образования"</w:t>
              </w:r>
            </w:hyperlink>
          </w:p>
        </w:tc>
      </w:tr>
      <w:tr w:rsidR="0093382F">
        <w:tc>
          <w:tcPr>
            <w:tcW w:w="1757" w:type="dxa"/>
          </w:tcPr>
          <w:p w:rsidR="0093382F" w:rsidRDefault="0093382F">
            <w:pPr>
              <w:pStyle w:val="ConsPlusNormal"/>
            </w:pPr>
            <w:r>
              <w:t>Цель Программы</w:t>
            </w:r>
          </w:p>
        </w:tc>
        <w:tc>
          <w:tcPr>
            <w:tcW w:w="7314" w:type="dxa"/>
            <w:gridSpan w:val="5"/>
          </w:tcPr>
          <w:p w:rsidR="0093382F" w:rsidRDefault="0093382F">
            <w:pPr>
              <w:pStyle w:val="ConsPlusNormal"/>
            </w:pPr>
            <w:r>
              <w:t>Повышение доступности, качества и эффективности системы образования с учетом потребностей граждан, общества, государства</w:t>
            </w:r>
          </w:p>
        </w:tc>
      </w:tr>
      <w:tr w:rsidR="0093382F">
        <w:tc>
          <w:tcPr>
            <w:tcW w:w="1757" w:type="dxa"/>
          </w:tcPr>
          <w:p w:rsidR="0093382F" w:rsidRDefault="0093382F">
            <w:pPr>
              <w:pStyle w:val="ConsPlusNormal"/>
            </w:pPr>
            <w:r>
              <w:t>Задачи Программы</w:t>
            </w:r>
          </w:p>
        </w:tc>
        <w:tc>
          <w:tcPr>
            <w:tcW w:w="7314" w:type="dxa"/>
            <w:gridSpan w:val="5"/>
          </w:tcPr>
          <w:p w:rsidR="0093382F" w:rsidRDefault="0093382F">
            <w:pPr>
              <w:pStyle w:val="ConsPlusNormal"/>
            </w:pPr>
            <w:r>
              <w:t>1. Повышение доступности и качества дошкольного образования в Республике Бурятия.</w:t>
            </w:r>
          </w:p>
          <w:p w:rsidR="0093382F" w:rsidRDefault="0093382F">
            <w:pPr>
              <w:pStyle w:val="ConsPlusNormal"/>
            </w:pPr>
            <w:r>
              <w:t>2. Удовлетворение потребностей граждан, общества и рынка труда в качественном образовании.</w:t>
            </w:r>
          </w:p>
          <w:p w:rsidR="0093382F" w:rsidRDefault="0093382F">
            <w:pPr>
              <w:pStyle w:val="ConsPlusNormal"/>
            </w:pPr>
            <w:r>
              <w:t>3. Модернизация профессионального образования Республики Бурятия с учетом потребности рынка труда и стратегии регионального развития.</w:t>
            </w:r>
          </w:p>
          <w:p w:rsidR="0093382F" w:rsidRDefault="0093382F">
            <w:pPr>
              <w:pStyle w:val="ConsPlusNormal"/>
            </w:pPr>
            <w:r>
              <w:t>4. Обеспечение качества подготовки педагогических кадров в соответствии с меняющимися запросами общества и перспективными задачами социально-экономического развития Республики Бурятия.</w:t>
            </w:r>
          </w:p>
          <w:p w:rsidR="0093382F" w:rsidRDefault="0093382F">
            <w:pPr>
              <w:pStyle w:val="ConsPlusNormal"/>
            </w:pPr>
            <w:r>
              <w:t>5. Развитие, рациональное и эффективное использование научно-технического, образовательного и инновационного потенциала образовательных организаций высшего образования Республики Бурятия для решения социально-экономических проблем региона.</w:t>
            </w:r>
          </w:p>
          <w:p w:rsidR="0093382F" w:rsidRDefault="0093382F">
            <w:pPr>
              <w:pStyle w:val="ConsPlusNormal"/>
            </w:pPr>
            <w:r>
              <w:t>6. Повышение эффективности управления в сфере образования и науки Республики Бурятия</w:t>
            </w:r>
          </w:p>
        </w:tc>
      </w:tr>
      <w:tr w:rsidR="0093382F">
        <w:tc>
          <w:tcPr>
            <w:tcW w:w="1757" w:type="dxa"/>
          </w:tcPr>
          <w:p w:rsidR="0093382F" w:rsidRDefault="0093382F">
            <w:pPr>
              <w:pStyle w:val="ConsPlusNormal"/>
            </w:pPr>
            <w:r>
              <w:t>Целевые индикаторы (показатели) Программы</w:t>
            </w:r>
          </w:p>
        </w:tc>
        <w:tc>
          <w:tcPr>
            <w:tcW w:w="7314" w:type="dxa"/>
            <w:gridSpan w:val="5"/>
          </w:tcPr>
          <w:p w:rsidR="0093382F" w:rsidRDefault="0093382F">
            <w:pPr>
              <w:pStyle w:val="ConsPlusNormal"/>
            </w:pPr>
            <w:r>
              <w:t>1. Охват детей дошкольным образованием, %.</w:t>
            </w:r>
          </w:p>
          <w:p w:rsidR="0093382F" w:rsidRDefault="0093382F">
            <w:pPr>
              <w:pStyle w:val="ConsPlusNormal"/>
            </w:pPr>
            <w:r>
              <w:t>2. 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w:t>
            </w:r>
          </w:p>
          <w:p w:rsidR="0093382F" w:rsidRDefault="0093382F">
            <w:pPr>
              <w:pStyle w:val="ConsPlusNormal"/>
            </w:pPr>
            <w:r>
              <w:t>3. Удельный вес выпускников организаций профессионального образования последнего года выпуска, трудоустроившихся по полученной специальности, %.</w:t>
            </w:r>
          </w:p>
          <w:p w:rsidR="0093382F" w:rsidRDefault="0093382F">
            <w:pPr>
              <w:pStyle w:val="ConsPlusNormal"/>
            </w:pPr>
            <w:r>
              <w:t xml:space="preserve">4. Доля занятого населения в возрасте от 25 до 65 лет, прошедшего повышение квалификации и (или) профессиональную подготовку, от общей </w:t>
            </w:r>
            <w:r>
              <w:lastRenderedPageBreak/>
              <w:t>численности занятого в области экономики населения этой возрастной группы, %.</w:t>
            </w:r>
          </w:p>
          <w:p w:rsidR="0093382F" w:rsidRDefault="0093382F">
            <w:pPr>
              <w:pStyle w:val="ConsPlusNormal"/>
            </w:pPr>
            <w:r>
              <w:t>5. Число участвующих в региональных конкурсах Российского фонда фундаментальных исследований, чел.</w:t>
            </w:r>
          </w:p>
          <w:p w:rsidR="0093382F" w:rsidRDefault="0093382F">
            <w:pPr>
              <w:pStyle w:val="ConsPlusNormal"/>
            </w:pPr>
            <w:r>
              <w:t>6. Среднемесячная заработная плата работников образования, тыс. руб.</w:t>
            </w:r>
          </w:p>
        </w:tc>
      </w:tr>
      <w:tr w:rsidR="0093382F">
        <w:tc>
          <w:tcPr>
            <w:tcW w:w="1757" w:type="dxa"/>
          </w:tcPr>
          <w:p w:rsidR="0093382F" w:rsidRDefault="0093382F">
            <w:pPr>
              <w:pStyle w:val="ConsPlusNormal"/>
            </w:pPr>
            <w:r>
              <w:lastRenderedPageBreak/>
              <w:t>Этапы и сроки реализации Программы</w:t>
            </w:r>
          </w:p>
        </w:tc>
        <w:tc>
          <w:tcPr>
            <w:tcW w:w="7314" w:type="dxa"/>
            <w:gridSpan w:val="5"/>
          </w:tcPr>
          <w:p w:rsidR="0093382F" w:rsidRDefault="0093382F">
            <w:pPr>
              <w:pStyle w:val="ConsPlusNormal"/>
            </w:pPr>
            <w:r>
              <w:t>Сроки реализации: 2014 - 2017 годы и на период до 2020 года.</w:t>
            </w:r>
          </w:p>
          <w:p w:rsidR="0093382F" w:rsidRDefault="0093382F">
            <w:pPr>
              <w:pStyle w:val="ConsPlusNormal"/>
            </w:pPr>
            <w:r>
              <w:t>Этапы реализации:</w:t>
            </w:r>
          </w:p>
          <w:p w:rsidR="0093382F" w:rsidRDefault="0093382F">
            <w:pPr>
              <w:pStyle w:val="ConsPlusNormal"/>
            </w:pPr>
            <w:r>
              <w:t>I этап - 2014 - 2017 годы;</w:t>
            </w:r>
          </w:p>
          <w:p w:rsidR="0093382F" w:rsidRDefault="0093382F">
            <w:pPr>
              <w:pStyle w:val="ConsPlusNormal"/>
            </w:pPr>
            <w:r>
              <w:t>II этап - 2018 - 2020 годы</w:t>
            </w:r>
          </w:p>
        </w:tc>
      </w:tr>
      <w:tr w:rsidR="0093382F">
        <w:tc>
          <w:tcPr>
            <w:tcW w:w="1757" w:type="dxa"/>
            <w:vMerge w:val="restart"/>
          </w:tcPr>
          <w:p w:rsidR="0093382F" w:rsidRDefault="0093382F">
            <w:pPr>
              <w:pStyle w:val="ConsPlusNormal"/>
              <w:jc w:val="center"/>
            </w:pPr>
            <w:r>
              <w:t>Объем бюджетных ассигнований Программы</w:t>
            </w:r>
          </w:p>
        </w:tc>
        <w:tc>
          <w:tcPr>
            <w:tcW w:w="1077" w:type="dxa"/>
            <w:vMerge w:val="restart"/>
          </w:tcPr>
          <w:p w:rsidR="0093382F" w:rsidRDefault="0093382F">
            <w:pPr>
              <w:pStyle w:val="ConsPlusNormal"/>
              <w:jc w:val="center"/>
            </w:pPr>
            <w:r>
              <w:t>Источники финансирования</w:t>
            </w:r>
          </w:p>
        </w:tc>
        <w:tc>
          <w:tcPr>
            <w:tcW w:w="1928" w:type="dxa"/>
            <w:vMerge w:val="restart"/>
          </w:tcPr>
          <w:p w:rsidR="0093382F" w:rsidRDefault="0093382F">
            <w:pPr>
              <w:pStyle w:val="ConsPlusNormal"/>
              <w:jc w:val="center"/>
            </w:pPr>
            <w:r>
              <w:t xml:space="preserve">Общий объем финансирования Государственной программы, тыс. руб. (справочно </w:t>
            </w:r>
            <w:hyperlink w:anchor="P135" w:history="1">
              <w:r>
                <w:rPr>
                  <w:color w:val="0000FF"/>
                </w:rPr>
                <w:t>&lt;*&gt;</w:t>
              </w:r>
            </w:hyperlink>
            <w:r>
              <w:t>)</w:t>
            </w:r>
          </w:p>
        </w:tc>
        <w:tc>
          <w:tcPr>
            <w:tcW w:w="4309" w:type="dxa"/>
            <w:gridSpan w:val="3"/>
          </w:tcPr>
          <w:p w:rsidR="0093382F" w:rsidRDefault="0093382F">
            <w:pPr>
              <w:pStyle w:val="ConsPlusNormal"/>
              <w:jc w:val="center"/>
            </w:pPr>
            <w:r>
              <w:t>В том числе:</w:t>
            </w:r>
          </w:p>
        </w:tc>
      </w:tr>
      <w:tr w:rsidR="0093382F">
        <w:tc>
          <w:tcPr>
            <w:tcW w:w="1757" w:type="dxa"/>
            <w:vMerge/>
          </w:tcPr>
          <w:p w:rsidR="0093382F" w:rsidRDefault="0093382F"/>
        </w:tc>
        <w:tc>
          <w:tcPr>
            <w:tcW w:w="1077" w:type="dxa"/>
            <w:vMerge/>
          </w:tcPr>
          <w:p w:rsidR="0093382F" w:rsidRDefault="0093382F"/>
        </w:tc>
        <w:tc>
          <w:tcPr>
            <w:tcW w:w="1928" w:type="dxa"/>
            <w:vMerge/>
          </w:tcPr>
          <w:p w:rsidR="0093382F" w:rsidRDefault="0093382F"/>
        </w:tc>
        <w:tc>
          <w:tcPr>
            <w:tcW w:w="1361" w:type="dxa"/>
          </w:tcPr>
          <w:p w:rsidR="0093382F" w:rsidRDefault="0093382F">
            <w:pPr>
              <w:pStyle w:val="ConsPlusNormal"/>
              <w:jc w:val="center"/>
            </w:pPr>
            <w:r>
              <w:t xml:space="preserve">Федеральный бюджет (справочно </w:t>
            </w:r>
            <w:hyperlink w:anchor="P135" w:history="1">
              <w:r>
                <w:rPr>
                  <w:color w:val="0000FF"/>
                </w:rPr>
                <w:t>&lt;*&gt;</w:t>
              </w:r>
            </w:hyperlink>
            <w:r>
              <w:t>)</w:t>
            </w:r>
          </w:p>
        </w:tc>
        <w:tc>
          <w:tcPr>
            <w:tcW w:w="1757" w:type="dxa"/>
          </w:tcPr>
          <w:p w:rsidR="0093382F" w:rsidRDefault="0093382F">
            <w:pPr>
              <w:pStyle w:val="ConsPlusNormal"/>
              <w:jc w:val="center"/>
            </w:pPr>
            <w:r>
              <w:t xml:space="preserve">Республиканский бюджет (справочно </w:t>
            </w:r>
            <w:hyperlink w:anchor="P135" w:history="1">
              <w:r>
                <w:rPr>
                  <w:color w:val="0000FF"/>
                </w:rPr>
                <w:t>&lt;*&gt;</w:t>
              </w:r>
            </w:hyperlink>
            <w:r>
              <w:t>)</w:t>
            </w:r>
          </w:p>
        </w:tc>
        <w:tc>
          <w:tcPr>
            <w:tcW w:w="1191" w:type="dxa"/>
          </w:tcPr>
          <w:p w:rsidR="0093382F" w:rsidRDefault="0093382F">
            <w:pPr>
              <w:pStyle w:val="ConsPlusNormal"/>
              <w:jc w:val="center"/>
            </w:pPr>
            <w:r>
              <w:t xml:space="preserve">Местный бюджет (справочно </w:t>
            </w:r>
            <w:hyperlink w:anchor="P135" w:history="1">
              <w:r>
                <w:rPr>
                  <w:color w:val="0000FF"/>
                </w:rPr>
                <w:t>&lt;*&gt;</w:t>
              </w:r>
            </w:hyperlink>
            <w:r>
              <w:t>)</w:t>
            </w:r>
          </w:p>
        </w:tc>
      </w:tr>
      <w:tr w:rsidR="0093382F">
        <w:tc>
          <w:tcPr>
            <w:tcW w:w="1757" w:type="dxa"/>
            <w:vMerge w:val="restart"/>
          </w:tcPr>
          <w:p w:rsidR="0093382F" w:rsidRDefault="0093382F">
            <w:pPr>
              <w:pStyle w:val="ConsPlusNormal"/>
            </w:pPr>
          </w:p>
        </w:tc>
        <w:tc>
          <w:tcPr>
            <w:tcW w:w="1077" w:type="dxa"/>
          </w:tcPr>
          <w:p w:rsidR="0093382F" w:rsidRDefault="0093382F">
            <w:pPr>
              <w:pStyle w:val="ConsPlusNormal"/>
            </w:pPr>
            <w:r>
              <w:t>Всего</w:t>
            </w:r>
          </w:p>
        </w:tc>
        <w:tc>
          <w:tcPr>
            <w:tcW w:w="1928" w:type="dxa"/>
          </w:tcPr>
          <w:p w:rsidR="0093382F" w:rsidRDefault="0093382F">
            <w:pPr>
              <w:pStyle w:val="ConsPlusNormal"/>
              <w:jc w:val="right"/>
            </w:pPr>
            <w:r>
              <w:t>72408284,0</w:t>
            </w:r>
          </w:p>
        </w:tc>
        <w:tc>
          <w:tcPr>
            <w:tcW w:w="1361" w:type="dxa"/>
          </w:tcPr>
          <w:p w:rsidR="0093382F" w:rsidRDefault="0093382F">
            <w:pPr>
              <w:pStyle w:val="ConsPlusNormal"/>
              <w:jc w:val="right"/>
            </w:pPr>
            <w:r>
              <w:t>995047,3</w:t>
            </w:r>
          </w:p>
        </w:tc>
        <w:tc>
          <w:tcPr>
            <w:tcW w:w="1757" w:type="dxa"/>
          </w:tcPr>
          <w:p w:rsidR="0093382F" w:rsidRDefault="0093382F">
            <w:pPr>
              <w:pStyle w:val="ConsPlusNormal"/>
              <w:jc w:val="right"/>
            </w:pPr>
            <w:r>
              <w:t>71413236,7</w:t>
            </w:r>
          </w:p>
        </w:tc>
        <w:tc>
          <w:tcPr>
            <w:tcW w:w="1191" w:type="dxa"/>
          </w:tcPr>
          <w:p w:rsidR="0093382F" w:rsidRDefault="0093382F">
            <w:pPr>
              <w:pStyle w:val="ConsPlusNormal"/>
              <w:jc w:val="right"/>
            </w:pPr>
            <w:r>
              <w:t>0,0</w:t>
            </w:r>
          </w:p>
        </w:tc>
      </w:tr>
      <w:tr w:rsidR="0093382F">
        <w:tc>
          <w:tcPr>
            <w:tcW w:w="1757" w:type="dxa"/>
            <w:vMerge/>
          </w:tcPr>
          <w:p w:rsidR="0093382F" w:rsidRDefault="0093382F"/>
        </w:tc>
        <w:tc>
          <w:tcPr>
            <w:tcW w:w="1077" w:type="dxa"/>
          </w:tcPr>
          <w:p w:rsidR="0093382F" w:rsidRDefault="0093382F">
            <w:pPr>
              <w:pStyle w:val="ConsPlusNormal"/>
            </w:pPr>
            <w:r>
              <w:t>2014 год</w:t>
            </w:r>
          </w:p>
        </w:tc>
        <w:tc>
          <w:tcPr>
            <w:tcW w:w="1928" w:type="dxa"/>
          </w:tcPr>
          <w:p w:rsidR="0093382F" w:rsidRDefault="0093382F">
            <w:pPr>
              <w:pStyle w:val="ConsPlusNormal"/>
              <w:jc w:val="right"/>
            </w:pPr>
            <w:r>
              <w:t>10640488,9</w:t>
            </w:r>
          </w:p>
        </w:tc>
        <w:tc>
          <w:tcPr>
            <w:tcW w:w="1361" w:type="dxa"/>
          </w:tcPr>
          <w:p w:rsidR="0093382F" w:rsidRDefault="0093382F">
            <w:pPr>
              <w:pStyle w:val="ConsPlusNormal"/>
              <w:jc w:val="right"/>
            </w:pPr>
            <w:r>
              <w:t>540944,3</w:t>
            </w:r>
          </w:p>
        </w:tc>
        <w:tc>
          <w:tcPr>
            <w:tcW w:w="1757" w:type="dxa"/>
          </w:tcPr>
          <w:p w:rsidR="0093382F" w:rsidRDefault="0093382F">
            <w:pPr>
              <w:pStyle w:val="ConsPlusNormal"/>
              <w:jc w:val="right"/>
            </w:pPr>
            <w:r>
              <w:t>10099544,6</w:t>
            </w:r>
          </w:p>
        </w:tc>
        <w:tc>
          <w:tcPr>
            <w:tcW w:w="1191" w:type="dxa"/>
          </w:tcPr>
          <w:p w:rsidR="0093382F" w:rsidRDefault="0093382F">
            <w:pPr>
              <w:pStyle w:val="ConsPlusNormal"/>
              <w:jc w:val="right"/>
            </w:pPr>
            <w:r>
              <w:t>0,0</w:t>
            </w:r>
          </w:p>
        </w:tc>
      </w:tr>
      <w:tr w:rsidR="0093382F">
        <w:tc>
          <w:tcPr>
            <w:tcW w:w="1757" w:type="dxa"/>
            <w:vMerge/>
          </w:tcPr>
          <w:p w:rsidR="0093382F" w:rsidRDefault="0093382F"/>
        </w:tc>
        <w:tc>
          <w:tcPr>
            <w:tcW w:w="1077" w:type="dxa"/>
          </w:tcPr>
          <w:p w:rsidR="0093382F" w:rsidRDefault="0093382F">
            <w:pPr>
              <w:pStyle w:val="ConsPlusNormal"/>
            </w:pPr>
            <w:r>
              <w:t>2015 год</w:t>
            </w:r>
          </w:p>
        </w:tc>
        <w:tc>
          <w:tcPr>
            <w:tcW w:w="1928" w:type="dxa"/>
          </w:tcPr>
          <w:p w:rsidR="0093382F" w:rsidRDefault="0093382F">
            <w:pPr>
              <w:pStyle w:val="ConsPlusNormal"/>
              <w:jc w:val="right"/>
            </w:pPr>
            <w:r>
              <w:t>10960638,4</w:t>
            </w:r>
          </w:p>
        </w:tc>
        <w:tc>
          <w:tcPr>
            <w:tcW w:w="1361" w:type="dxa"/>
          </w:tcPr>
          <w:p w:rsidR="0093382F" w:rsidRDefault="0093382F">
            <w:pPr>
              <w:pStyle w:val="ConsPlusNormal"/>
              <w:jc w:val="right"/>
            </w:pPr>
            <w:r>
              <w:t>373269,7</w:t>
            </w:r>
          </w:p>
        </w:tc>
        <w:tc>
          <w:tcPr>
            <w:tcW w:w="1757" w:type="dxa"/>
          </w:tcPr>
          <w:p w:rsidR="0093382F" w:rsidRDefault="0093382F">
            <w:pPr>
              <w:pStyle w:val="ConsPlusNormal"/>
              <w:jc w:val="right"/>
            </w:pPr>
            <w:r>
              <w:t>10587368,7</w:t>
            </w:r>
          </w:p>
        </w:tc>
        <w:tc>
          <w:tcPr>
            <w:tcW w:w="1191" w:type="dxa"/>
          </w:tcPr>
          <w:p w:rsidR="0093382F" w:rsidRDefault="0093382F">
            <w:pPr>
              <w:pStyle w:val="ConsPlusNormal"/>
              <w:jc w:val="right"/>
            </w:pPr>
            <w:r>
              <w:t>0,0</w:t>
            </w:r>
          </w:p>
        </w:tc>
      </w:tr>
      <w:tr w:rsidR="0093382F">
        <w:tc>
          <w:tcPr>
            <w:tcW w:w="1757" w:type="dxa"/>
            <w:vMerge/>
          </w:tcPr>
          <w:p w:rsidR="0093382F" w:rsidRDefault="0093382F"/>
        </w:tc>
        <w:tc>
          <w:tcPr>
            <w:tcW w:w="1077" w:type="dxa"/>
          </w:tcPr>
          <w:p w:rsidR="0093382F" w:rsidRDefault="0093382F">
            <w:pPr>
              <w:pStyle w:val="ConsPlusNormal"/>
            </w:pPr>
            <w:r>
              <w:t>2016 год</w:t>
            </w:r>
          </w:p>
        </w:tc>
        <w:tc>
          <w:tcPr>
            <w:tcW w:w="1928" w:type="dxa"/>
          </w:tcPr>
          <w:p w:rsidR="0093382F" w:rsidRDefault="0093382F">
            <w:pPr>
              <w:pStyle w:val="ConsPlusNormal"/>
              <w:jc w:val="right"/>
            </w:pPr>
            <w:r>
              <w:t>10203276,3</w:t>
            </w:r>
          </w:p>
        </w:tc>
        <w:tc>
          <w:tcPr>
            <w:tcW w:w="1361" w:type="dxa"/>
          </w:tcPr>
          <w:p w:rsidR="0093382F" w:rsidRDefault="0093382F">
            <w:pPr>
              <w:pStyle w:val="ConsPlusNormal"/>
              <w:jc w:val="right"/>
            </w:pPr>
            <w:r>
              <w:t>39568,9</w:t>
            </w:r>
          </w:p>
        </w:tc>
        <w:tc>
          <w:tcPr>
            <w:tcW w:w="1757" w:type="dxa"/>
          </w:tcPr>
          <w:p w:rsidR="0093382F" w:rsidRDefault="0093382F">
            <w:pPr>
              <w:pStyle w:val="ConsPlusNormal"/>
              <w:jc w:val="right"/>
            </w:pPr>
            <w:r>
              <w:t>10163707,4</w:t>
            </w:r>
          </w:p>
        </w:tc>
        <w:tc>
          <w:tcPr>
            <w:tcW w:w="1191" w:type="dxa"/>
          </w:tcPr>
          <w:p w:rsidR="0093382F" w:rsidRDefault="0093382F">
            <w:pPr>
              <w:pStyle w:val="ConsPlusNormal"/>
              <w:jc w:val="right"/>
            </w:pPr>
            <w:r>
              <w:t>0,0</w:t>
            </w:r>
          </w:p>
        </w:tc>
      </w:tr>
      <w:tr w:rsidR="0093382F">
        <w:tc>
          <w:tcPr>
            <w:tcW w:w="1757" w:type="dxa"/>
            <w:vMerge/>
          </w:tcPr>
          <w:p w:rsidR="0093382F" w:rsidRDefault="0093382F"/>
        </w:tc>
        <w:tc>
          <w:tcPr>
            <w:tcW w:w="1077" w:type="dxa"/>
          </w:tcPr>
          <w:p w:rsidR="0093382F" w:rsidRDefault="0093382F">
            <w:pPr>
              <w:pStyle w:val="ConsPlusNormal"/>
            </w:pPr>
            <w:r>
              <w:t>2017 год</w:t>
            </w:r>
          </w:p>
        </w:tc>
        <w:tc>
          <w:tcPr>
            <w:tcW w:w="1928" w:type="dxa"/>
          </w:tcPr>
          <w:p w:rsidR="0093382F" w:rsidRDefault="0093382F">
            <w:pPr>
              <w:pStyle w:val="ConsPlusNormal"/>
              <w:jc w:val="right"/>
            </w:pPr>
            <w:r>
              <w:t>11001262,0</w:t>
            </w:r>
          </w:p>
        </w:tc>
        <w:tc>
          <w:tcPr>
            <w:tcW w:w="1361" w:type="dxa"/>
          </w:tcPr>
          <w:p w:rsidR="0093382F" w:rsidRDefault="0093382F">
            <w:pPr>
              <w:pStyle w:val="ConsPlusNormal"/>
              <w:jc w:val="right"/>
            </w:pPr>
            <w:r>
              <w:t>10316,1</w:t>
            </w:r>
          </w:p>
        </w:tc>
        <w:tc>
          <w:tcPr>
            <w:tcW w:w="1757" w:type="dxa"/>
          </w:tcPr>
          <w:p w:rsidR="0093382F" w:rsidRDefault="0093382F">
            <w:pPr>
              <w:pStyle w:val="ConsPlusNormal"/>
              <w:jc w:val="right"/>
            </w:pPr>
            <w:r>
              <w:t>10990945,9</w:t>
            </w:r>
          </w:p>
        </w:tc>
        <w:tc>
          <w:tcPr>
            <w:tcW w:w="1191" w:type="dxa"/>
          </w:tcPr>
          <w:p w:rsidR="0093382F" w:rsidRDefault="0093382F">
            <w:pPr>
              <w:pStyle w:val="ConsPlusNormal"/>
              <w:jc w:val="right"/>
            </w:pPr>
            <w:r>
              <w:t>0,0</w:t>
            </w:r>
          </w:p>
        </w:tc>
      </w:tr>
      <w:tr w:rsidR="0093382F">
        <w:tc>
          <w:tcPr>
            <w:tcW w:w="1757" w:type="dxa"/>
            <w:vMerge/>
          </w:tcPr>
          <w:p w:rsidR="0093382F" w:rsidRDefault="0093382F"/>
        </w:tc>
        <w:tc>
          <w:tcPr>
            <w:tcW w:w="1077" w:type="dxa"/>
          </w:tcPr>
          <w:p w:rsidR="0093382F" w:rsidRDefault="0093382F">
            <w:pPr>
              <w:pStyle w:val="ConsPlusNormal"/>
            </w:pPr>
            <w:r>
              <w:t>2018 год</w:t>
            </w:r>
          </w:p>
        </w:tc>
        <w:tc>
          <w:tcPr>
            <w:tcW w:w="1928" w:type="dxa"/>
          </w:tcPr>
          <w:p w:rsidR="0093382F" w:rsidRDefault="0093382F">
            <w:pPr>
              <w:pStyle w:val="ConsPlusNormal"/>
              <w:jc w:val="right"/>
            </w:pPr>
            <w:r>
              <w:t>9867982,8</w:t>
            </w:r>
          </w:p>
        </w:tc>
        <w:tc>
          <w:tcPr>
            <w:tcW w:w="1361" w:type="dxa"/>
          </w:tcPr>
          <w:p w:rsidR="0093382F" w:rsidRDefault="0093382F">
            <w:pPr>
              <w:pStyle w:val="ConsPlusNormal"/>
              <w:jc w:val="right"/>
            </w:pPr>
            <w:r>
              <w:t>10316,1</w:t>
            </w:r>
          </w:p>
        </w:tc>
        <w:tc>
          <w:tcPr>
            <w:tcW w:w="1757" w:type="dxa"/>
          </w:tcPr>
          <w:p w:rsidR="0093382F" w:rsidRDefault="0093382F">
            <w:pPr>
              <w:pStyle w:val="ConsPlusNormal"/>
              <w:jc w:val="right"/>
            </w:pPr>
            <w:r>
              <w:t>9857666,7</w:t>
            </w:r>
          </w:p>
        </w:tc>
        <w:tc>
          <w:tcPr>
            <w:tcW w:w="1191" w:type="dxa"/>
          </w:tcPr>
          <w:p w:rsidR="0093382F" w:rsidRDefault="0093382F">
            <w:pPr>
              <w:pStyle w:val="ConsPlusNormal"/>
              <w:jc w:val="right"/>
            </w:pPr>
            <w:r>
              <w:t>0,0</w:t>
            </w:r>
          </w:p>
        </w:tc>
      </w:tr>
      <w:tr w:rsidR="0093382F">
        <w:tc>
          <w:tcPr>
            <w:tcW w:w="1757" w:type="dxa"/>
            <w:vMerge/>
          </w:tcPr>
          <w:p w:rsidR="0093382F" w:rsidRDefault="0093382F"/>
        </w:tc>
        <w:tc>
          <w:tcPr>
            <w:tcW w:w="1077" w:type="dxa"/>
          </w:tcPr>
          <w:p w:rsidR="0093382F" w:rsidRDefault="0093382F">
            <w:pPr>
              <w:pStyle w:val="ConsPlusNormal"/>
            </w:pPr>
            <w:r>
              <w:t>2019 год</w:t>
            </w:r>
          </w:p>
        </w:tc>
        <w:tc>
          <w:tcPr>
            <w:tcW w:w="1928" w:type="dxa"/>
          </w:tcPr>
          <w:p w:rsidR="0093382F" w:rsidRDefault="0093382F">
            <w:pPr>
              <w:pStyle w:val="ConsPlusNormal"/>
              <w:jc w:val="right"/>
            </w:pPr>
            <w:r>
              <w:t>9867317,8</w:t>
            </w:r>
          </w:p>
        </w:tc>
        <w:tc>
          <w:tcPr>
            <w:tcW w:w="1361" w:type="dxa"/>
          </w:tcPr>
          <w:p w:rsidR="0093382F" w:rsidRDefault="0093382F">
            <w:pPr>
              <w:pStyle w:val="ConsPlusNormal"/>
              <w:jc w:val="right"/>
            </w:pPr>
            <w:r>
              <w:t>10316,1</w:t>
            </w:r>
          </w:p>
        </w:tc>
        <w:tc>
          <w:tcPr>
            <w:tcW w:w="1757" w:type="dxa"/>
          </w:tcPr>
          <w:p w:rsidR="0093382F" w:rsidRDefault="0093382F">
            <w:pPr>
              <w:pStyle w:val="ConsPlusNormal"/>
              <w:jc w:val="right"/>
            </w:pPr>
            <w:r>
              <w:t>9857001,7</w:t>
            </w:r>
          </w:p>
        </w:tc>
        <w:tc>
          <w:tcPr>
            <w:tcW w:w="1191" w:type="dxa"/>
          </w:tcPr>
          <w:p w:rsidR="0093382F" w:rsidRDefault="0093382F">
            <w:pPr>
              <w:pStyle w:val="ConsPlusNormal"/>
              <w:jc w:val="right"/>
            </w:pPr>
            <w:r>
              <w:t>0,0</w:t>
            </w:r>
          </w:p>
        </w:tc>
      </w:tr>
      <w:tr w:rsidR="0093382F">
        <w:tc>
          <w:tcPr>
            <w:tcW w:w="1757" w:type="dxa"/>
            <w:vMerge/>
          </w:tcPr>
          <w:p w:rsidR="0093382F" w:rsidRDefault="0093382F"/>
        </w:tc>
        <w:tc>
          <w:tcPr>
            <w:tcW w:w="1077" w:type="dxa"/>
          </w:tcPr>
          <w:p w:rsidR="0093382F" w:rsidRDefault="0093382F">
            <w:pPr>
              <w:pStyle w:val="ConsPlusNormal"/>
            </w:pPr>
            <w:r>
              <w:t>2020 год</w:t>
            </w:r>
          </w:p>
        </w:tc>
        <w:tc>
          <w:tcPr>
            <w:tcW w:w="1928" w:type="dxa"/>
          </w:tcPr>
          <w:p w:rsidR="0093382F" w:rsidRDefault="0093382F">
            <w:pPr>
              <w:pStyle w:val="ConsPlusNormal"/>
              <w:jc w:val="right"/>
            </w:pPr>
            <w:r>
              <w:t>9867317,8</w:t>
            </w:r>
          </w:p>
        </w:tc>
        <w:tc>
          <w:tcPr>
            <w:tcW w:w="1361" w:type="dxa"/>
          </w:tcPr>
          <w:p w:rsidR="0093382F" w:rsidRDefault="0093382F">
            <w:pPr>
              <w:pStyle w:val="ConsPlusNormal"/>
              <w:jc w:val="right"/>
            </w:pPr>
            <w:r>
              <w:t>10316,1</w:t>
            </w:r>
          </w:p>
        </w:tc>
        <w:tc>
          <w:tcPr>
            <w:tcW w:w="1757" w:type="dxa"/>
          </w:tcPr>
          <w:p w:rsidR="0093382F" w:rsidRDefault="0093382F">
            <w:pPr>
              <w:pStyle w:val="ConsPlusNormal"/>
              <w:jc w:val="right"/>
            </w:pPr>
            <w:r>
              <w:t>9857001,7</w:t>
            </w:r>
          </w:p>
        </w:tc>
        <w:tc>
          <w:tcPr>
            <w:tcW w:w="1191" w:type="dxa"/>
          </w:tcPr>
          <w:p w:rsidR="0093382F" w:rsidRDefault="0093382F">
            <w:pPr>
              <w:pStyle w:val="ConsPlusNormal"/>
              <w:jc w:val="right"/>
            </w:pPr>
            <w:r>
              <w:t>0,0</w:t>
            </w:r>
          </w:p>
        </w:tc>
      </w:tr>
      <w:tr w:rsidR="0093382F">
        <w:tblPrEx>
          <w:tblBorders>
            <w:insideH w:val="nil"/>
          </w:tblBorders>
        </w:tblPrEx>
        <w:tc>
          <w:tcPr>
            <w:tcW w:w="9071" w:type="dxa"/>
            <w:gridSpan w:val="6"/>
            <w:tcBorders>
              <w:bottom w:val="nil"/>
            </w:tcBorders>
          </w:tcPr>
          <w:p w:rsidR="0093382F" w:rsidRDefault="0093382F">
            <w:pPr>
              <w:pStyle w:val="ConsPlusNormal"/>
              <w:ind w:firstLine="283"/>
            </w:pPr>
            <w:r>
              <w:t>--------------------------------</w:t>
            </w:r>
          </w:p>
          <w:p w:rsidR="0093382F" w:rsidRDefault="0093382F">
            <w:pPr>
              <w:pStyle w:val="ConsPlusNormal"/>
              <w:ind w:firstLine="283"/>
            </w:pPr>
            <w:bookmarkStart w:id="2" w:name="P135"/>
            <w:bookmarkEnd w:id="2"/>
            <w:r>
              <w:t>&lt;*&gt; Носит прогнозный характер, подлежит уточнению при формировании бюджетов на соответствующий год</w:t>
            </w:r>
          </w:p>
        </w:tc>
      </w:tr>
      <w:tr w:rsidR="0093382F">
        <w:tblPrEx>
          <w:tblBorders>
            <w:insideH w:val="nil"/>
          </w:tblBorders>
        </w:tblPrEx>
        <w:tc>
          <w:tcPr>
            <w:tcW w:w="9071" w:type="dxa"/>
            <w:gridSpan w:val="6"/>
            <w:tcBorders>
              <w:top w:val="nil"/>
            </w:tcBorders>
          </w:tcPr>
          <w:p w:rsidR="0093382F" w:rsidRDefault="0093382F">
            <w:pPr>
              <w:pStyle w:val="ConsPlusNormal"/>
              <w:jc w:val="both"/>
            </w:pPr>
            <w:r>
              <w:t xml:space="preserve">(раздел в ред. </w:t>
            </w:r>
            <w:hyperlink r:id="rId22" w:history="1">
              <w:r>
                <w:rPr>
                  <w:color w:val="0000FF"/>
                </w:rPr>
                <w:t>Постановления</w:t>
              </w:r>
            </w:hyperlink>
            <w:r>
              <w:t xml:space="preserve"> Правительства РБ от 16.12.2016 N 582)</w:t>
            </w:r>
          </w:p>
        </w:tc>
      </w:tr>
      <w:tr w:rsidR="0093382F">
        <w:tc>
          <w:tcPr>
            <w:tcW w:w="1757" w:type="dxa"/>
          </w:tcPr>
          <w:p w:rsidR="0093382F" w:rsidRDefault="0093382F">
            <w:pPr>
              <w:pStyle w:val="ConsPlusNormal"/>
            </w:pPr>
            <w:r>
              <w:t>Ожидаемые результаты реализации Программы</w:t>
            </w:r>
          </w:p>
        </w:tc>
        <w:tc>
          <w:tcPr>
            <w:tcW w:w="7314" w:type="dxa"/>
            <w:gridSpan w:val="5"/>
          </w:tcPr>
          <w:p w:rsidR="0093382F" w:rsidRDefault="0093382F">
            <w:pPr>
              <w:pStyle w:val="ConsPlusNormal"/>
            </w:pPr>
            <w:r>
              <w:t>- повышение доступности и качества дошкольного образования;</w:t>
            </w:r>
          </w:p>
          <w:p w:rsidR="0093382F" w:rsidRDefault="0093382F">
            <w:pPr>
              <w:pStyle w:val="ConsPlusNormal"/>
            </w:pPr>
            <w:r>
              <w:t>- увеличение охвата различными формами дошкольного образования всех детей в возрасте от 3 до 7 лет;</w:t>
            </w:r>
          </w:p>
          <w:p w:rsidR="0093382F" w:rsidRDefault="0093382F">
            <w:pPr>
              <w:pStyle w:val="ConsPlusNormal"/>
            </w:pPr>
            <w:r>
              <w:t>- обеспечение средней заработной платы педагогических работников дошкольных образовательных организаций до средней заработной платы в сфере общего образования;</w:t>
            </w:r>
          </w:p>
          <w:p w:rsidR="0093382F" w:rsidRDefault="0093382F">
            <w:pPr>
              <w:pStyle w:val="ConsPlusNormal"/>
            </w:pPr>
            <w:r>
              <w:t>- внедрение эффективной системы управления качеством образования;</w:t>
            </w:r>
          </w:p>
          <w:p w:rsidR="0093382F" w:rsidRDefault="0093382F">
            <w:pPr>
              <w:pStyle w:val="ConsPlusNormal"/>
            </w:pPr>
            <w:r>
              <w:t>- повышение доступности и качества общего образования в соответствии с требованиями Федерального государственного образовательного стандарта;</w:t>
            </w:r>
          </w:p>
          <w:p w:rsidR="0093382F" w:rsidRDefault="0093382F">
            <w:pPr>
              <w:pStyle w:val="ConsPlusNormal"/>
            </w:pPr>
            <w:r>
              <w:t>- обеспечение средней заработной платы учителей муниципальных и государственных общеобразовательных организаций не ниже средней заработной платы по экономике в Республике Бурятия;</w:t>
            </w:r>
          </w:p>
          <w:p w:rsidR="0093382F" w:rsidRDefault="0093382F">
            <w:pPr>
              <w:pStyle w:val="ConsPlusNormal"/>
            </w:pPr>
            <w:r>
              <w:t>- обеспечение средней заработной платы педагогических работников муниципальных и государственных общеобразовательных организаций не ниже средней заработной платы по экономике в Республике Бурятия;</w:t>
            </w:r>
          </w:p>
          <w:p w:rsidR="0093382F" w:rsidRDefault="0093382F">
            <w:pPr>
              <w:pStyle w:val="ConsPlusNormal"/>
            </w:pPr>
            <w:r>
              <w:lastRenderedPageBreak/>
              <w:t>- повышение качественных услуг общего образования детям с ограниченными возможностями здоровья (в т.ч. инклюзивного обучения, обучения с использованием дистанционных образовательных технологий);</w:t>
            </w:r>
          </w:p>
          <w:p w:rsidR="0093382F" w:rsidRDefault="0093382F">
            <w:pPr>
              <w:pStyle w:val="ConsPlusNormal"/>
            </w:pPr>
            <w:r>
              <w:t>- реализация образовательными организациями современных программ, обеспечивающих достижение образовательных результатов, необходимых для успешной социализации и профессиональной деятельности в современной экономике;</w:t>
            </w:r>
          </w:p>
          <w:p w:rsidR="0093382F" w:rsidRDefault="0093382F">
            <w:pPr>
              <w:pStyle w:val="ConsPlusNormal"/>
            </w:pPr>
            <w:r>
              <w:t>- повышение доступности качественных услуг психологической помощи в государственных образовательных организациях всем обучающимся, испытывающим потребность в данных услугах;</w:t>
            </w:r>
          </w:p>
          <w:p w:rsidR="0093382F" w:rsidRDefault="0093382F">
            <w:pPr>
              <w:pStyle w:val="ConsPlusNormal"/>
            </w:pPr>
            <w:r>
              <w:t>- создание современной системы управления организации школьного питания в образовательных организациях;</w:t>
            </w:r>
          </w:p>
          <w:p w:rsidR="0093382F" w:rsidRDefault="0093382F">
            <w:pPr>
              <w:pStyle w:val="ConsPlusNormal"/>
            </w:pPr>
            <w:r>
              <w:t>- развитие системы выявления, поддержки и развития детской одаренности, основанной на взаимодействии государственных образовательных организаций общего, дополнительного и профессионального образования, организаций культуры, спорта и науки, использовании современных Интернет-технологий;</w:t>
            </w:r>
          </w:p>
          <w:p w:rsidR="0093382F" w:rsidRDefault="0093382F">
            <w:pPr>
              <w:pStyle w:val="ConsPlusNormal"/>
            </w:pPr>
            <w:r>
              <w:t>- обеспечение средней заработной платы преподавателей и мастеров производственного обучения образовательных организаций среднего профессионального образования к 2018 году не ниже средней заработной платы по экономике в Республике Бурятия;</w:t>
            </w:r>
          </w:p>
          <w:p w:rsidR="0093382F" w:rsidRDefault="0093382F">
            <w:pPr>
              <w:pStyle w:val="ConsPlusNormal"/>
            </w:pPr>
            <w:r>
              <w:t>- создание единой информационной среды профессионального образования, обеспечивающей доступ к информации о государственных образовательных организациях, образовательных программах, трудоустройстве выпускников;</w:t>
            </w:r>
          </w:p>
          <w:p w:rsidR="0093382F" w:rsidRDefault="0093382F">
            <w:pPr>
              <w:pStyle w:val="ConsPlusNormal"/>
            </w:pPr>
            <w:r>
              <w:t>- внедрение новой модели подготовки, переподготовки и повышения квалификации педагогических кадров в условиях модернизации российского образования;</w:t>
            </w:r>
          </w:p>
          <w:p w:rsidR="0093382F" w:rsidRDefault="0093382F">
            <w:pPr>
              <w:pStyle w:val="ConsPlusNormal"/>
            </w:pPr>
            <w:r>
              <w:t>- создание эффективной научно-образовательной и инновационной среды для развития творческого и научного потенциала студентов, ученых и специалистов различных сфер бизнеса и промышленности;</w:t>
            </w:r>
          </w:p>
          <w:p w:rsidR="0093382F" w:rsidRDefault="0093382F">
            <w:pPr>
              <w:pStyle w:val="ConsPlusNormal"/>
            </w:pPr>
            <w:r>
              <w:t>- создание эффективной инновационной инфраструктуры высших учебных заведений и научных организаций;</w:t>
            </w:r>
          </w:p>
          <w:p w:rsidR="0093382F" w:rsidRDefault="0093382F">
            <w:pPr>
              <w:pStyle w:val="ConsPlusNormal"/>
            </w:pPr>
            <w:r>
              <w:t>- повышение эффективности государственного управления сферой образования на разных уровнях государственной власти и местного самоуправления, взаимодействия гражданского общества с органами государственной власти</w:t>
            </w:r>
          </w:p>
        </w:tc>
      </w:tr>
    </w:tbl>
    <w:p w:rsidR="0093382F" w:rsidRDefault="0093382F">
      <w:pPr>
        <w:pStyle w:val="ConsPlusNormal"/>
        <w:jc w:val="both"/>
      </w:pPr>
    </w:p>
    <w:p w:rsidR="0093382F" w:rsidRDefault="0093382F">
      <w:pPr>
        <w:pStyle w:val="ConsPlusNormal"/>
        <w:jc w:val="center"/>
        <w:outlineLvl w:val="1"/>
      </w:pPr>
      <w:r>
        <w:t>I. Характеристика текущего состояния, основные проблемы</w:t>
      </w:r>
    </w:p>
    <w:p w:rsidR="0093382F" w:rsidRDefault="0093382F">
      <w:pPr>
        <w:pStyle w:val="ConsPlusNormal"/>
        <w:jc w:val="center"/>
      </w:pPr>
      <w:r>
        <w:t>сферы реализации Государственной программы</w:t>
      </w:r>
    </w:p>
    <w:p w:rsidR="0093382F" w:rsidRDefault="0093382F">
      <w:pPr>
        <w:pStyle w:val="ConsPlusNormal"/>
        <w:jc w:val="both"/>
      </w:pPr>
    </w:p>
    <w:p w:rsidR="0093382F" w:rsidRDefault="0093382F">
      <w:pPr>
        <w:pStyle w:val="ConsPlusNormal"/>
        <w:ind w:firstLine="540"/>
        <w:jc w:val="both"/>
      </w:pPr>
      <w:r>
        <w:t>В настоящее время в сфере образования проводится целенаправленная работа по оптимизации бюджетной сети, повышению эффективности и увеличению объемов и перечня предоставляемых услуг организациями образования.</w:t>
      </w:r>
    </w:p>
    <w:p w:rsidR="0093382F" w:rsidRDefault="0093382F">
      <w:pPr>
        <w:pStyle w:val="ConsPlusNormal"/>
        <w:ind w:firstLine="540"/>
        <w:jc w:val="both"/>
      </w:pPr>
      <w:r>
        <w:t xml:space="preserve">По состоянию на 01.01.2013 сеть образовательных организаций в Республике Бурятия, реализующих программы дошкольного образования, включает: 366 муниципальных дошкольных образовательных организаций, 27 организаций для детей дошкольного и младшего школьного возраста, 17 ведомственных дошкольных организаций и 4 частных. При 51 общеобразовательной организации организованы группы для детей дошкольного возраста. Всего в Республике Бурятия на 01.01.2013 функционируют 414 организаций, реализующих программу дошкольного образования. Кроме того, функционирует 76 групп семейного воспитания на 454 детей. Увеличивается численность воспитанников дошкольных образовательных организаций: если в 2007 году их было 35143 (51%), то 1 января 2013 года - 45915 человек (55%). Контингент </w:t>
      </w:r>
      <w:r>
        <w:lastRenderedPageBreak/>
        <w:t>воспитанников вырос на 30,6%.</w:t>
      </w:r>
    </w:p>
    <w:p w:rsidR="0093382F" w:rsidRDefault="0093382F">
      <w:pPr>
        <w:pStyle w:val="ConsPlusNormal"/>
        <w:ind w:firstLine="540"/>
        <w:jc w:val="both"/>
      </w:pPr>
      <w:r>
        <w:t>Несмотря на принимаемые меры по созданию дополнительных мест, сохраняется дефицит мест в организациях дошкольного образования, что не позволяет в полной мере удовлетворить потребности населения республики в доступных и качественных услугах дошкольного образования и обеспечить государственные гарантии доступности дошкольного образования для всех слоев населения.</w:t>
      </w:r>
    </w:p>
    <w:p w:rsidR="0093382F" w:rsidRDefault="0093382F">
      <w:pPr>
        <w:pStyle w:val="ConsPlusNormal"/>
        <w:ind w:firstLine="540"/>
        <w:jc w:val="both"/>
      </w:pPr>
      <w:r>
        <w:t>Основной причиной является то, что традиционная система организации предоставления дошкольной образовательной услуги через муниципальные организации не позволяет гибко и оперативно реагировать на заметные изменения в спросе на услугу.</w:t>
      </w:r>
    </w:p>
    <w:p w:rsidR="0093382F" w:rsidRDefault="0093382F">
      <w:pPr>
        <w:pStyle w:val="ConsPlusNormal"/>
        <w:ind w:firstLine="540"/>
        <w:jc w:val="both"/>
      </w:pPr>
      <w:r>
        <w:t>Данные обстоятельства наряду со строительством дошкольных организаций заставляют искать альтернативные ресурсы увеличения охвата детей услугами образовательных организаций за счет использования внутренних резервов системы образования, развития различных форм дошкольного образования, создания гибкой системы режимов пребывания детей в организациях, реализующих программы дошкольного образования.</w:t>
      </w:r>
    </w:p>
    <w:p w:rsidR="0093382F" w:rsidRDefault="0093382F">
      <w:pPr>
        <w:pStyle w:val="ConsPlusNormal"/>
        <w:ind w:firstLine="540"/>
        <w:jc w:val="both"/>
      </w:pPr>
      <w:r>
        <w:t>В республике на начало 2013 - 2014 учебного года функционирует 482 общеобразовательные организации с 12 филиалами, в т.ч. 446 дневных с 11 филиалами, 27 государственных общеобразовательных организаций с 1 филиалом. Численность в них составляет 123058 учащихся, в вечерних школах - 3858.</w:t>
      </w:r>
    </w:p>
    <w:p w:rsidR="0093382F" w:rsidRDefault="0093382F">
      <w:pPr>
        <w:pStyle w:val="ConsPlusNormal"/>
        <w:ind w:firstLine="540"/>
        <w:jc w:val="both"/>
      </w:pPr>
      <w:r>
        <w:t>Также в республике в негосударственных общеобразовательных организациях обучаются 532 учащихся, в том числе в НОУ "Школа-интернат N 21 ОАО РЖД" п. Танхой Кабанского района 205 учащихся, в НОУ "Школа-интернат N 22 ОАО РЖД" г. Улан-Удэ 327 учащихся.</w:t>
      </w:r>
    </w:p>
    <w:p w:rsidR="0093382F" w:rsidRDefault="0093382F">
      <w:pPr>
        <w:pStyle w:val="ConsPlusNormal"/>
        <w:ind w:firstLine="540"/>
        <w:jc w:val="both"/>
      </w:pPr>
      <w:r>
        <w:t>В Республике Бурятия функционируют 177 организаций дополнительного образования, в том числе 122 организации в системе образования, 54 в системе культуры и 1 спортивная школа в системе физкультуры и спорта.</w:t>
      </w:r>
    </w:p>
    <w:p w:rsidR="0093382F" w:rsidRDefault="0093382F">
      <w:pPr>
        <w:pStyle w:val="ConsPlusNormal"/>
        <w:ind w:firstLine="540"/>
        <w:jc w:val="both"/>
      </w:pPr>
      <w:r>
        <w:t>В государственных и муниципальных организациях дополнительного образования функционирует порядка 4120 творческих объединений, кружков и секций, в том числе при общеобразовательных организациях более 1500 объединений. Численность занимающихся составляет более 89300, или 55,0% всех детей дошкольного и школьного возраста. В летнее и каникулярное время все организации дополнительного образования занимаются организацией отдыха и оздоровлением детей, где реализуются спортивные, образовательные, профилактические программы разных направлений.</w:t>
      </w:r>
    </w:p>
    <w:p w:rsidR="0093382F" w:rsidRDefault="0093382F">
      <w:pPr>
        <w:pStyle w:val="ConsPlusNormal"/>
        <w:ind w:firstLine="540"/>
        <w:jc w:val="both"/>
      </w:pPr>
      <w:r>
        <w:t>Среднее профессиональное образование республики представлено 32 организациями среднего профессионального образования, в том числе 21 организацией СПО, подведомственной Министерству образования и науки Республики Бурятия, 2 организациями, подведомственными Министерству культуры Республики Бурятия, 2 организациями, подведомственными Министерству здравоохранения Республики Бурятия, 5 организациями СПО в составе вузов и 2 негосударственными организациями СПО.</w:t>
      </w:r>
    </w:p>
    <w:p w:rsidR="0093382F" w:rsidRDefault="0093382F">
      <w:pPr>
        <w:pStyle w:val="ConsPlusNormal"/>
        <w:ind w:firstLine="540"/>
        <w:jc w:val="both"/>
      </w:pPr>
      <w:r>
        <w:t>Высшее профессиональное образование в Республике Бурятия представлено 4 государственными учебными заведениями, 3 негосударственными вузами, 4 филиалами государственных вузов Российской Федерации и 6 негосударственными филиалами вузов. Количество студентов составляет порядка 35720 человек.</w:t>
      </w:r>
    </w:p>
    <w:p w:rsidR="0093382F" w:rsidRDefault="0093382F">
      <w:pPr>
        <w:pStyle w:val="ConsPlusNormal"/>
        <w:ind w:firstLine="540"/>
        <w:jc w:val="both"/>
      </w:pPr>
      <w:r>
        <w:t>Стратегической целью политики Республики Бурятия в области профессионального образования является приведение содержания и структуры профессиональной подготовки кадров в соответствие с современными потребностями экономики и рынка труда, повышение доступности высокого качества профессионального образования для каждого гражданина, обеспечение свободной конкуренции на рынках инноваций, труда и образования.</w:t>
      </w:r>
    </w:p>
    <w:p w:rsidR="0093382F" w:rsidRDefault="0093382F">
      <w:pPr>
        <w:pStyle w:val="ConsPlusNormal"/>
        <w:ind w:firstLine="540"/>
        <w:jc w:val="both"/>
      </w:pPr>
      <w:r>
        <w:t>При условии эффективной модернизации системы профессионального образования она станет основой экономического роста и социального развития Республики Бурятия, фактором профессиональной самореализации личности и нового качественного уровня жизни населения, благополучия граждан и безопасности региона.</w:t>
      </w:r>
    </w:p>
    <w:p w:rsidR="0093382F" w:rsidRDefault="0093382F">
      <w:pPr>
        <w:pStyle w:val="ConsPlusNormal"/>
        <w:ind w:firstLine="540"/>
        <w:jc w:val="both"/>
      </w:pPr>
      <w:r>
        <w:t xml:space="preserve">В современных условиях уровень развития экономики, ее конкурентные преимущества определяются накопленным и реализованным человеческим капиталом. Приоритетным источником экономического роста становятся инвестиции в человека, в его уровень образования, квалификацию, здоровье и социальную ответственность. Это особенно актуально для Республики </w:t>
      </w:r>
      <w:r>
        <w:lastRenderedPageBreak/>
        <w:t>Бурятия, где сложные природно-климатические, сейсмические условия, высокие экологические ограничения диктуют необходимость дальнейшего развития региона только на основе эффективной интеграции науки, образования и бизнеса.</w:t>
      </w:r>
    </w:p>
    <w:p w:rsidR="0093382F" w:rsidRDefault="0093382F">
      <w:pPr>
        <w:pStyle w:val="ConsPlusNormal"/>
        <w:jc w:val="both"/>
      </w:pPr>
    </w:p>
    <w:p w:rsidR="0093382F" w:rsidRDefault="0093382F">
      <w:pPr>
        <w:pStyle w:val="ConsPlusNormal"/>
        <w:jc w:val="center"/>
        <w:outlineLvl w:val="1"/>
      </w:pPr>
      <w:r>
        <w:t>II. Приоритеты государственной политики в сфере реализации</w:t>
      </w:r>
    </w:p>
    <w:p w:rsidR="0093382F" w:rsidRDefault="0093382F">
      <w:pPr>
        <w:pStyle w:val="ConsPlusNormal"/>
        <w:jc w:val="center"/>
      </w:pPr>
      <w:r>
        <w:t>Государственной программы. Основные цели и задачи</w:t>
      </w:r>
    </w:p>
    <w:p w:rsidR="0093382F" w:rsidRDefault="0093382F">
      <w:pPr>
        <w:pStyle w:val="ConsPlusNormal"/>
        <w:jc w:val="both"/>
      </w:pPr>
    </w:p>
    <w:p w:rsidR="0093382F" w:rsidRDefault="0093382F">
      <w:pPr>
        <w:pStyle w:val="ConsPlusNormal"/>
        <w:ind w:firstLine="540"/>
        <w:jc w:val="both"/>
      </w:pPr>
      <w:r>
        <w:t xml:space="preserve">В соответствии со </w:t>
      </w:r>
      <w:hyperlink r:id="rId23" w:history="1">
        <w:r>
          <w:rPr>
            <w:color w:val="0000FF"/>
          </w:rPr>
          <w:t>Стратегией</w:t>
        </w:r>
      </w:hyperlink>
      <w:r>
        <w:t xml:space="preserve"> социально-экономического развития Республики Бурятия до 2025 года и </w:t>
      </w:r>
      <w:hyperlink r:id="rId24" w:history="1">
        <w:r>
          <w:rPr>
            <w:color w:val="0000FF"/>
          </w:rPr>
          <w:t>Программой</w:t>
        </w:r>
      </w:hyperlink>
      <w:r>
        <w:t xml:space="preserve"> социально-экономического развития Республики Бурятия до 2020 года определены следующие основные приоритетные направления реализации государственной политики в сфере развития образования и науки:</w:t>
      </w:r>
    </w:p>
    <w:p w:rsidR="0093382F" w:rsidRDefault="0093382F">
      <w:pPr>
        <w:pStyle w:val="ConsPlusNormal"/>
        <w:ind w:firstLine="540"/>
        <w:jc w:val="both"/>
      </w:pPr>
      <w:r>
        <w:t>- формирование положительного инвестиционного имиджа Республики Бурятия на международном и межрегиональном уровнях, что является одним из условий для привлечения инвестиций;</w:t>
      </w:r>
    </w:p>
    <w:p w:rsidR="0093382F" w:rsidRDefault="0093382F">
      <w:pPr>
        <w:pStyle w:val="ConsPlusNormal"/>
        <w:ind w:firstLine="540"/>
        <w:jc w:val="both"/>
      </w:pPr>
      <w:r>
        <w:t>- формирование индустрии образования в Республике Бурятия в соответствии с новым имиджем территории;</w:t>
      </w:r>
    </w:p>
    <w:p w:rsidR="0093382F" w:rsidRDefault="0093382F">
      <w:pPr>
        <w:pStyle w:val="ConsPlusNormal"/>
        <w:ind w:firstLine="540"/>
        <w:jc w:val="both"/>
      </w:pPr>
      <w:r>
        <w:t>- сохранение и эффективное использование имеющихся, создание новых информационных, научных, кадровых, административных ресурсов Республики Бурятия в области бурятского языка, этнокультурных интересов бурят;</w:t>
      </w:r>
    </w:p>
    <w:p w:rsidR="0093382F" w:rsidRDefault="0093382F">
      <w:pPr>
        <w:pStyle w:val="ConsPlusNormal"/>
        <w:ind w:firstLine="540"/>
        <w:jc w:val="both"/>
      </w:pPr>
      <w:r>
        <w:t>- содействие в разработке и реализации региональных инвестиционных и инновационных проектов в сфере образования и науки, стимулирующих развитие экономики Республики Бурятия;</w:t>
      </w:r>
    </w:p>
    <w:p w:rsidR="0093382F" w:rsidRDefault="0093382F">
      <w:pPr>
        <w:pStyle w:val="ConsPlusNormal"/>
        <w:ind w:firstLine="540"/>
        <w:jc w:val="both"/>
      </w:pPr>
      <w:r>
        <w:t>- создание системы приоритетов и механизмов для их реализации.</w:t>
      </w:r>
    </w:p>
    <w:p w:rsidR="0093382F" w:rsidRDefault="0093382F">
      <w:pPr>
        <w:pStyle w:val="ConsPlusNormal"/>
        <w:ind w:firstLine="540"/>
        <w:jc w:val="both"/>
      </w:pPr>
      <w:r>
        <w:t>Образование вносит существенный вклад в формирование человеческого капитала - ключевого фактора конкурентоспособности инновационной экономики. Однако имеющийся на сегодня потенциал системы образования не позволяет реализовать данную функцию в полной мере. Сохраняется существенная дифференциация образовательных организаций и муниципальных систем образования в обеспечении доступности и качества образовательных услуг.</w:t>
      </w:r>
    </w:p>
    <w:p w:rsidR="0093382F" w:rsidRDefault="0093382F">
      <w:pPr>
        <w:pStyle w:val="ConsPlusNormal"/>
        <w:ind w:firstLine="540"/>
        <w:jc w:val="both"/>
      </w:pPr>
      <w:r>
        <w:t>В соответствии с приоритетами государственной политики основной целью Государственной программы является повышение доступности, качества и эффективности системы образования с учетом потребностей граждан, общества, государства.</w:t>
      </w:r>
    </w:p>
    <w:p w:rsidR="0093382F" w:rsidRDefault="0093382F">
      <w:pPr>
        <w:pStyle w:val="ConsPlusNormal"/>
        <w:ind w:firstLine="540"/>
        <w:jc w:val="both"/>
      </w:pPr>
      <w:r>
        <w:t>Исходя из поставленной цели определены следующие основные задачи:</w:t>
      </w:r>
    </w:p>
    <w:p w:rsidR="0093382F" w:rsidRDefault="0093382F">
      <w:pPr>
        <w:pStyle w:val="ConsPlusNormal"/>
        <w:ind w:firstLine="540"/>
        <w:jc w:val="both"/>
      </w:pPr>
      <w:r>
        <w:t>1. Повышение доступности и качества дошкольного образования в Республике Бурятия, обеспечивающего в равной степени подготовку детей дошкольного возраста к освоению программы начального образования в соответствии с ФГОС.</w:t>
      </w:r>
    </w:p>
    <w:p w:rsidR="0093382F" w:rsidRDefault="0093382F">
      <w:pPr>
        <w:pStyle w:val="ConsPlusNormal"/>
        <w:ind w:firstLine="540"/>
        <w:jc w:val="both"/>
      </w:pPr>
      <w:r>
        <w:t>2. Обеспечение условий для удовлетворения потребностей граждан, общества и рынка труда в качественном образовании путем:</w:t>
      </w:r>
    </w:p>
    <w:p w:rsidR="0093382F" w:rsidRDefault="0093382F">
      <w:pPr>
        <w:pStyle w:val="ConsPlusNormal"/>
        <w:ind w:firstLine="540"/>
        <w:jc w:val="both"/>
      </w:pPr>
      <w:r>
        <w:t>- создания новых институциональных механизмов регулирования в сфере образования;</w:t>
      </w:r>
    </w:p>
    <w:p w:rsidR="0093382F" w:rsidRDefault="0093382F">
      <w:pPr>
        <w:pStyle w:val="ConsPlusNormal"/>
        <w:ind w:firstLine="540"/>
        <w:jc w:val="both"/>
      </w:pPr>
      <w:r>
        <w:t>- обновления структуры и содержания образования, развития фундаментальности и практической направленности образовательных программ;</w:t>
      </w:r>
    </w:p>
    <w:p w:rsidR="0093382F" w:rsidRDefault="0093382F">
      <w:pPr>
        <w:pStyle w:val="ConsPlusNormal"/>
        <w:ind w:firstLine="540"/>
        <w:jc w:val="both"/>
      </w:pPr>
      <w:r>
        <w:t>- формирования системы непрерывного образования;</w:t>
      </w:r>
    </w:p>
    <w:p w:rsidR="0093382F" w:rsidRDefault="0093382F">
      <w:pPr>
        <w:pStyle w:val="ConsPlusNormal"/>
        <w:ind w:firstLine="540"/>
        <w:jc w:val="both"/>
      </w:pPr>
      <w:r>
        <w:t>- создания в Республике Бурятия правовых, экономических и организационных условий, необходимых для полноценного отдыха и оздоровления детей и подростков.</w:t>
      </w:r>
    </w:p>
    <w:p w:rsidR="0093382F" w:rsidRDefault="0093382F">
      <w:pPr>
        <w:pStyle w:val="ConsPlusNormal"/>
        <w:ind w:firstLine="540"/>
        <w:jc w:val="both"/>
      </w:pPr>
      <w:r>
        <w:t>3. Модернизация профессионального образования Республики Бурятия с учетом потребности рынка труда и стратегии регионального развития.</w:t>
      </w:r>
    </w:p>
    <w:p w:rsidR="0093382F" w:rsidRDefault="0093382F">
      <w:pPr>
        <w:pStyle w:val="ConsPlusNormal"/>
        <w:ind w:firstLine="540"/>
        <w:jc w:val="both"/>
      </w:pPr>
      <w:r>
        <w:t>4. Обеспечение качества подготовки педагогических кадров в соответствии с меняющимися запросами общества и перспективными задачами социально-экономического развития Республики Бурятия.</w:t>
      </w:r>
    </w:p>
    <w:p w:rsidR="0093382F" w:rsidRDefault="0093382F">
      <w:pPr>
        <w:pStyle w:val="ConsPlusNormal"/>
        <w:ind w:firstLine="540"/>
        <w:jc w:val="both"/>
      </w:pPr>
      <w:r>
        <w:t>5. Развитие, рациональное и эффективное использование научно-технического, образовательного и инновационного потенциала образовательных организаций высшего образования Республики Бурятия для решения социально-экономических проблем региона.</w:t>
      </w:r>
    </w:p>
    <w:p w:rsidR="0093382F" w:rsidRDefault="0093382F">
      <w:pPr>
        <w:pStyle w:val="ConsPlusNormal"/>
        <w:ind w:firstLine="540"/>
        <w:jc w:val="both"/>
      </w:pPr>
      <w:r>
        <w:t>6. Повышение эффективности управления в сфере образования и науки Республики Бурятия.</w:t>
      </w:r>
    </w:p>
    <w:p w:rsidR="0093382F" w:rsidRDefault="0093382F">
      <w:pPr>
        <w:pStyle w:val="ConsPlusNormal"/>
        <w:jc w:val="both"/>
      </w:pPr>
    </w:p>
    <w:p w:rsidR="0093382F" w:rsidRDefault="0093382F">
      <w:pPr>
        <w:pStyle w:val="ConsPlusNormal"/>
        <w:jc w:val="center"/>
        <w:outlineLvl w:val="2"/>
      </w:pPr>
      <w:r>
        <w:t>Ключевые принципы и механизмы реализации Программы</w:t>
      </w:r>
    </w:p>
    <w:p w:rsidR="0093382F" w:rsidRDefault="0093382F">
      <w:pPr>
        <w:pStyle w:val="ConsPlusNormal"/>
        <w:jc w:val="both"/>
      </w:pPr>
    </w:p>
    <w:p w:rsidR="0093382F" w:rsidRDefault="0093382F">
      <w:pPr>
        <w:pStyle w:val="ConsPlusNormal"/>
        <w:ind w:firstLine="540"/>
        <w:jc w:val="both"/>
      </w:pPr>
      <w:r>
        <w:t>Реализацию Государственной программы планируется осуществить путем выполнения программных мероприятий как на республиканском, так и на всех уровнях местного самоуправления.</w:t>
      </w:r>
    </w:p>
    <w:p w:rsidR="0093382F" w:rsidRDefault="0093382F">
      <w:pPr>
        <w:pStyle w:val="ConsPlusNormal"/>
        <w:ind w:firstLine="540"/>
        <w:jc w:val="both"/>
      </w:pPr>
      <w:r>
        <w:t>Мероприятия Государственной программы носят комплексный характер и реализуются через следующие механизмы:</w:t>
      </w:r>
    </w:p>
    <w:p w:rsidR="0093382F" w:rsidRDefault="0093382F">
      <w:pPr>
        <w:pStyle w:val="ConsPlusNormal"/>
        <w:ind w:firstLine="540"/>
        <w:jc w:val="both"/>
      </w:pPr>
      <w:r>
        <w:t>- развитие нормативного правового обеспечения государственной политики в сфере образования и науки;</w:t>
      </w:r>
    </w:p>
    <w:p w:rsidR="0093382F" w:rsidRDefault="0093382F">
      <w:pPr>
        <w:pStyle w:val="ConsPlusNormal"/>
        <w:ind w:firstLine="540"/>
        <w:jc w:val="both"/>
      </w:pPr>
      <w:r>
        <w:t>- совершенствование организационной структуры и кадрового, финансового, материально-технического, информационного и ресурсного обеспечения;</w:t>
      </w:r>
    </w:p>
    <w:p w:rsidR="0093382F" w:rsidRDefault="0093382F">
      <w:pPr>
        <w:pStyle w:val="ConsPlusNormal"/>
        <w:ind w:firstLine="540"/>
        <w:jc w:val="both"/>
      </w:pPr>
      <w:r>
        <w:t>- координация и взаимодействие заинтересованных субъектов в реализации государственной политики в области образования и науки.</w:t>
      </w:r>
    </w:p>
    <w:p w:rsidR="0093382F" w:rsidRDefault="0093382F">
      <w:pPr>
        <w:pStyle w:val="ConsPlusNormal"/>
        <w:ind w:firstLine="540"/>
        <w:jc w:val="both"/>
      </w:pPr>
      <w:r>
        <w:t>Выбор приоритетных целей Государственной программы опирается на стратегические цели развития общества и анализ сложившихся тенденций в сфере образования и науки в предыдущие годы с учетом эволюции экономической и правовой среды функционирования организаций образования.</w:t>
      </w:r>
    </w:p>
    <w:p w:rsidR="0093382F" w:rsidRDefault="0093382F">
      <w:pPr>
        <w:pStyle w:val="ConsPlusNormal"/>
        <w:jc w:val="both"/>
      </w:pPr>
    </w:p>
    <w:p w:rsidR="0093382F" w:rsidRDefault="0093382F">
      <w:pPr>
        <w:pStyle w:val="ConsPlusNormal"/>
        <w:jc w:val="center"/>
        <w:outlineLvl w:val="1"/>
      </w:pPr>
      <w:r>
        <w:t>III. Прогноз и описание конечных результатов реализации</w:t>
      </w:r>
    </w:p>
    <w:p w:rsidR="0093382F" w:rsidRDefault="0093382F">
      <w:pPr>
        <w:pStyle w:val="ConsPlusNormal"/>
        <w:jc w:val="center"/>
      </w:pPr>
      <w:r>
        <w:t>Государственной программы. Целевые индикаторы</w:t>
      </w:r>
    </w:p>
    <w:p w:rsidR="0093382F" w:rsidRDefault="0093382F">
      <w:pPr>
        <w:pStyle w:val="ConsPlusNormal"/>
        <w:jc w:val="both"/>
      </w:pPr>
    </w:p>
    <w:p w:rsidR="0093382F" w:rsidRDefault="0093382F">
      <w:pPr>
        <w:pStyle w:val="ConsPlusNormal"/>
        <w:ind w:firstLine="540"/>
        <w:jc w:val="both"/>
      </w:pPr>
      <w:r>
        <w:t>В итоге реализации Государственной программы будут достигнуты следующие результаты:</w:t>
      </w:r>
    </w:p>
    <w:p w:rsidR="0093382F" w:rsidRDefault="0093382F">
      <w:pPr>
        <w:pStyle w:val="ConsPlusNormal"/>
        <w:ind w:firstLine="540"/>
        <w:jc w:val="both"/>
      </w:pPr>
      <w:r>
        <w:t>- повышение доступности и качества дошкольного образования;</w:t>
      </w:r>
    </w:p>
    <w:p w:rsidR="0093382F" w:rsidRDefault="0093382F">
      <w:pPr>
        <w:pStyle w:val="ConsPlusNormal"/>
        <w:ind w:firstLine="540"/>
        <w:jc w:val="both"/>
      </w:pPr>
      <w:r>
        <w:t>- удовлетворение потребности населения республики в различных формах дошкольного образования всех детей в возрасте от 3 до 7 лет;</w:t>
      </w:r>
    </w:p>
    <w:p w:rsidR="0093382F" w:rsidRDefault="0093382F">
      <w:pPr>
        <w:pStyle w:val="ConsPlusNormal"/>
        <w:ind w:firstLine="540"/>
        <w:jc w:val="both"/>
      </w:pPr>
      <w:r>
        <w:t>- обеспечение средней заработной платы педагогических работников дошкольных образовательных организаций до средней заработной платы в сфере общего образования;</w:t>
      </w:r>
    </w:p>
    <w:p w:rsidR="0093382F" w:rsidRDefault="0093382F">
      <w:pPr>
        <w:pStyle w:val="ConsPlusNormal"/>
        <w:ind w:firstLine="540"/>
        <w:jc w:val="both"/>
      </w:pPr>
      <w:r>
        <w:t>- внедрение эффективной системы управления качеством образования;</w:t>
      </w:r>
    </w:p>
    <w:p w:rsidR="0093382F" w:rsidRDefault="0093382F">
      <w:pPr>
        <w:pStyle w:val="ConsPlusNormal"/>
        <w:ind w:firstLine="540"/>
        <w:jc w:val="both"/>
      </w:pPr>
      <w:r>
        <w:t>- повышение доступности и качества общего образования в соответствии с требованиями Федерального государственного образовательного стандарта;</w:t>
      </w:r>
    </w:p>
    <w:p w:rsidR="0093382F" w:rsidRDefault="0093382F">
      <w:pPr>
        <w:pStyle w:val="ConsPlusNormal"/>
        <w:ind w:firstLine="540"/>
        <w:jc w:val="both"/>
      </w:pPr>
      <w:r>
        <w:t>- обеспечение средней заработной платы учителей муниципальных и государственных общеобразовательных организаций не ниже средней заработной платы по экономике в Республике Бурятия;</w:t>
      </w:r>
    </w:p>
    <w:p w:rsidR="0093382F" w:rsidRDefault="0093382F">
      <w:pPr>
        <w:pStyle w:val="ConsPlusNormal"/>
        <w:ind w:firstLine="540"/>
        <w:jc w:val="both"/>
      </w:pPr>
      <w:r>
        <w:t>- обеспечение средней заработной платы педагогических работников муниципальных и государственных общеобразовательных организаций не ниже средней заработной платы по экономике в Республике Бурятия;</w:t>
      </w:r>
    </w:p>
    <w:p w:rsidR="0093382F" w:rsidRDefault="0093382F">
      <w:pPr>
        <w:pStyle w:val="ConsPlusNormal"/>
        <w:ind w:firstLine="540"/>
        <w:jc w:val="both"/>
      </w:pPr>
      <w:r>
        <w:t>- повышение качественных услуг общего образования детям с ограниченными возможностями здоровья (в т.ч. инклюзивного обучения, обучения с использованием дистанционных образовательных технологий);</w:t>
      </w:r>
    </w:p>
    <w:p w:rsidR="0093382F" w:rsidRDefault="0093382F">
      <w:pPr>
        <w:pStyle w:val="ConsPlusNormal"/>
        <w:ind w:firstLine="540"/>
        <w:jc w:val="both"/>
      </w:pPr>
      <w:r>
        <w:t>- реализация образовательными организациями современных программ, обеспечивающих достижение образовательных результатов, необходимых для успешной социализации и профессиональной деятельности в современной экономике;</w:t>
      </w:r>
    </w:p>
    <w:p w:rsidR="0093382F" w:rsidRDefault="0093382F">
      <w:pPr>
        <w:pStyle w:val="ConsPlusNormal"/>
        <w:ind w:firstLine="540"/>
        <w:jc w:val="both"/>
      </w:pPr>
      <w:r>
        <w:t>- повышение доступности качественных услуг психологической помощи в государственных образовательных организациях всем обучающимся, испытывающим потребность в данных услугах;</w:t>
      </w:r>
    </w:p>
    <w:p w:rsidR="0093382F" w:rsidRDefault="0093382F">
      <w:pPr>
        <w:pStyle w:val="ConsPlusNormal"/>
        <w:ind w:firstLine="540"/>
        <w:jc w:val="both"/>
      </w:pPr>
      <w:r>
        <w:t>- создание современной системы управления организации школьного питания в образовательных организациях;</w:t>
      </w:r>
    </w:p>
    <w:p w:rsidR="0093382F" w:rsidRDefault="0093382F">
      <w:pPr>
        <w:pStyle w:val="ConsPlusNormal"/>
        <w:ind w:firstLine="540"/>
        <w:jc w:val="both"/>
      </w:pPr>
      <w:r>
        <w:t>- развитие системы выявления, поддержки и развития детской одаренности, основанной на взаимодействии государственных образовательных организаций общего, дополнительного и профессионального образования, организаций культуры, спорта и науки, использовании современных Интернет-технологий;</w:t>
      </w:r>
    </w:p>
    <w:p w:rsidR="0093382F" w:rsidRDefault="0093382F">
      <w:pPr>
        <w:pStyle w:val="ConsPlusNormal"/>
        <w:ind w:firstLine="540"/>
        <w:jc w:val="both"/>
      </w:pPr>
      <w:r>
        <w:t>- обеспечение средней заработной платы преподавателей и мастеров производственного обучения образовательных организаций среднего профессионального образования к 2018 году не ниже средней заработной платы по экономике в Республике Бурятия;</w:t>
      </w:r>
    </w:p>
    <w:p w:rsidR="0093382F" w:rsidRDefault="0093382F">
      <w:pPr>
        <w:pStyle w:val="ConsPlusNormal"/>
        <w:ind w:firstLine="540"/>
        <w:jc w:val="both"/>
      </w:pPr>
      <w:r>
        <w:t xml:space="preserve">- создание единой информационной среды профессионального образования, </w:t>
      </w:r>
      <w:r>
        <w:lastRenderedPageBreak/>
        <w:t>обеспечивающей доступ к информации о государственных образовательных организациях, образовательных программах, трудоустройстве выпускников;</w:t>
      </w:r>
    </w:p>
    <w:p w:rsidR="0093382F" w:rsidRDefault="0093382F">
      <w:pPr>
        <w:pStyle w:val="ConsPlusNormal"/>
        <w:ind w:firstLine="540"/>
        <w:jc w:val="both"/>
      </w:pPr>
      <w:r>
        <w:t>- внедрение новой модели подготовки, переподготовки и повышения квалификации педагогических кадров в условиях модернизации российского образования;</w:t>
      </w:r>
    </w:p>
    <w:p w:rsidR="0093382F" w:rsidRDefault="0093382F">
      <w:pPr>
        <w:pStyle w:val="ConsPlusNormal"/>
        <w:ind w:firstLine="540"/>
        <w:jc w:val="both"/>
      </w:pPr>
      <w:r>
        <w:t>- создание эффективной научно-образовательной и инновационной среды для развития творческого и научного потенциала студентов, ученых и специалистов различных сфер бизнеса и промышленности;</w:t>
      </w:r>
    </w:p>
    <w:p w:rsidR="0093382F" w:rsidRDefault="0093382F">
      <w:pPr>
        <w:pStyle w:val="ConsPlusNormal"/>
        <w:ind w:firstLine="540"/>
        <w:jc w:val="both"/>
      </w:pPr>
      <w:r>
        <w:t>- повышение эффективности государственного управления сферой образования на разных уровнях государственной власти и местного самоуправления, взаимодействия гражданского общества с органами государственной власти.</w:t>
      </w:r>
    </w:p>
    <w:p w:rsidR="0093382F" w:rsidRDefault="0093382F">
      <w:pPr>
        <w:pStyle w:val="ConsPlusNormal"/>
        <w:ind w:firstLine="540"/>
        <w:jc w:val="both"/>
      </w:pPr>
      <w:r>
        <w:t xml:space="preserve">Динамика значений целевых индикаторов Государственной программы сформирована с учетом </w:t>
      </w:r>
      <w:hyperlink r:id="rId25" w:history="1">
        <w:r>
          <w:rPr>
            <w:color w:val="0000FF"/>
          </w:rPr>
          <w:t>Закона</w:t>
        </w:r>
      </w:hyperlink>
      <w:r>
        <w:t xml:space="preserve"> Республики Бурятия от 14.03.2011 N 1907-IV "О Программе социально-экономического развития Республики Бурятия на 2011 - 2015 годы", </w:t>
      </w:r>
      <w:hyperlink r:id="rId26" w:history="1">
        <w:r>
          <w:rPr>
            <w:color w:val="0000FF"/>
          </w:rPr>
          <w:t>Закона</w:t>
        </w:r>
      </w:hyperlink>
      <w:r>
        <w:t xml:space="preserve"> Республики Бурятия от 14.03.2011 N 1903-IV "О Программе социально-экономического развития Республики Бурятия на период до 2020 года".</w:t>
      </w:r>
    </w:p>
    <w:p w:rsidR="0093382F" w:rsidRDefault="0093382F">
      <w:pPr>
        <w:pStyle w:val="ConsPlusNormal"/>
        <w:ind w:firstLine="540"/>
        <w:jc w:val="both"/>
      </w:pPr>
      <w:r>
        <w:t>В обобщенном виде для оценки эффективности реализации Государственной программы используются следующие виды индикаторов и показателей (таблица 1).</w:t>
      </w:r>
    </w:p>
    <w:p w:rsidR="0093382F" w:rsidRDefault="0093382F">
      <w:pPr>
        <w:pStyle w:val="ConsPlusNormal"/>
        <w:jc w:val="both"/>
      </w:pPr>
    </w:p>
    <w:p w:rsidR="0093382F" w:rsidRDefault="0093382F">
      <w:pPr>
        <w:pStyle w:val="ConsPlusNormal"/>
        <w:jc w:val="right"/>
        <w:outlineLvl w:val="2"/>
      </w:pPr>
      <w:r>
        <w:t>Таблица 1</w:t>
      </w:r>
    </w:p>
    <w:p w:rsidR="0093382F" w:rsidRDefault="0093382F">
      <w:pPr>
        <w:pStyle w:val="ConsPlusNormal"/>
        <w:jc w:val="both"/>
      </w:pPr>
    </w:p>
    <w:p w:rsidR="0093382F" w:rsidRDefault="0093382F">
      <w:pPr>
        <w:pStyle w:val="ConsPlusNormal"/>
        <w:jc w:val="center"/>
      </w:pPr>
      <w:r>
        <w:t>Индикаторы Государственной программы</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5"/>
        <w:gridCol w:w="567"/>
        <w:gridCol w:w="624"/>
        <w:gridCol w:w="624"/>
        <w:gridCol w:w="624"/>
        <w:gridCol w:w="624"/>
        <w:gridCol w:w="624"/>
        <w:gridCol w:w="624"/>
        <w:gridCol w:w="624"/>
        <w:gridCol w:w="624"/>
      </w:tblGrid>
      <w:tr w:rsidR="0093382F">
        <w:tc>
          <w:tcPr>
            <w:tcW w:w="3515" w:type="dxa"/>
            <w:vMerge w:val="restart"/>
          </w:tcPr>
          <w:p w:rsidR="0093382F" w:rsidRDefault="0093382F">
            <w:pPr>
              <w:pStyle w:val="ConsPlusNormal"/>
              <w:jc w:val="center"/>
            </w:pPr>
            <w:r>
              <w:t>Наименование</w:t>
            </w:r>
          </w:p>
        </w:tc>
        <w:tc>
          <w:tcPr>
            <w:tcW w:w="567" w:type="dxa"/>
            <w:vMerge w:val="restart"/>
          </w:tcPr>
          <w:p w:rsidR="0093382F" w:rsidRDefault="0093382F">
            <w:pPr>
              <w:pStyle w:val="ConsPlusNormal"/>
              <w:jc w:val="center"/>
            </w:pPr>
            <w:r>
              <w:t>Ед. изм.</w:t>
            </w:r>
          </w:p>
        </w:tc>
        <w:tc>
          <w:tcPr>
            <w:tcW w:w="624" w:type="dxa"/>
            <w:vMerge w:val="restart"/>
          </w:tcPr>
          <w:p w:rsidR="0093382F" w:rsidRDefault="0093382F">
            <w:pPr>
              <w:pStyle w:val="ConsPlusNormal"/>
              <w:jc w:val="center"/>
            </w:pPr>
            <w:r>
              <w:t>2013 год</w:t>
            </w:r>
          </w:p>
        </w:tc>
        <w:tc>
          <w:tcPr>
            <w:tcW w:w="4368" w:type="dxa"/>
            <w:gridSpan w:val="7"/>
          </w:tcPr>
          <w:p w:rsidR="0093382F" w:rsidRDefault="0093382F">
            <w:pPr>
              <w:pStyle w:val="ConsPlusNormal"/>
              <w:jc w:val="center"/>
            </w:pPr>
            <w:r>
              <w:t>Прогнозный период</w:t>
            </w:r>
          </w:p>
        </w:tc>
      </w:tr>
      <w:tr w:rsidR="0093382F">
        <w:tc>
          <w:tcPr>
            <w:tcW w:w="3515" w:type="dxa"/>
            <w:vMerge/>
          </w:tcPr>
          <w:p w:rsidR="0093382F" w:rsidRDefault="0093382F"/>
        </w:tc>
        <w:tc>
          <w:tcPr>
            <w:tcW w:w="567" w:type="dxa"/>
            <w:vMerge/>
          </w:tcPr>
          <w:p w:rsidR="0093382F" w:rsidRDefault="0093382F"/>
        </w:tc>
        <w:tc>
          <w:tcPr>
            <w:tcW w:w="624" w:type="dxa"/>
            <w:vMerge/>
          </w:tcPr>
          <w:p w:rsidR="0093382F" w:rsidRDefault="0093382F"/>
        </w:tc>
        <w:tc>
          <w:tcPr>
            <w:tcW w:w="624" w:type="dxa"/>
          </w:tcPr>
          <w:p w:rsidR="0093382F" w:rsidRDefault="0093382F">
            <w:pPr>
              <w:pStyle w:val="ConsPlusNormal"/>
              <w:jc w:val="center"/>
            </w:pPr>
            <w:r>
              <w:t>2014 год</w:t>
            </w:r>
          </w:p>
        </w:tc>
        <w:tc>
          <w:tcPr>
            <w:tcW w:w="624" w:type="dxa"/>
          </w:tcPr>
          <w:p w:rsidR="0093382F" w:rsidRDefault="0093382F">
            <w:pPr>
              <w:pStyle w:val="ConsPlusNormal"/>
              <w:jc w:val="center"/>
            </w:pPr>
            <w:r>
              <w:t>2015 год</w:t>
            </w:r>
          </w:p>
        </w:tc>
        <w:tc>
          <w:tcPr>
            <w:tcW w:w="624" w:type="dxa"/>
          </w:tcPr>
          <w:p w:rsidR="0093382F" w:rsidRDefault="0093382F">
            <w:pPr>
              <w:pStyle w:val="ConsPlusNormal"/>
              <w:jc w:val="center"/>
            </w:pPr>
            <w:r>
              <w:t>2016 год</w:t>
            </w:r>
          </w:p>
        </w:tc>
        <w:tc>
          <w:tcPr>
            <w:tcW w:w="624" w:type="dxa"/>
          </w:tcPr>
          <w:p w:rsidR="0093382F" w:rsidRDefault="0093382F">
            <w:pPr>
              <w:pStyle w:val="ConsPlusNormal"/>
              <w:jc w:val="center"/>
            </w:pPr>
            <w:r>
              <w:t>2017 год</w:t>
            </w:r>
          </w:p>
        </w:tc>
        <w:tc>
          <w:tcPr>
            <w:tcW w:w="624" w:type="dxa"/>
          </w:tcPr>
          <w:p w:rsidR="0093382F" w:rsidRDefault="0093382F">
            <w:pPr>
              <w:pStyle w:val="ConsPlusNormal"/>
              <w:jc w:val="center"/>
            </w:pPr>
            <w:r>
              <w:t>2018 год</w:t>
            </w:r>
          </w:p>
        </w:tc>
        <w:tc>
          <w:tcPr>
            <w:tcW w:w="624" w:type="dxa"/>
          </w:tcPr>
          <w:p w:rsidR="0093382F" w:rsidRDefault="0093382F">
            <w:pPr>
              <w:pStyle w:val="ConsPlusNormal"/>
              <w:jc w:val="center"/>
            </w:pPr>
            <w:r>
              <w:t>2019 год</w:t>
            </w:r>
          </w:p>
        </w:tc>
        <w:tc>
          <w:tcPr>
            <w:tcW w:w="624" w:type="dxa"/>
          </w:tcPr>
          <w:p w:rsidR="0093382F" w:rsidRDefault="0093382F">
            <w:pPr>
              <w:pStyle w:val="ConsPlusNormal"/>
              <w:jc w:val="center"/>
            </w:pPr>
            <w:r>
              <w:t>2020 год</w:t>
            </w:r>
          </w:p>
        </w:tc>
      </w:tr>
      <w:tr w:rsidR="0093382F">
        <w:tc>
          <w:tcPr>
            <w:tcW w:w="3515" w:type="dxa"/>
          </w:tcPr>
          <w:p w:rsidR="0093382F" w:rsidRDefault="0093382F">
            <w:pPr>
              <w:pStyle w:val="ConsPlusNormal"/>
            </w:pPr>
            <w:r>
              <w:t>Охват детей дошкольным образованием</w:t>
            </w:r>
          </w:p>
        </w:tc>
        <w:tc>
          <w:tcPr>
            <w:tcW w:w="567" w:type="dxa"/>
          </w:tcPr>
          <w:p w:rsidR="0093382F" w:rsidRDefault="0093382F">
            <w:pPr>
              <w:pStyle w:val="ConsPlusNormal"/>
            </w:pPr>
            <w:r>
              <w:t>%</w:t>
            </w:r>
          </w:p>
        </w:tc>
        <w:tc>
          <w:tcPr>
            <w:tcW w:w="624" w:type="dxa"/>
          </w:tcPr>
          <w:p w:rsidR="0093382F" w:rsidRDefault="0093382F">
            <w:pPr>
              <w:pStyle w:val="ConsPlusNormal"/>
              <w:jc w:val="right"/>
            </w:pPr>
            <w:r>
              <w:t>56,0</w:t>
            </w:r>
          </w:p>
        </w:tc>
        <w:tc>
          <w:tcPr>
            <w:tcW w:w="624" w:type="dxa"/>
          </w:tcPr>
          <w:p w:rsidR="0093382F" w:rsidRDefault="0093382F">
            <w:pPr>
              <w:pStyle w:val="ConsPlusNormal"/>
              <w:jc w:val="right"/>
            </w:pPr>
            <w:r>
              <w:t>57,0</w:t>
            </w:r>
          </w:p>
        </w:tc>
        <w:tc>
          <w:tcPr>
            <w:tcW w:w="624" w:type="dxa"/>
          </w:tcPr>
          <w:p w:rsidR="0093382F" w:rsidRDefault="0093382F">
            <w:pPr>
              <w:pStyle w:val="ConsPlusNormal"/>
              <w:jc w:val="right"/>
            </w:pPr>
            <w:r>
              <w:t>58,0</w:t>
            </w:r>
          </w:p>
        </w:tc>
        <w:tc>
          <w:tcPr>
            <w:tcW w:w="624" w:type="dxa"/>
          </w:tcPr>
          <w:p w:rsidR="0093382F" w:rsidRDefault="0093382F">
            <w:pPr>
              <w:pStyle w:val="ConsPlusNormal"/>
              <w:jc w:val="right"/>
            </w:pPr>
            <w:r>
              <w:t>59,0</w:t>
            </w:r>
          </w:p>
        </w:tc>
        <w:tc>
          <w:tcPr>
            <w:tcW w:w="624" w:type="dxa"/>
          </w:tcPr>
          <w:p w:rsidR="0093382F" w:rsidRDefault="0093382F">
            <w:pPr>
              <w:pStyle w:val="ConsPlusNormal"/>
              <w:jc w:val="right"/>
            </w:pPr>
            <w:r>
              <w:t>60,0</w:t>
            </w:r>
          </w:p>
        </w:tc>
        <w:tc>
          <w:tcPr>
            <w:tcW w:w="624" w:type="dxa"/>
          </w:tcPr>
          <w:p w:rsidR="0093382F" w:rsidRDefault="0093382F">
            <w:pPr>
              <w:pStyle w:val="ConsPlusNormal"/>
              <w:jc w:val="right"/>
            </w:pPr>
            <w:r>
              <w:t>61,0</w:t>
            </w:r>
          </w:p>
        </w:tc>
        <w:tc>
          <w:tcPr>
            <w:tcW w:w="624" w:type="dxa"/>
          </w:tcPr>
          <w:p w:rsidR="0093382F" w:rsidRDefault="0093382F">
            <w:pPr>
              <w:pStyle w:val="ConsPlusNormal"/>
              <w:jc w:val="right"/>
            </w:pPr>
            <w:r>
              <w:t>62,0</w:t>
            </w:r>
          </w:p>
        </w:tc>
        <w:tc>
          <w:tcPr>
            <w:tcW w:w="624" w:type="dxa"/>
          </w:tcPr>
          <w:p w:rsidR="0093382F" w:rsidRDefault="0093382F">
            <w:pPr>
              <w:pStyle w:val="ConsPlusNormal"/>
              <w:jc w:val="right"/>
            </w:pPr>
            <w:r>
              <w:t>63,0</w:t>
            </w:r>
          </w:p>
        </w:tc>
      </w:tr>
      <w:tr w:rsidR="0093382F">
        <w:tblPrEx>
          <w:tblBorders>
            <w:insideH w:val="nil"/>
          </w:tblBorders>
        </w:tblPrEx>
        <w:tc>
          <w:tcPr>
            <w:tcW w:w="3515" w:type="dxa"/>
            <w:tcBorders>
              <w:bottom w:val="nil"/>
            </w:tcBorders>
          </w:tcPr>
          <w:p w:rsidR="0093382F" w:rsidRDefault="0093382F">
            <w:pPr>
              <w:pStyle w:val="ConsPlusNormal"/>
            </w:pPr>
            <w:r>
              <w:t>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w:t>
            </w:r>
          </w:p>
        </w:tc>
        <w:tc>
          <w:tcPr>
            <w:tcW w:w="567" w:type="dxa"/>
            <w:tcBorders>
              <w:bottom w:val="nil"/>
            </w:tcBorders>
          </w:tcPr>
          <w:p w:rsidR="0093382F" w:rsidRDefault="0093382F">
            <w:pPr>
              <w:pStyle w:val="ConsPlusNormal"/>
              <w:jc w:val="center"/>
            </w:pPr>
            <w:r>
              <w:t>-</w:t>
            </w:r>
          </w:p>
        </w:tc>
        <w:tc>
          <w:tcPr>
            <w:tcW w:w="624" w:type="dxa"/>
            <w:tcBorders>
              <w:bottom w:val="nil"/>
            </w:tcBorders>
          </w:tcPr>
          <w:p w:rsidR="0093382F" w:rsidRDefault="0093382F">
            <w:pPr>
              <w:pStyle w:val="ConsPlusNormal"/>
              <w:jc w:val="center"/>
            </w:pPr>
            <w:r>
              <w:t>-</w:t>
            </w:r>
          </w:p>
        </w:tc>
        <w:tc>
          <w:tcPr>
            <w:tcW w:w="624" w:type="dxa"/>
            <w:tcBorders>
              <w:bottom w:val="nil"/>
            </w:tcBorders>
          </w:tcPr>
          <w:p w:rsidR="0093382F" w:rsidRDefault="0093382F">
            <w:pPr>
              <w:pStyle w:val="ConsPlusNormal"/>
              <w:jc w:val="right"/>
            </w:pPr>
            <w:r>
              <w:t>1,83</w:t>
            </w:r>
          </w:p>
        </w:tc>
        <w:tc>
          <w:tcPr>
            <w:tcW w:w="624" w:type="dxa"/>
            <w:tcBorders>
              <w:bottom w:val="nil"/>
            </w:tcBorders>
          </w:tcPr>
          <w:p w:rsidR="0093382F" w:rsidRDefault="0093382F">
            <w:pPr>
              <w:pStyle w:val="ConsPlusNormal"/>
              <w:jc w:val="right"/>
            </w:pPr>
            <w:r>
              <w:t>1,81</w:t>
            </w:r>
          </w:p>
        </w:tc>
        <w:tc>
          <w:tcPr>
            <w:tcW w:w="624" w:type="dxa"/>
            <w:tcBorders>
              <w:bottom w:val="nil"/>
            </w:tcBorders>
          </w:tcPr>
          <w:p w:rsidR="0093382F" w:rsidRDefault="0093382F">
            <w:pPr>
              <w:pStyle w:val="ConsPlusNormal"/>
              <w:jc w:val="center"/>
            </w:pPr>
            <w:r>
              <w:t>-</w:t>
            </w:r>
          </w:p>
        </w:tc>
        <w:tc>
          <w:tcPr>
            <w:tcW w:w="624" w:type="dxa"/>
            <w:tcBorders>
              <w:bottom w:val="nil"/>
            </w:tcBorders>
          </w:tcPr>
          <w:p w:rsidR="0093382F" w:rsidRDefault="0093382F">
            <w:pPr>
              <w:pStyle w:val="ConsPlusNormal"/>
              <w:jc w:val="center"/>
            </w:pPr>
            <w:r>
              <w:t>-</w:t>
            </w:r>
          </w:p>
        </w:tc>
        <w:tc>
          <w:tcPr>
            <w:tcW w:w="624" w:type="dxa"/>
            <w:tcBorders>
              <w:bottom w:val="nil"/>
            </w:tcBorders>
          </w:tcPr>
          <w:p w:rsidR="0093382F" w:rsidRDefault="0093382F">
            <w:pPr>
              <w:pStyle w:val="ConsPlusNormal"/>
              <w:jc w:val="center"/>
            </w:pPr>
            <w:r>
              <w:t>-</w:t>
            </w:r>
          </w:p>
        </w:tc>
        <w:tc>
          <w:tcPr>
            <w:tcW w:w="624" w:type="dxa"/>
            <w:tcBorders>
              <w:bottom w:val="nil"/>
            </w:tcBorders>
          </w:tcPr>
          <w:p w:rsidR="0093382F" w:rsidRDefault="0093382F">
            <w:pPr>
              <w:pStyle w:val="ConsPlusNormal"/>
              <w:jc w:val="center"/>
            </w:pPr>
            <w:r>
              <w:t>-</w:t>
            </w:r>
          </w:p>
        </w:tc>
        <w:tc>
          <w:tcPr>
            <w:tcW w:w="624" w:type="dxa"/>
            <w:tcBorders>
              <w:bottom w:val="nil"/>
            </w:tcBorders>
          </w:tcPr>
          <w:p w:rsidR="0093382F" w:rsidRDefault="0093382F">
            <w:pPr>
              <w:pStyle w:val="ConsPlusNormal"/>
              <w:jc w:val="center"/>
            </w:pPr>
            <w:r>
              <w:t>-</w:t>
            </w:r>
          </w:p>
        </w:tc>
      </w:tr>
      <w:tr w:rsidR="0093382F">
        <w:tblPrEx>
          <w:tblBorders>
            <w:insideH w:val="nil"/>
          </w:tblBorders>
        </w:tblPrEx>
        <w:tc>
          <w:tcPr>
            <w:tcW w:w="9074" w:type="dxa"/>
            <w:gridSpan w:val="10"/>
            <w:tcBorders>
              <w:top w:val="nil"/>
            </w:tcBorders>
          </w:tcPr>
          <w:p w:rsidR="0093382F" w:rsidRDefault="0093382F">
            <w:pPr>
              <w:pStyle w:val="ConsPlusNormal"/>
              <w:jc w:val="both"/>
            </w:pPr>
            <w:r>
              <w:t xml:space="preserve">(в ред. </w:t>
            </w:r>
            <w:hyperlink r:id="rId27" w:history="1">
              <w:r>
                <w:rPr>
                  <w:color w:val="0000FF"/>
                </w:rPr>
                <w:t>Постановления</w:t>
              </w:r>
            </w:hyperlink>
            <w:r>
              <w:t xml:space="preserve"> Правительства РБ от 16.12.2016 N 582)</w:t>
            </w:r>
          </w:p>
        </w:tc>
      </w:tr>
      <w:tr w:rsidR="0093382F">
        <w:tc>
          <w:tcPr>
            <w:tcW w:w="3515" w:type="dxa"/>
          </w:tcPr>
          <w:p w:rsidR="0093382F" w:rsidRDefault="0093382F">
            <w:pPr>
              <w:pStyle w:val="ConsPlusNormal"/>
            </w:pPr>
            <w:r>
              <w:t>Удельный вес выпускников организаций профессионального образования последнего года выпуска, трудоустроившихся по полученной специальности</w:t>
            </w:r>
          </w:p>
        </w:tc>
        <w:tc>
          <w:tcPr>
            <w:tcW w:w="567" w:type="dxa"/>
          </w:tcPr>
          <w:p w:rsidR="0093382F" w:rsidRDefault="0093382F">
            <w:pPr>
              <w:pStyle w:val="ConsPlusNormal"/>
            </w:pPr>
            <w:r>
              <w:t>%</w:t>
            </w:r>
          </w:p>
        </w:tc>
        <w:tc>
          <w:tcPr>
            <w:tcW w:w="624" w:type="dxa"/>
          </w:tcPr>
          <w:p w:rsidR="0093382F" w:rsidRDefault="0093382F">
            <w:pPr>
              <w:pStyle w:val="ConsPlusNormal"/>
              <w:jc w:val="right"/>
            </w:pPr>
            <w:r>
              <w:t>62,0</w:t>
            </w:r>
          </w:p>
        </w:tc>
        <w:tc>
          <w:tcPr>
            <w:tcW w:w="624" w:type="dxa"/>
          </w:tcPr>
          <w:p w:rsidR="0093382F" w:rsidRDefault="0093382F">
            <w:pPr>
              <w:pStyle w:val="ConsPlusNormal"/>
              <w:jc w:val="right"/>
            </w:pPr>
            <w:r>
              <w:t>63,0</w:t>
            </w:r>
          </w:p>
        </w:tc>
        <w:tc>
          <w:tcPr>
            <w:tcW w:w="624" w:type="dxa"/>
          </w:tcPr>
          <w:p w:rsidR="0093382F" w:rsidRDefault="0093382F">
            <w:pPr>
              <w:pStyle w:val="ConsPlusNormal"/>
              <w:jc w:val="right"/>
            </w:pPr>
            <w:r>
              <w:t>64,0</w:t>
            </w:r>
          </w:p>
        </w:tc>
        <w:tc>
          <w:tcPr>
            <w:tcW w:w="624" w:type="dxa"/>
          </w:tcPr>
          <w:p w:rsidR="0093382F" w:rsidRDefault="0093382F">
            <w:pPr>
              <w:pStyle w:val="ConsPlusNormal"/>
              <w:jc w:val="right"/>
            </w:pPr>
            <w:r>
              <w:t>65,0</w:t>
            </w:r>
          </w:p>
        </w:tc>
        <w:tc>
          <w:tcPr>
            <w:tcW w:w="624" w:type="dxa"/>
          </w:tcPr>
          <w:p w:rsidR="0093382F" w:rsidRDefault="0093382F">
            <w:pPr>
              <w:pStyle w:val="ConsPlusNormal"/>
              <w:jc w:val="right"/>
            </w:pPr>
            <w:r>
              <w:t>66,0</w:t>
            </w:r>
          </w:p>
        </w:tc>
        <w:tc>
          <w:tcPr>
            <w:tcW w:w="624" w:type="dxa"/>
          </w:tcPr>
          <w:p w:rsidR="0093382F" w:rsidRDefault="0093382F">
            <w:pPr>
              <w:pStyle w:val="ConsPlusNormal"/>
              <w:jc w:val="right"/>
            </w:pPr>
            <w:r>
              <w:t>67,0</w:t>
            </w:r>
          </w:p>
        </w:tc>
        <w:tc>
          <w:tcPr>
            <w:tcW w:w="624" w:type="dxa"/>
          </w:tcPr>
          <w:p w:rsidR="0093382F" w:rsidRDefault="0093382F">
            <w:pPr>
              <w:pStyle w:val="ConsPlusNormal"/>
              <w:jc w:val="right"/>
            </w:pPr>
            <w:r>
              <w:t>67,5</w:t>
            </w:r>
          </w:p>
        </w:tc>
        <w:tc>
          <w:tcPr>
            <w:tcW w:w="624" w:type="dxa"/>
          </w:tcPr>
          <w:p w:rsidR="0093382F" w:rsidRDefault="0093382F">
            <w:pPr>
              <w:pStyle w:val="ConsPlusNormal"/>
              <w:jc w:val="right"/>
            </w:pPr>
            <w:r>
              <w:t>68,0</w:t>
            </w:r>
          </w:p>
        </w:tc>
      </w:tr>
      <w:tr w:rsidR="0093382F">
        <w:tc>
          <w:tcPr>
            <w:tcW w:w="3515" w:type="dxa"/>
          </w:tcPr>
          <w:p w:rsidR="0093382F" w:rsidRDefault="0093382F">
            <w:pPr>
              <w:pStyle w:val="ConsPlusNormal"/>
            </w:pPr>
            <w:r>
              <w:t xml:space="preserve">Доля занятого населения в возрасте от 25 до 65 лет, </w:t>
            </w:r>
            <w:r>
              <w:lastRenderedPageBreak/>
              <w:t>прошедшего повышение квалификации и (или) профессиональную подготовку, от общей численности занятого в области экономики населения этой возрастной группы</w:t>
            </w:r>
          </w:p>
        </w:tc>
        <w:tc>
          <w:tcPr>
            <w:tcW w:w="567" w:type="dxa"/>
          </w:tcPr>
          <w:p w:rsidR="0093382F" w:rsidRDefault="0093382F">
            <w:pPr>
              <w:pStyle w:val="ConsPlusNormal"/>
            </w:pPr>
            <w:r>
              <w:lastRenderedPageBreak/>
              <w:t>%</w:t>
            </w:r>
          </w:p>
        </w:tc>
        <w:tc>
          <w:tcPr>
            <w:tcW w:w="624" w:type="dxa"/>
          </w:tcPr>
          <w:p w:rsidR="0093382F" w:rsidRDefault="0093382F">
            <w:pPr>
              <w:pStyle w:val="ConsPlusNormal"/>
              <w:jc w:val="right"/>
            </w:pPr>
            <w:r>
              <w:t>32,0</w:t>
            </w:r>
          </w:p>
        </w:tc>
        <w:tc>
          <w:tcPr>
            <w:tcW w:w="624" w:type="dxa"/>
          </w:tcPr>
          <w:p w:rsidR="0093382F" w:rsidRDefault="0093382F">
            <w:pPr>
              <w:pStyle w:val="ConsPlusNormal"/>
              <w:jc w:val="right"/>
            </w:pPr>
            <w:r>
              <w:t>34,0</w:t>
            </w:r>
          </w:p>
        </w:tc>
        <w:tc>
          <w:tcPr>
            <w:tcW w:w="624" w:type="dxa"/>
          </w:tcPr>
          <w:p w:rsidR="0093382F" w:rsidRDefault="0093382F">
            <w:pPr>
              <w:pStyle w:val="ConsPlusNormal"/>
              <w:jc w:val="right"/>
            </w:pPr>
            <w:r>
              <w:t>37,0</w:t>
            </w:r>
          </w:p>
        </w:tc>
        <w:tc>
          <w:tcPr>
            <w:tcW w:w="624" w:type="dxa"/>
          </w:tcPr>
          <w:p w:rsidR="0093382F" w:rsidRDefault="0093382F">
            <w:pPr>
              <w:pStyle w:val="ConsPlusNormal"/>
              <w:jc w:val="right"/>
            </w:pPr>
            <w:r>
              <w:t>38,0</w:t>
            </w:r>
          </w:p>
        </w:tc>
        <w:tc>
          <w:tcPr>
            <w:tcW w:w="624" w:type="dxa"/>
          </w:tcPr>
          <w:p w:rsidR="0093382F" w:rsidRDefault="0093382F">
            <w:pPr>
              <w:pStyle w:val="ConsPlusNormal"/>
              <w:jc w:val="right"/>
            </w:pPr>
            <w:r>
              <w:t>39,0</w:t>
            </w:r>
          </w:p>
        </w:tc>
        <w:tc>
          <w:tcPr>
            <w:tcW w:w="624" w:type="dxa"/>
          </w:tcPr>
          <w:p w:rsidR="0093382F" w:rsidRDefault="0093382F">
            <w:pPr>
              <w:pStyle w:val="ConsPlusNormal"/>
              <w:jc w:val="right"/>
            </w:pPr>
            <w:r>
              <w:t>40,0</w:t>
            </w:r>
          </w:p>
        </w:tc>
        <w:tc>
          <w:tcPr>
            <w:tcW w:w="624" w:type="dxa"/>
          </w:tcPr>
          <w:p w:rsidR="0093382F" w:rsidRDefault="0093382F">
            <w:pPr>
              <w:pStyle w:val="ConsPlusNormal"/>
              <w:jc w:val="right"/>
            </w:pPr>
            <w:r>
              <w:t>40,0</w:t>
            </w:r>
          </w:p>
        </w:tc>
        <w:tc>
          <w:tcPr>
            <w:tcW w:w="624" w:type="dxa"/>
          </w:tcPr>
          <w:p w:rsidR="0093382F" w:rsidRDefault="0093382F">
            <w:pPr>
              <w:pStyle w:val="ConsPlusNormal"/>
              <w:jc w:val="right"/>
            </w:pPr>
            <w:r>
              <w:t>40,0</w:t>
            </w:r>
          </w:p>
        </w:tc>
      </w:tr>
      <w:tr w:rsidR="0093382F">
        <w:tc>
          <w:tcPr>
            <w:tcW w:w="3515" w:type="dxa"/>
          </w:tcPr>
          <w:p w:rsidR="0093382F" w:rsidRDefault="0093382F">
            <w:pPr>
              <w:pStyle w:val="ConsPlusNormal"/>
            </w:pPr>
            <w:r>
              <w:lastRenderedPageBreak/>
              <w:t>Число участвующих в региональных конкурсах Российского фонда фундаментальных исследований</w:t>
            </w:r>
          </w:p>
        </w:tc>
        <w:tc>
          <w:tcPr>
            <w:tcW w:w="567" w:type="dxa"/>
          </w:tcPr>
          <w:p w:rsidR="0093382F" w:rsidRDefault="0093382F">
            <w:pPr>
              <w:pStyle w:val="ConsPlusNormal"/>
            </w:pPr>
            <w:r>
              <w:t>чел.</w:t>
            </w:r>
          </w:p>
        </w:tc>
        <w:tc>
          <w:tcPr>
            <w:tcW w:w="624" w:type="dxa"/>
          </w:tcPr>
          <w:p w:rsidR="0093382F" w:rsidRDefault="0093382F">
            <w:pPr>
              <w:pStyle w:val="ConsPlusNormal"/>
              <w:jc w:val="right"/>
            </w:pPr>
            <w:r>
              <w:t>120</w:t>
            </w:r>
          </w:p>
        </w:tc>
        <w:tc>
          <w:tcPr>
            <w:tcW w:w="624" w:type="dxa"/>
          </w:tcPr>
          <w:p w:rsidR="0093382F" w:rsidRDefault="0093382F">
            <w:pPr>
              <w:pStyle w:val="ConsPlusNormal"/>
              <w:jc w:val="right"/>
            </w:pPr>
            <w:r>
              <w:t>120</w:t>
            </w:r>
          </w:p>
        </w:tc>
        <w:tc>
          <w:tcPr>
            <w:tcW w:w="624" w:type="dxa"/>
          </w:tcPr>
          <w:p w:rsidR="0093382F" w:rsidRDefault="0093382F">
            <w:pPr>
              <w:pStyle w:val="ConsPlusNormal"/>
              <w:jc w:val="right"/>
            </w:pPr>
            <w:r>
              <w:t>135</w:t>
            </w:r>
          </w:p>
        </w:tc>
        <w:tc>
          <w:tcPr>
            <w:tcW w:w="624" w:type="dxa"/>
          </w:tcPr>
          <w:p w:rsidR="0093382F" w:rsidRDefault="0093382F">
            <w:pPr>
              <w:pStyle w:val="ConsPlusNormal"/>
              <w:jc w:val="right"/>
            </w:pPr>
            <w:r>
              <w:t>135</w:t>
            </w:r>
          </w:p>
        </w:tc>
        <w:tc>
          <w:tcPr>
            <w:tcW w:w="624" w:type="dxa"/>
          </w:tcPr>
          <w:p w:rsidR="0093382F" w:rsidRDefault="0093382F">
            <w:pPr>
              <w:pStyle w:val="ConsPlusNormal"/>
              <w:jc w:val="right"/>
            </w:pPr>
            <w:r>
              <w:t>135</w:t>
            </w:r>
          </w:p>
        </w:tc>
        <w:tc>
          <w:tcPr>
            <w:tcW w:w="624" w:type="dxa"/>
          </w:tcPr>
          <w:p w:rsidR="0093382F" w:rsidRDefault="0093382F">
            <w:pPr>
              <w:pStyle w:val="ConsPlusNormal"/>
              <w:jc w:val="right"/>
            </w:pPr>
            <w:r>
              <w:t>140</w:t>
            </w:r>
          </w:p>
        </w:tc>
        <w:tc>
          <w:tcPr>
            <w:tcW w:w="624" w:type="dxa"/>
          </w:tcPr>
          <w:p w:rsidR="0093382F" w:rsidRDefault="0093382F">
            <w:pPr>
              <w:pStyle w:val="ConsPlusNormal"/>
              <w:jc w:val="right"/>
            </w:pPr>
            <w:r>
              <w:t>140</w:t>
            </w:r>
          </w:p>
        </w:tc>
        <w:tc>
          <w:tcPr>
            <w:tcW w:w="624" w:type="dxa"/>
          </w:tcPr>
          <w:p w:rsidR="0093382F" w:rsidRDefault="0093382F">
            <w:pPr>
              <w:pStyle w:val="ConsPlusNormal"/>
              <w:jc w:val="right"/>
            </w:pPr>
            <w:r>
              <w:t>140</w:t>
            </w:r>
          </w:p>
        </w:tc>
      </w:tr>
      <w:tr w:rsidR="0093382F">
        <w:tc>
          <w:tcPr>
            <w:tcW w:w="3515" w:type="dxa"/>
          </w:tcPr>
          <w:p w:rsidR="0093382F" w:rsidRDefault="0093382F">
            <w:pPr>
              <w:pStyle w:val="ConsPlusNormal"/>
            </w:pPr>
            <w:r>
              <w:t>Среднемесячная заработная плата работников образования</w:t>
            </w:r>
          </w:p>
        </w:tc>
        <w:tc>
          <w:tcPr>
            <w:tcW w:w="567" w:type="dxa"/>
          </w:tcPr>
          <w:p w:rsidR="0093382F" w:rsidRDefault="0093382F">
            <w:pPr>
              <w:pStyle w:val="ConsPlusNormal"/>
            </w:pPr>
            <w:r>
              <w:t>тыс. руб.</w:t>
            </w:r>
          </w:p>
        </w:tc>
        <w:tc>
          <w:tcPr>
            <w:tcW w:w="624" w:type="dxa"/>
          </w:tcPr>
          <w:p w:rsidR="0093382F" w:rsidRDefault="0093382F">
            <w:pPr>
              <w:pStyle w:val="ConsPlusNormal"/>
              <w:jc w:val="right"/>
            </w:pPr>
            <w:r>
              <w:t>19,0</w:t>
            </w:r>
          </w:p>
        </w:tc>
        <w:tc>
          <w:tcPr>
            <w:tcW w:w="624" w:type="dxa"/>
          </w:tcPr>
          <w:p w:rsidR="0093382F" w:rsidRDefault="0093382F">
            <w:pPr>
              <w:pStyle w:val="ConsPlusNormal"/>
              <w:jc w:val="right"/>
            </w:pPr>
            <w:r>
              <w:t>20,8</w:t>
            </w:r>
          </w:p>
        </w:tc>
        <w:tc>
          <w:tcPr>
            <w:tcW w:w="624" w:type="dxa"/>
          </w:tcPr>
          <w:p w:rsidR="0093382F" w:rsidRDefault="0093382F">
            <w:pPr>
              <w:pStyle w:val="ConsPlusNormal"/>
              <w:jc w:val="right"/>
            </w:pPr>
            <w:r>
              <w:t>22,6</w:t>
            </w:r>
          </w:p>
        </w:tc>
        <w:tc>
          <w:tcPr>
            <w:tcW w:w="624" w:type="dxa"/>
          </w:tcPr>
          <w:p w:rsidR="0093382F" w:rsidRDefault="0093382F">
            <w:pPr>
              <w:pStyle w:val="ConsPlusNormal"/>
              <w:jc w:val="right"/>
            </w:pPr>
            <w:r>
              <w:t>24,0</w:t>
            </w:r>
          </w:p>
        </w:tc>
        <w:tc>
          <w:tcPr>
            <w:tcW w:w="624" w:type="dxa"/>
          </w:tcPr>
          <w:p w:rsidR="0093382F" w:rsidRDefault="0093382F">
            <w:pPr>
              <w:pStyle w:val="ConsPlusNormal"/>
              <w:jc w:val="right"/>
            </w:pPr>
            <w:r>
              <w:t>25,5</w:t>
            </w:r>
          </w:p>
        </w:tc>
        <w:tc>
          <w:tcPr>
            <w:tcW w:w="624" w:type="dxa"/>
          </w:tcPr>
          <w:p w:rsidR="0093382F" w:rsidRDefault="0093382F">
            <w:pPr>
              <w:pStyle w:val="ConsPlusNormal"/>
              <w:jc w:val="right"/>
            </w:pPr>
            <w:r>
              <w:t>27,2</w:t>
            </w:r>
          </w:p>
        </w:tc>
        <w:tc>
          <w:tcPr>
            <w:tcW w:w="624" w:type="dxa"/>
          </w:tcPr>
          <w:p w:rsidR="0093382F" w:rsidRDefault="0093382F">
            <w:pPr>
              <w:pStyle w:val="ConsPlusNormal"/>
              <w:jc w:val="right"/>
            </w:pPr>
            <w:r>
              <w:t>28,9</w:t>
            </w:r>
          </w:p>
        </w:tc>
        <w:tc>
          <w:tcPr>
            <w:tcW w:w="624" w:type="dxa"/>
          </w:tcPr>
          <w:p w:rsidR="0093382F" w:rsidRDefault="0093382F">
            <w:pPr>
              <w:pStyle w:val="ConsPlusNormal"/>
              <w:jc w:val="right"/>
            </w:pPr>
            <w:r>
              <w:t>30,8</w:t>
            </w:r>
          </w:p>
        </w:tc>
      </w:tr>
    </w:tbl>
    <w:p w:rsidR="0093382F" w:rsidRDefault="0093382F">
      <w:pPr>
        <w:pStyle w:val="ConsPlusNormal"/>
        <w:jc w:val="both"/>
      </w:pPr>
    </w:p>
    <w:p w:rsidR="0093382F" w:rsidRDefault="0093382F">
      <w:pPr>
        <w:pStyle w:val="ConsPlusNormal"/>
        <w:ind w:firstLine="540"/>
        <w:jc w:val="both"/>
      </w:pPr>
      <w:r>
        <w:t xml:space="preserve">Сведения об индикаторах (показателях) Государственной программы в разрезе подпрограмм указаны в </w:t>
      </w:r>
      <w:hyperlink w:anchor="P1580" w:history="1">
        <w:r>
          <w:rPr>
            <w:color w:val="0000FF"/>
          </w:rPr>
          <w:t>приложении N 1</w:t>
        </w:r>
      </w:hyperlink>
      <w:r>
        <w:t>.</w:t>
      </w:r>
    </w:p>
    <w:p w:rsidR="0093382F" w:rsidRDefault="0093382F">
      <w:pPr>
        <w:pStyle w:val="ConsPlusNormal"/>
        <w:jc w:val="both"/>
      </w:pPr>
    </w:p>
    <w:p w:rsidR="0093382F" w:rsidRDefault="0093382F">
      <w:pPr>
        <w:pStyle w:val="ConsPlusNormal"/>
        <w:jc w:val="center"/>
        <w:outlineLvl w:val="1"/>
      </w:pPr>
      <w:r>
        <w:t>IV. Этапы и сроки реализации Государственной программы</w:t>
      </w:r>
    </w:p>
    <w:p w:rsidR="0093382F" w:rsidRDefault="0093382F">
      <w:pPr>
        <w:pStyle w:val="ConsPlusNormal"/>
        <w:jc w:val="both"/>
      </w:pPr>
    </w:p>
    <w:p w:rsidR="0093382F" w:rsidRDefault="0093382F">
      <w:pPr>
        <w:pStyle w:val="ConsPlusNormal"/>
        <w:ind w:firstLine="540"/>
        <w:jc w:val="both"/>
      </w:pPr>
      <w:r>
        <w:t>Решение поставленных целей и задач Государственной программы будет осуществляться с 2014 по 2017 год и на период до 2020 года в 2 этапа:</w:t>
      </w:r>
    </w:p>
    <w:p w:rsidR="0093382F" w:rsidRDefault="0093382F">
      <w:pPr>
        <w:pStyle w:val="ConsPlusNormal"/>
        <w:ind w:firstLine="540"/>
        <w:jc w:val="both"/>
      </w:pPr>
      <w:r>
        <w:t>I этап - 2014 - 2017 годы;</w:t>
      </w:r>
    </w:p>
    <w:p w:rsidR="0093382F" w:rsidRDefault="0093382F">
      <w:pPr>
        <w:pStyle w:val="ConsPlusNormal"/>
        <w:ind w:firstLine="540"/>
        <w:jc w:val="both"/>
      </w:pPr>
      <w:r>
        <w:t>II этап - 2018 - 2020 годы.</w:t>
      </w:r>
    </w:p>
    <w:p w:rsidR="0093382F" w:rsidRDefault="0093382F">
      <w:pPr>
        <w:pStyle w:val="ConsPlusNormal"/>
        <w:jc w:val="both"/>
      </w:pPr>
    </w:p>
    <w:p w:rsidR="0093382F" w:rsidRDefault="0093382F">
      <w:pPr>
        <w:pStyle w:val="ConsPlusNormal"/>
        <w:jc w:val="center"/>
        <w:outlineLvl w:val="1"/>
      </w:pPr>
      <w:r>
        <w:t>V. Меры государственного регулирования и анализ рисков</w:t>
      </w:r>
    </w:p>
    <w:p w:rsidR="0093382F" w:rsidRDefault="0093382F">
      <w:pPr>
        <w:pStyle w:val="ConsPlusNormal"/>
        <w:jc w:val="center"/>
      </w:pPr>
      <w:r>
        <w:t>реализации Государственной программы</w:t>
      </w:r>
    </w:p>
    <w:p w:rsidR="0093382F" w:rsidRDefault="0093382F">
      <w:pPr>
        <w:pStyle w:val="ConsPlusNormal"/>
        <w:jc w:val="both"/>
      </w:pPr>
    </w:p>
    <w:p w:rsidR="0093382F" w:rsidRDefault="0093382F">
      <w:pPr>
        <w:pStyle w:val="ConsPlusNormal"/>
        <w:ind w:firstLine="540"/>
        <w:jc w:val="both"/>
      </w:pPr>
      <w:r>
        <w:t>Анализ рисков и управление рисками при реализации Государственной программы осуществляет ответственный исполнитель - Министерство образования и науки Республики Бурятия.</w:t>
      </w:r>
    </w:p>
    <w:p w:rsidR="0093382F" w:rsidRDefault="0093382F">
      <w:pPr>
        <w:pStyle w:val="ConsPlusNormal"/>
        <w:ind w:firstLine="540"/>
        <w:jc w:val="both"/>
      </w:pPr>
      <w:r>
        <w:t>Выделяются следующие группы рисков, которые могут возникнуть в ходе реализации Программы:</w:t>
      </w:r>
    </w:p>
    <w:p w:rsidR="0093382F" w:rsidRDefault="0093382F">
      <w:pPr>
        <w:pStyle w:val="ConsPlusNormal"/>
        <w:ind w:firstLine="540"/>
        <w:jc w:val="both"/>
      </w:pPr>
      <w:r>
        <w:t>финансово-экономические риски;</w:t>
      </w:r>
    </w:p>
    <w:p w:rsidR="0093382F" w:rsidRDefault="0093382F">
      <w:pPr>
        <w:pStyle w:val="ConsPlusNormal"/>
        <w:ind w:firstLine="540"/>
        <w:jc w:val="both"/>
      </w:pPr>
      <w:r>
        <w:t>социальные риски.</w:t>
      </w:r>
    </w:p>
    <w:p w:rsidR="0093382F" w:rsidRDefault="0093382F">
      <w:pPr>
        <w:pStyle w:val="ConsPlusNormal"/>
        <w:ind w:firstLine="540"/>
        <w:jc w:val="both"/>
      </w:pPr>
      <w:r>
        <w:t>Финансово-экономические риски связаны с сокращением в ходе реализации Государственной программы предусмотренных объемов бюджетных средств. Это потребовало бы внесения изменений в Государственную программу, пересмотра целевых значений показателей и, возможно, отказа от реализации отдельных мероприятий и даже задач Государственной программы. Сокращение финансирования Государственной программы негативным образом сказалось бы на макроэкономических показателях Государственной программы, привело бы к снижению прогнозируемого вклада Государственной программы в улучшение качества жизни населения, развитие социальной сферы, экономики Республики Бурятия.</w:t>
      </w:r>
    </w:p>
    <w:p w:rsidR="0093382F" w:rsidRDefault="0093382F">
      <w:pPr>
        <w:pStyle w:val="ConsPlusNormal"/>
        <w:ind w:firstLine="540"/>
        <w:jc w:val="both"/>
      </w:pPr>
      <w:r>
        <w:t>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а также в условиях излишнего администрирования.</w:t>
      </w:r>
    </w:p>
    <w:p w:rsidR="0093382F" w:rsidRDefault="0093382F">
      <w:pPr>
        <w:pStyle w:val="ConsPlusNormal"/>
        <w:ind w:firstLine="540"/>
        <w:jc w:val="both"/>
      </w:pPr>
      <w:r>
        <w:t>Основными мерами управления рисками с целью минимизации их влияния на достижение целей Государственной программы выступают следующие:</w:t>
      </w:r>
    </w:p>
    <w:p w:rsidR="0093382F" w:rsidRDefault="0093382F">
      <w:pPr>
        <w:pStyle w:val="ConsPlusNormal"/>
        <w:ind w:firstLine="540"/>
        <w:jc w:val="both"/>
      </w:pPr>
      <w:r>
        <w:t>- мониторинг;</w:t>
      </w:r>
    </w:p>
    <w:p w:rsidR="0093382F" w:rsidRDefault="0093382F">
      <w:pPr>
        <w:pStyle w:val="ConsPlusNormal"/>
        <w:ind w:firstLine="540"/>
        <w:jc w:val="both"/>
      </w:pPr>
      <w:r>
        <w:t>- открытость и подотчетность;</w:t>
      </w:r>
    </w:p>
    <w:p w:rsidR="0093382F" w:rsidRDefault="0093382F">
      <w:pPr>
        <w:pStyle w:val="ConsPlusNormal"/>
        <w:ind w:firstLine="540"/>
        <w:jc w:val="both"/>
      </w:pPr>
      <w:r>
        <w:t>- научно-методическое и экспертно-аналитическое сопровождение;</w:t>
      </w:r>
    </w:p>
    <w:p w:rsidR="0093382F" w:rsidRDefault="0093382F">
      <w:pPr>
        <w:pStyle w:val="ConsPlusNormal"/>
        <w:ind w:firstLine="540"/>
        <w:jc w:val="both"/>
      </w:pPr>
      <w:r>
        <w:t>- информационное сопровождение и общественные коммуникации.</w:t>
      </w:r>
    </w:p>
    <w:p w:rsidR="0093382F" w:rsidRDefault="0093382F">
      <w:pPr>
        <w:pStyle w:val="ConsPlusNormal"/>
        <w:ind w:firstLine="540"/>
        <w:jc w:val="both"/>
      </w:pPr>
      <w:r>
        <w:t>Мониторинг.</w:t>
      </w:r>
    </w:p>
    <w:p w:rsidR="0093382F" w:rsidRDefault="0093382F">
      <w:pPr>
        <w:pStyle w:val="ConsPlusNormal"/>
        <w:ind w:firstLine="540"/>
        <w:jc w:val="both"/>
      </w:pPr>
      <w:r>
        <w:lastRenderedPageBreak/>
        <w:t>В рамках мониторинга достижение конкретных целей и решение задач Государственной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индикаторов, а также о качественных характеристиках происходящих изменений позволяет своевременно выявлять отклонения, осуществлять корректировку, уточнение и дополнение намеченных мероприятий.</w:t>
      </w:r>
    </w:p>
    <w:p w:rsidR="0093382F" w:rsidRDefault="0093382F">
      <w:pPr>
        <w:pStyle w:val="ConsPlusNormal"/>
        <w:ind w:firstLine="540"/>
        <w:jc w:val="both"/>
      </w:pPr>
      <w:r>
        <w:t>Элементами мониторинга являются: а) регулярные социологические исследования общественного мнения, ориентированные на все заинтересованные целевые группы (семьи, работодатели, педагоги, учащиеся); б) исследования качества образования; в) Интернет-опросы.</w:t>
      </w:r>
    </w:p>
    <w:p w:rsidR="0093382F" w:rsidRDefault="0093382F">
      <w:pPr>
        <w:pStyle w:val="ConsPlusNormal"/>
        <w:ind w:firstLine="540"/>
        <w:jc w:val="both"/>
      </w:pPr>
      <w:r>
        <w:t>Научно-методическое и экспертно-аналитическое сопровождение.</w:t>
      </w:r>
    </w:p>
    <w:p w:rsidR="0093382F" w:rsidRDefault="0093382F">
      <w:pPr>
        <w:pStyle w:val="ConsPlusNormal"/>
        <w:ind w:firstLine="540"/>
        <w:jc w:val="both"/>
      </w:pPr>
      <w:r>
        <w:t>Будет реализован комплекс работ по научно-методическому и экспертно-аналитическому сопровождению Государственной программы (исследования, экспертизы, аудит), что позволит обеспечить обоснованность реализуемых финансово-экономических, организационно-управленческих и образовательных моделей, а также получить объективную информацию о результатах и эффектах их внедрения. Эти исследования будут включать регулярный сравнительный анализ системы образования в Республике Бурятия, анализ кадрового состава системы образования республики, исследования образовательных и трудовых траекторий выпускников различных уровней образования, анализ образовательных организаций-лидеров и организаций с неудовлетворительным качеством работы.</w:t>
      </w:r>
    </w:p>
    <w:p w:rsidR="0093382F" w:rsidRDefault="0093382F">
      <w:pPr>
        <w:pStyle w:val="ConsPlusNormal"/>
        <w:ind w:firstLine="540"/>
        <w:jc w:val="both"/>
      </w:pPr>
      <w:r>
        <w:t>Открытость и подотчетность.</w:t>
      </w:r>
    </w:p>
    <w:p w:rsidR="0093382F" w:rsidRDefault="0093382F">
      <w:pPr>
        <w:pStyle w:val="ConsPlusNormal"/>
        <w:ind w:firstLine="540"/>
        <w:jc w:val="both"/>
      </w:pPr>
      <w:r>
        <w:t>Управление Программой будет осуществляться на основе принципов открытости, государственно-общественного характера управления. На сайте Министерства образования и науки Республики Бурятия будет предоставляться полная и достоверная информация о реализации и оценке эффективности Государственной программы, в т.ч. будут размещаться ежегодные публичные отчеты ответственных исполнителей для общественности.</w:t>
      </w:r>
    </w:p>
    <w:p w:rsidR="0093382F" w:rsidRDefault="0093382F">
      <w:pPr>
        <w:pStyle w:val="ConsPlusNormal"/>
        <w:ind w:firstLine="540"/>
        <w:jc w:val="both"/>
      </w:pPr>
      <w:r>
        <w:t>Информационное сопровождение и коммуникации с общественностью.</w:t>
      </w:r>
    </w:p>
    <w:p w:rsidR="0093382F" w:rsidRDefault="0093382F">
      <w:pPr>
        <w:pStyle w:val="ConsPlusNormal"/>
        <w:ind w:firstLine="540"/>
        <w:jc w:val="both"/>
      </w:pPr>
      <w:r>
        <w:t>В период запуска и в ходе реализации Государственной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Государственной программы.</w:t>
      </w:r>
    </w:p>
    <w:p w:rsidR="0093382F" w:rsidRDefault="0093382F">
      <w:pPr>
        <w:pStyle w:val="ConsPlusNormal"/>
        <w:ind w:firstLine="540"/>
        <w:jc w:val="both"/>
      </w:pPr>
      <w:r>
        <w:t>В данной работе будет использован широкий спектр каналов и форм коммуникации с общественностью, учитывающий особенности и возможности различных целевых групп, в том числе возможности Интернет-пространства и СМИ.</w:t>
      </w:r>
    </w:p>
    <w:p w:rsidR="0093382F" w:rsidRDefault="0093382F">
      <w:pPr>
        <w:pStyle w:val="ConsPlusNormal"/>
        <w:jc w:val="both"/>
      </w:pPr>
    </w:p>
    <w:p w:rsidR="0093382F" w:rsidRDefault="0093382F">
      <w:pPr>
        <w:pStyle w:val="ConsPlusNormal"/>
        <w:jc w:val="center"/>
        <w:outlineLvl w:val="1"/>
      </w:pPr>
      <w:r>
        <w:t>VI. Методика оценки эффективности Государственной программы</w:t>
      </w:r>
    </w:p>
    <w:p w:rsidR="0093382F" w:rsidRDefault="0093382F">
      <w:pPr>
        <w:pStyle w:val="ConsPlusNormal"/>
        <w:jc w:val="both"/>
      </w:pPr>
    </w:p>
    <w:p w:rsidR="0093382F" w:rsidRDefault="0093382F">
      <w:pPr>
        <w:pStyle w:val="ConsPlusNormal"/>
        <w:ind w:firstLine="540"/>
        <w:jc w:val="both"/>
      </w:pPr>
      <w:r>
        <w:t xml:space="preserve">Эффективность реализации Государственной программы оценивается на основании </w:t>
      </w:r>
      <w:hyperlink r:id="rId28" w:history="1">
        <w:r>
          <w:rPr>
            <w:color w:val="0000FF"/>
          </w:rPr>
          <w:t>Методики</w:t>
        </w:r>
      </w:hyperlink>
      <w:r>
        <w:t xml:space="preserve"> оценки эффективности реализации государственных программ Республики Бурятия, утвержденной постановлением Правительства Республики Бурятия от 27.09.2011 N 500.</w:t>
      </w:r>
    </w:p>
    <w:p w:rsidR="0093382F" w:rsidRDefault="0093382F">
      <w:pPr>
        <w:pStyle w:val="ConsPlusNormal"/>
        <w:jc w:val="both"/>
      </w:pPr>
    </w:p>
    <w:p w:rsidR="0093382F" w:rsidRDefault="0093382F">
      <w:pPr>
        <w:pStyle w:val="ConsPlusNormal"/>
        <w:jc w:val="center"/>
        <w:outlineLvl w:val="1"/>
      </w:pPr>
      <w:r>
        <w:t>VII. Основные меры правового регулирования в сфере</w:t>
      </w:r>
    </w:p>
    <w:p w:rsidR="0093382F" w:rsidRDefault="0093382F">
      <w:pPr>
        <w:pStyle w:val="ConsPlusNormal"/>
        <w:jc w:val="center"/>
      </w:pPr>
      <w:r>
        <w:t>реализации Государственной программы</w:t>
      </w:r>
    </w:p>
    <w:p w:rsidR="0093382F" w:rsidRDefault="0093382F">
      <w:pPr>
        <w:pStyle w:val="ConsPlusNormal"/>
        <w:jc w:val="both"/>
      </w:pPr>
    </w:p>
    <w:p w:rsidR="0093382F" w:rsidRDefault="0093382F">
      <w:pPr>
        <w:pStyle w:val="ConsPlusNormal"/>
        <w:ind w:firstLine="540"/>
        <w:jc w:val="both"/>
      </w:pPr>
      <w:r>
        <w:t>Одним из основных инструментов реализации Государственной программы является нормативно-правовое регулирование в сфере образования и науки в Республике Бурятия.</w:t>
      </w:r>
    </w:p>
    <w:p w:rsidR="0093382F" w:rsidRDefault="0093382F">
      <w:pPr>
        <w:pStyle w:val="ConsPlusNormal"/>
        <w:ind w:firstLine="540"/>
        <w:jc w:val="both"/>
      </w:pPr>
      <w:r>
        <w:t>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 проводится анализ реализации государственной политики в установленной сфере деятельности и разрабатывает предложения по совершенствованию законодательства в сфере образования и науки Республики Бурятия.</w:t>
      </w:r>
    </w:p>
    <w:p w:rsidR="0093382F" w:rsidRDefault="0093382F">
      <w:pPr>
        <w:pStyle w:val="ConsPlusNormal"/>
        <w:jc w:val="both"/>
      </w:pPr>
    </w:p>
    <w:p w:rsidR="0093382F" w:rsidRDefault="0093382F">
      <w:pPr>
        <w:pStyle w:val="ConsPlusNormal"/>
        <w:jc w:val="right"/>
        <w:outlineLvl w:val="2"/>
      </w:pPr>
      <w:r>
        <w:t>Таблица 2</w:t>
      </w:r>
    </w:p>
    <w:p w:rsidR="0093382F" w:rsidRDefault="0093382F">
      <w:pPr>
        <w:pStyle w:val="ConsPlusNormal"/>
        <w:jc w:val="both"/>
      </w:pPr>
    </w:p>
    <w:p w:rsidR="0093382F" w:rsidRDefault="0093382F">
      <w:pPr>
        <w:pStyle w:val="ConsPlusNormal"/>
        <w:jc w:val="center"/>
      </w:pPr>
      <w:r>
        <w:t>Правовое регулирование Государственной программы</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871"/>
        <w:gridCol w:w="4139"/>
        <w:gridCol w:w="1757"/>
        <w:gridCol w:w="794"/>
      </w:tblGrid>
      <w:tr w:rsidR="0093382F">
        <w:tc>
          <w:tcPr>
            <w:tcW w:w="510" w:type="dxa"/>
          </w:tcPr>
          <w:p w:rsidR="0093382F" w:rsidRDefault="0093382F">
            <w:pPr>
              <w:pStyle w:val="ConsPlusNormal"/>
              <w:jc w:val="center"/>
            </w:pPr>
            <w:r>
              <w:t>N п/п</w:t>
            </w:r>
          </w:p>
        </w:tc>
        <w:tc>
          <w:tcPr>
            <w:tcW w:w="1871" w:type="dxa"/>
          </w:tcPr>
          <w:p w:rsidR="0093382F" w:rsidRDefault="0093382F">
            <w:pPr>
              <w:pStyle w:val="ConsPlusNormal"/>
              <w:jc w:val="center"/>
            </w:pPr>
            <w:r>
              <w:t>Наименование нормативного правового акта</w:t>
            </w:r>
          </w:p>
        </w:tc>
        <w:tc>
          <w:tcPr>
            <w:tcW w:w="4139" w:type="dxa"/>
          </w:tcPr>
          <w:p w:rsidR="0093382F" w:rsidRDefault="0093382F">
            <w:pPr>
              <w:pStyle w:val="ConsPlusNormal"/>
              <w:jc w:val="center"/>
            </w:pPr>
            <w:r>
              <w:t>Основные положения нормативного правового акта</w:t>
            </w:r>
          </w:p>
        </w:tc>
        <w:tc>
          <w:tcPr>
            <w:tcW w:w="1757" w:type="dxa"/>
          </w:tcPr>
          <w:p w:rsidR="0093382F" w:rsidRDefault="0093382F">
            <w:pPr>
              <w:pStyle w:val="ConsPlusNormal"/>
              <w:jc w:val="center"/>
            </w:pPr>
            <w:r>
              <w:t>Ответственные исполнители</w:t>
            </w:r>
          </w:p>
        </w:tc>
        <w:tc>
          <w:tcPr>
            <w:tcW w:w="794" w:type="dxa"/>
          </w:tcPr>
          <w:p w:rsidR="0093382F" w:rsidRDefault="0093382F">
            <w:pPr>
              <w:pStyle w:val="ConsPlusNormal"/>
              <w:jc w:val="center"/>
            </w:pPr>
            <w:r>
              <w:t>Ожидаемые сроки принятия</w:t>
            </w:r>
          </w:p>
        </w:tc>
      </w:tr>
      <w:tr w:rsidR="0093382F">
        <w:tc>
          <w:tcPr>
            <w:tcW w:w="510" w:type="dxa"/>
          </w:tcPr>
          <w:p w:rsidR="0093382F" w:rsidRDefault="0093382F">
            <w:pPr>
              <w:pStyle w:val="ConsPlusNormal"/>
            </w:pPr>
            <w:r>
              <w:t>1.</w:t>
            </w:r>
          </w:p>
        </w:tc>
        <w:tc>
          <w:tcPr>
            <w:tcW w:w="1871" w:type="dxa"/>
          </w:tcPr>
          <w:p w:rsidR="0093382F" w:rsidRDefault="0093382F">
            <w:pPr>
              <w:pStyle w:val="ConsPlusNormal"/>
            </w:pPr>
            <w:r>
              <w:t>Закон Республики Бурятия</w:t>
            </w:r>
          </w:p>
        </w:tc>
        <w:tc>
          <w:tcPr>
            <w:tcW w:w="4139" w:type="dxa"/>
          </w:tcPr>
          <w:p w:rsidR="0093382F" w:rsidRDefault="0093382F">
            <w:pPr>
              <w:pStyle w:val="ConsPlusNormal"/>
            </w:pPr>
            <w:r>
              <w:t xml:space="preserve">- </w:t>
            </w:r>
            <w:hyperlink r:id="rId29" w:history="1">
              <w:r>
                <w:rPr>
                  <w:color w:val="0000FF"/>
                </w:rPr>
                <w:t>Закон</w:t>
              </w:r>
            </w:hyperlink>
            <w:r>
              <w:t xml:space="preserve"> Республики Бурятия от 13.12.2013 N 240-V "Об образовании в Республике Бурятия";</w:t>
            </w:r>
          </w:p>
          <w:p w:rsidR="0093382F" w:rsidRDefault="0093382F">
            <w:pPr>
              <w:pStyle w:val="ConsPlusNormal"/>
            </w:pPr>
            <w:r>
              <w:t xml:space="preserve">- </w:t>
            </w:r>
            <w:hyperlink r:id="rId30" w:history="1">
              <w:r>
                <w:rPr>
                  <w:color w:val="0000FF"/>
                </w:rPr>
                <w:t>Закон</w:t>
              </w:r>
            </w:hyperlink>
            <w:r>
              <w:t xml:space="preserve"> Республики Бурятия от 12.10.2009 N 1051-IV "О премиях и стипендиях Республики Бурятия";</w:t>
            </w:r>
          </w:p>
          <w:p w:rsidR="0093382F" w:rsidRDefault="0093382F">
            <w:pPr>
              <w:pStyle w:val="ConsPlusNormal"/>
            </w:pPr>
            <w:r>
              <w:t xml:space="preserve">- </w:t>
            </w:r>
            <w:hyperlink r:id="rId31" w:history="1">
              <w:r>
                <w:rPr>
                  <w:color w:val="0000FF"/>
                </w:rPr>
                <w:t>Закон</w:t>
              </w:r>
            </w:hyperlink>
            <w:r>
              <w:t xml:space="preserve"> Республики Бурятия от 27.11.1996 N 418-I "О науке и научно-технической политике в Республике Бурятия"</w:t>
            </w:r>
          </w:p>
        </w:tc>
        <w:tc>
          <w:tcPr>
            <w:tcW w:w="1757" w:type="dxa"/>
          </w:tcPr>
          <w:p w:rsidR="0093382F" w:rsidRDefault="0093382F">
            <w:pPr>
              <w:pStyle w:val="ConsPlusNormal"/>
            </w:pPr>
            <w:r>
              <w:t>Министерство образования и науки Республики Бурятия</w:t>
            </w:r>
          </w:p>
        </w:tc>
        <w:tc>
          <w:tcPr>
            <w:tcW w:w="794" w:type="dxa"/>
          </w:tcPr>
          <w:p w:rsidR="0093382F" w:rsidRDefault="0093382F">
            <w:pPr>
              <w:pStyle w:val="ConsPlusNormal"/>
            </w:pPr>
            <w:r>
              <w:t>2014 - 2020 гг.</w:t>
            </w:r>
          </w:p>
        </w:tc>
      </w:tr>
      <w:tr w:rsidR="0093382F">
        <w:tc>
          <w:tcPr>
            <w:tcW w:w="510" w:type="dxa"/>
          </w:tcPr>
          <w:p w:rsidR="0093382F" w:rsidRDefault="0093382F">
            <w:pPr>
              <w:pStyle w:val="ConsPlusNormal"/>
            </w:pPr>
            <w:r>
              <w:t>2.</w:t>
            </w:r>
          </w:p>
        </w:tc>
        <w:tc>
          <w:tcPr>
            <w:tcW w:w="1871" w:type="dxa"/>
          </w:tcPr>
          <w:p w:rsidR="0093382F" w:rsidRDefault="0093382F">
            <w:pPr>
              <w:pStyle w:val="ConsPlusNormal"/>
            </w:pPr>
            <w:r>
              <w:t>Постановление Правительства Республики Бурятия</w:t>
            </w:r>
          </w:p>
        </w:tc>
        <w:tc>
          <w:tcPr>
            <w:tcW w:w="4139" w:type="dxa"/>
          </w:tcPr>
          <w:p w:rsidR="0093382F" w:rsidRDefault="0093382F">
            <w:pPr>
              <w:pStyle w:val="ConsPlusNormal"/>
            </w:pPr>
            <w:r>
              <w:t xml:space="preserve">- </w:t>
            </w:r>
            <w:hyperlink r:id="rId32" w:history="1">
              <w:r>
                <w:rPr>
                  <w:color w:val="0000FF"/>
                </w:rPr>
                <w:t>постановление</w:t>
              </w:r>
            </w:hyperlink>
            <w:r>
              <w:t xml:space="preserve"> Правительства Республики Бурятия от 11.09.2014 N 436 "Об утверждении направлений и объемов финансирования расходов на фундаментальные и прикладные научные исследования и разработки на 2015 - 2017 годы";</w:t>
            </w:r>
          </w:p>
          <w:p w:rsidR="0093382F" w:rsidRDefault="0093382F">
            <w:pPr>
              <w:pStyle w:val="ConsPlusNormal"/>
            </w:pPr>
            <w:r>
              <w:t xml:space="preserve">- </w:t>
            </w:r>
            <w:hyperlink r:id="rId33" w:history="1">
              <w:r>
                <w:rPr>
                  <w:color w:val="0000FF"/>
                </w:rPr>
                <w:t>постановление</w:t>
              </w:r>
            </w:hyperlink>
            <w:r>
              <w:t xml:space="preserve"> Правительства Республики Бурятия от 02.12.2014 N 599 "О нормативах финансового обеспечения на получение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p w:rsidR="0093382F" w:rsidRDefault="0093382F">
            <w:pPr>
              <w:pStyle w:val="ConsPlusNormal"/>
            </w:pPr>
            <w:r>
              <w:t xml:space="preserve">- </w:t>
            </w:r>
            <w:hyperlink r:id="rId34" w:history="1">
              <w:r>
                <w:rPr>
                  <w:color w:val="0000FF"/>
                </w:rPr>
                <w:t>постановление</w:t>
              </w:r>
            </w:hyperlink>
            <w:r>
              <w:t xml:space="preserve"> Правительства Республики Бурятия от 09.12.2014 N 616 "О нормативах финансового обеспечения получения дошкольного образования";</w:t>
            </w:r>
          </w:p>
          <w:p w:rsidR="0093382F" w:rsidRDefault="0093382F">
            <w:pPr>
              <w:pStyle w:val="ConsPlusNormal"/>
            </w:pPr>
            <w:r>
              <w:t xml:space="preserve">- </w:t>
            </w:r>
            <w:hyperlink r:id="rId35" w:history="1">
              <w:r>
                <w:rPr>
                  <w:color w:val="0000FF"/>
                </w:rPr>
                <w:t>постановление</w:t>
              </w:r>
            </w:hyperlink>
            <w:r>
              <w:t xml:space="preserve"> Правительства Республики Бурятия от 09.10.2007 N 305 "Об утверждении Положения, структуры, состава коллегии Министерства образования и науки Республики Бурятия"</w:t>
            </w:r>
          </w:p>
        </w:tc>
        <w:tc>
          <w:tcPr>
            <w:tcW w:w="1757" w:type="dxa"/>
          </w:tcPr>
          <w:p w:rsidR="0093382F" w:rsidRDefault="0093382F">
            <w:pPr>
              <w:pStyle w:val="ConsPlusNormal"/>
            </w:pPr>
            <w:r>
              <w:t>Министерство образования и науки Республики Бурятия</w:t>
            </w:r>
          </w:p>
        </w:tc>
        <w:tc>
          <w:tcPr>
            <w:tcW w:w="794" w:type="dxa"/>
          </w:tcPr>
          <w:p w:rsidR="0093382F" w:rsidRDefault="0093382F">
            <w:pPr>
              <w:pStyle w:val="ConsPlusNormal"/>
            </w:pPr>
            <w:r>
              <w:t>2014 - 2020 гг.</w:t>
            </w:r>
          </w:p>
        </w:tc>
      </w:tr>
    </w:tbl>
    <w:p w:rsidR="0093382F" w:rsidRDefault="0093382F">
      <w:pPr>
        <w:pStyle w:val="ConsPlusNormal"/>
        <w:jc w:val="both"/>
      </w:pPr>
    </w:p>
    <w:p w:rsidR="0093382F" w:rsidRDefault="0093382F">
      <w:pPr>
        <w:pStyle w:val="ConsPlusNormal"/>
        <w:jc w:val="center"/>
        <w:outlineLvl w:val="1"/>
      </w:pPr>
      <w:r>
        <w:t>VIII. Прогноз сводных показателей государственных заданий</w:t>
      </w:r>
    </w:p>
    <w:p w:rsidR="0093382F" w:rsidRDefault="0093382F">
      <w:pPr>
        <w:pStyle w:val="ConsPlusNormal"/>
        <w:jc w:val="center"/>
      </w:pPr>
      <w:r>
        <w:t>Государственной программы</w:t>
      </w:r>
    </w:p>
    <w:p w:rsidR="0093382F" w:rsidRDefault="0093382F">
      <w:pPr>
        <w:pStyle w:val="ConsPlusNormal"/>
        <w:jc w:val="both"/>
      </w:pPr>
    </w:p>
    <w:p w:rsidR="0093382F" w:rsidRDefault="0093382F">
      <w:pPr>
        <w:pStyle w:val="ConsPlusNormal"/>
        <w:ind w:firstLine="540"/>
        <w:jc w:val="both"/>
      </w:pPr>
      <w:r>
        <w:t>Перечень государственных услуг и работ в сфере образования включает в себя:</w:t>
      </w:r>
    </w:p>
    <w:p w:rsidR="0093382F" w:rsidRDefault="0093382F">
      <w:pPr>
        <w:pStyle w:val="ConsPlusNormal"/>
        <w:jc w:val="both"/>
      </w:pPr>
    </w:p>
    <w:p w:rsidR="0093382F" w:rsidRDefault="0093382F">
      <w:pPr>
        <w:pStyle w:val="ConsPlusNormal"/>
        <w:jc w:val="center"/>
        <w:outlineLvl w:val="2"/>
      </w:pPr>
      <w:r>
        <w:t>1. Государственные образовательные услуги</w:t>
      </w:r>
    </w:p>
    <w:p w:rsidR="0093382F" w:rsidRDefault="0093382F">
      <w:pPr>
        <w:pStyle w:val="ConsPlusNormal"/>
        <w:jc w:val="both"/>
      </w:pPr>
    </w:p>
    <w:p w:rsidR="0093382F" w:rsidRDefault="0093382F">
      <w:pPr>
        <w:pStyle w:val="ConsPlusNormal"/>
        <w:ind w:firstLine="540"/>
        <w:jc w:val="both"/>
      </w:pPr>
      <w:r>
        <w:t>1. Услуги по предоставлению общедоступного и бесплатного дошкольного образования.</w:t>
      </w:r>
    </w:p>
    <w:p w:rsidR="0093382F" w:rsidRDefault="0093382F">
      <w:pPr>
        <w:pStyle w:val="ConsPlusNormal"/>
        <w:ind w:firstLine="540"/>
        <w:jc w:val="both"/>
      </w:pPr>
      <w:r>
        <w:t xml:space="preserve">2. Услуги по содержанию и воспитанию детей-сирот и детей, оставшихся без попечения </w:t>
      </w:r>
      <w:r>
        <w:lastRenderedPageBreak/>
        <w:t>родителей, в государственных общеобразовательных организациях, осуществляющих образовательную деятельность по адаптированным основным общеобразовательным программам.</w:t>
      </w:r>
    </w:p>
    <w:p w:rsidR="0093382F" w:rsidRDefault="0093382F">
      <w:pPr>
        <w:pStyle w:val="ConsPlusNormal"/>
        <w:ind w:firstLine="540"/>
        <w:jc w:val="both"/>
      </w:pPr>
      <w:r>
        <w:t>3. Услуги по обеспечению социальных гарантий детей-сирот и детей, оставшихся без попечения родителей, выпускающихся из государственных общеобразовательных организаций, осуществляющих образовательную деятельность по адаптированным общеобразовательным программам.</w:t>
      </w:r>
    </w:p>
    <w:p w:rsidR="0093382F" w:rsidRDefault="0093382F">
      <w:pPr>
        <w:pStyle w:val="ConsPlusNormal"/>
        <w:ind w:firstLine="540"/>
        <w:jc w:val="both"/>
      </w:pPr>
      <w:r>
        <w:t>4. Услуги по предоставлению общедоступного и бесплатного дошкольного, начального общего, основного общего, среднего общего образования по образовательным программам общего образования в государственных общеобразовательных организациях, осуществляющих образовательную деятельность по адаптированным основным общеобразовательным программам.</w:t>
      </w:r>
    </w:p>
    <w:p w:rsidR="0093382F" w:rsidRDefault="0093382F">
      <w:pPr>
        <w:pStyle w:val="ConsPlusNormal"/>
        <w:ind w:firstLine="540"/>
        <w:jc w:val="both"/>
      </w:pPr>
      <w:r>
        <w:t>5. Услуги по предоставлению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оздоровительных образовательных организациях санаторного типа для детей, нуждающихся в длительном лечении.</w:t>
      </w:r>
    </w:p>
    <w:p w:rsidR="0093382F" w:rsidRDefault="0093382F">
      <w:pPr>
        <w:pStyle w:val="ConsPlusNormal"/>
        <w:ind w:firstLine="540"/>
        <w:jc w:val="both"/>
      </w:pPr>
      <w:r>
        <w:t>6. Услуги по предоставлению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специальных учебно-воспитательных организациях для обучающихся с девиантным (общественно опасным) поведением.</w:t>
      </w:r>
    </w:p>
    <w:p w:rsidR="0093382F" w:rsidRDefault="0093382F">
      <w:pPr>
        <w:pStyle w:val="ConsPlusNormal"/>
        <w:ind w:firstLine="540"/>
        <w:jc w:val="both"/>
      </w:pPr>
      <w:r>
        <w:t>7. Услуги по предоставлению общедоступного и бесплатного начального общего, основного общего, среднего общего образования по основным и дополнительным общеобразовательным программам детям-инвалидам с использованием дистанционных образовательных технологий.</w:t>
      </w:r>
    </w:p>
    <w:p w:rsidR="0093382F" w:rsidRDefault="0093382F">
      <w:pPr>
        <w:pStyle w:val="ConsPlusNormal"/>
        <w:ind w:firstLine="540"/>
        <w:jc w:val="both"/>
      </w:pPr>
      <w:r>
        <w:t>8. Услуги по комплексному диагностическому обследованию и определению специальных условий для получения образования детьми с ограниченными возможностями здоровья.</w:t>
      </w:r>
    </w:p>
    <w:p w:rsidR="0093382F" w:rsidRDefault="0093382F">
      <w:pPr>
        <w:pStyle w:val="ConsPlusNormal"/>
        <w:ind w:firstLine="540"/>
        <w:jc w:val="both"/>
      </w:pPr>
      <w:r>
        <w:t>9. Услуги по предоставлению общедоступного и бесплатного начального общего, основного общего, среднего общего образования.</w:t>
      </w:r>
    </w:p>
    <w:p w:rsidR="0093382F" w:rsidRDefault="0093382F">
      <w:pPr>
        <w:pStyle w:val="ConsPlusNormal"/>
        <w:ind w:firstLine="540"/>
        <w:jc w:val="both"/>
      </w:pPr>
      <w:r>
        <w:t>10. Услуги по предоставлению дополнительного образования детей.</w:t>
      </w:r>
    </w:p>
    <w:p w:rsidR="0093382F" w:rsidRDefault="0093382F">
      <w:pPr>
        <w:pStyle w:val="ConsPlusNormal"/>
        <w:ind w:firstLine="540"/>
        <w:jc w:val="both"/>
      </w:pPr>
      <w:r>
        <w:t>11. Услуги по предоставлению среднего профессионального образования по программам подготовки квалифицированных рабочих, служащих.</w:t>
      </w:r>
    </w:p>
    <w:p w:rsidR="0093382F" w:rsidRDefault="0093382F">
      <w:pPr>
        <w:pStyle w:val="ConsPlusNormal"/>
        <w:ind w:firstLine="540"/>
        <w:jc w:val="both"/>
      </w:pPr>
      <w:r>
        <w:t>12. Услуги по предоставлению среднего профессионального образования по программам подготовки специалистов среднего звена.</w:t>
      </w:r>
    </w:p>
    <w:p w:rsidR="0093382F" w:rsidRDefault="0093382F">
      <w:pPr>
        <w:pStyle w:val="ConsPlusNormal"/>
        <w:ind w:firstLine="540"/>
        <w:jc w:val="both"/>
      </w:pPr>
      <w:r>
        <w:t>13. Услуги по предоставлению среднего профессионального образования (подготовка спортивного резерва).</w:t>
      </w:r>
    </w:p>
    <w:p w:rsidR="0093382F" w:rsidRDefault="0093382F">
      <w:pPr>
        <w:pStyle w:val="ConsPlusNormal"/>
        <w:ind w:firstLine="540"/>
        <w:jc w:val="both"/>
      </w:pPr>
      <w:r>
        <w:t>14. Услуги по предоставлению дополнительного профессионального образования педагогическим работникам государственных и муниципальных образовательных организаций.</w:t>
      </w:r>
    </w:p>
    <w:p w:rsidR="0093382F" w:rsidRDefault="0093382F">
      <w:pPr>
        <w:pStyle w:val="ConsPlusNormal"/>
        <w:jc w:val="both"/>
      </w:pPr>
    </w:p>
    <w:p w:rsidR="0093382F" w:rsidRDefault="0093382F">
      <w:pPr>
        <w:pStyle w:val="ConsPlusNormal"/>
        <w:jc w:val="center"/>
        <w:outlineLvl w:val="2"/>
      </w:pPr>
      <w:r>
        <w:t>2. Государственные работы</w:t>
      </w:r>
    </w:p>
    <w:p w:rsidR="0093382F" w:rsidRDefault="0093382F">
      <w:pPr>
        <w:pStyle w:val="ConsPlusNormal"/>
        <w:jc w:val="both"/>
      </w:pPr>
    </w:p>
    <w:p w:rsidR="0093382F" w:rsidRDefault="0093382F">
      <w:pPr>
        <w:pStyle w:val="ConsPlusNormal"/>
        <w:ind w:firstLine="540"/>
        <w:jc w:val="both"/>
      </w:pPr>
      <w:r>
        <w:t>- организация мероприятий по поддержке изучения в образовательных организациях национальных языков и иных предметов этнокультурной направленности;</w:t>
      </w:r>
    </w:p>
    <w:p w:rsidR="0093382F" w:rsidRDefault="0093382F">
      <w:pPr>
        <w:pStyle w:val="ConsPlusNormal"/>
        <w:ind w:firstLine="540"/>
        <w:jc w:val="both"/>
      </w:pPr>
      <w:r>
        <w:t>- мониторинг системы образования Республики Бурятия, в том числе внедрение новых информационных технологий в сфере образования;</w:t>
      </w:r>
    </w:p>
    <w:p w:rsidR="0093382F" w:rsidRDefault="0093382F">
      <w:pPr>
        <w:pStyle w:val="ConsPlusNormal"/>
        <w:ind w:firstLine="540"/>
        <w:jc w:val="both"/>
      </w:pPr>
      <w:r>
        <w:t>- организационно-технологическое сопровождение проведения государственной итоговой аттестации выпускников по образовательным программам основного общего образования и среднего общего образования на территории Республики Бурятия;</w:t>
      </w:r>
    </w:p>
    <w:p w:rsidR="0093382F" w:rsidRDefault="0093382F">
      <w:pPr>
        <w:pStyle w:val="ConsPlusNormal"/>
        <w:ind w:firstLine="540"/>
        <w:jc w:val="both"/>
      </w:pPr>
      <w:r>
        <w:t>- организационно-техническое и информационно-аналитическое обеспечение аттестации педагогических работников государственных образовательных организаций Республики Бурятия и муниципальных образовательных организаций;</w:t>
      </w:r>
    </w:p>
    <w:p w:rsidR="0093382F" w:rsidRDefault="0093382F">
      <w:pPr>
        <w:pStyle w:val="ConsPlusNormal"/>
        <w:ind w:firstLine="540"/>
        <w:jc w:val="both"/>
      </w:pPr>
      <w:r>
        <w:t>- мониторинг качества образования в Республике Бурятия;</w:t>
      </w:r>
    </w:p>
    <w:p w:rsidR="0093382F" w:rsidRDefault="0093382F">
      <w:pPr>
        <w:pStyle w:val="ConsPlusNormal"/>
        <w:ind w:firstLine="540"/>
        <w:jc w:val="both"/>
      </w:pPr>
      <w:r>
        <w:t>- ведение бухгалтерского учета, формирование консолидированной отчетности.</w:t>
      </w:r>
    </w:p>
    <w:p w:rsidR="0093382F" w:rsidRDefault="0093382F">
      <w:pPr>
        <w:pStyle w:val="ConsPlusNormal"/>
        <w:ind w:firstLine="540"/>
        <w:jc w:val="both"/>
      </w:pPr>
      <w:r>
        <w:t>Прогнозируемый объем государственных заданий в рамках Государственной программы не превышает объем средств, направляемых из республиканского бюджета на текущее финансирование системы образования.</w:t>
      </w:r>
    </w:p>
    <w:p w:rsidR="0093382F" w:rsidRDefault="0093382F">
      <w:pPr>
        <w:pStyle w:val="ConsPlusNormal"/>
        <w:jc w:val="both"/>
      </w:pPr>
    </w:p>
    <w:p w:rsidR="0093382F" w:rsidRDefault="0093382F">
      <w:pPr>
        <w:pStyle w:val="ConsPlusNormal"/>
        <w:jc w:val="center"/>
        <w:outlineLvl w:val="1"/>
      </w:pPr>
      <w:r>
        <w:t>IX. Ресурсное обеспечение реализации Государственной</w:t>
      </w:r>
    </w:p>
    <w:p w:rsidR="0093382F" w:rsidRDefault="0093382F">
      <w:pPr>
        <w:pStyle w:val="ConsPlusNormal"/>
        <w:jc w:val="center"/>
      </w:pPr>
      <w:r>
        <w:t>программы</w:t>
      </w:r>
    </w:p>
    <w:p w:rsidR="0093382F" w:rsidRDefault="0093382F">
      <w:pPr>
        <w:pStyle w:val="ConsPlusNormal"/>
        <w:jc w:val="both"/>
      </w:pPr>
    </w:p>
    <w:p w:rsidR="0093382F" w:rsidRDefault="0093382F">
      <w:pPr>
        <w:pStyle w:val="ConsPlusNormal"/>
        <w:ind w:firstLine="540"/>
        <w:jc w:val="both"/>
      </w:pPr>
      <w:r>
        <w:t>Раздел содержит описание ресурсного обеспечения, необходимого для решения задач, источников финансирования и распределения финансирования Государственной программы, ее подпрограмм и основных мероприятий в составе подпрограмм.</w:t>
      </w:r>
    </w:p>
    <w:p w:rsidR="0093382F" w:rsidRDefault="0093382F">
      <w:pPr>
        <w:pStyle w:val="ConsPlusNormal"/>
        <w:ind w:firstLine="540"/>
        <w:jc w:val="both"/>
      </w:pPr>
      <w:r>
        <w:t>Динамика расходов республиканского бюджета на весь период реализации Государственной программы сформирована с учетом положений действующих нормативных правовых актов, утвержденных Главой Республики Бурятия и Правительством Республики Бурятия.</w:t>
      </w:r>
    </w:p>
    <w:p w:rsidR="0093382F" w:rsidRDefault="0093382F">
      <w:pPr>
        <w:pStyle w:val="ConsPlusNormal"/>
        <w:ind w:firstLine="540"/>
        <w:jc w:val="both"/>
      </w:pPr>
      <w:r>
        <w:t>Финансовое обеспечение реализации Государственной программы в части расходных обязательств Республики Бурятия осуществляется за счет бюджетных ассигнований республиканского бюджета (далее - бюджетные ассигнования). Распределение бюджетных ассигнований на реализацию Государственной программы утверждается республиканским законом о республиканском бюджете на очередной финансовый год и плановый период.</w:t>
      </w:r>
    </w:p>
    <w:p w:rsidR="0093382F" w:rsidRDefault="006C17AF">
      <w:pPr>
        <w:pStyle w:val="ConsPlusNormal"/>
        <w:ind w:firstLine="540"/>
        <w:jc w:val="both"/>
      </w:pPr>
      <w:hyperlink w:anchor="P2073" w:history="1">
        <w:r w:rsidR="0093382F">
          <w:rPr>
            <w:color w:val="0000FF"/>
          </w:rPr>
          <w:t>Ресурсное обеспечение</w:t>
        </w:r>
      </w:hyperlink>
      <w:r w:rsidR="0093382F">
        <w:t xml:space="preserve"> Государственной программы за счет всех источников финансирования представлено в приложении N 3.</w:t>
      </w:r>
    </w:p>
    <w:p w:rsidR="0093382F" w:rsidRDefault="0093382F">
      <w:pPr>
        <w:pStyle w:val="ConsPlusNormal"/>
        <w:ind w:firstLine="540"/>
        <w:jc w:val="both"/>
      </w:pPr>
      <w:r>
        <w:t xml:space="preserve">Ресурсное обеспечение строительства, капитального ремонта и реконструкции объектов организаций образования за счет всех источников финансирования представлено в </w:t>
      </w:r>
      <w:hyperlink w:anchor="P4231" w:history="1">
        <w:r>
          <w:rPr>
            <w:color w:val="0000FF"/>
          </w:rPr>
          <w:t>приложении N 4</w:t>
        </w:r>
      </w:hyperlink>
      <w:r>
        <w:t>.</w:t>
      </w:r>
    </w:p>
    <w:p w:rsidR="0093382F" w:rsidRDefault="006C17AF">
      <w:pPr>
        <w:pStyle w:val="ConsPlusNormal"/>
        <w:ind w:firstLine="540"/>
        <w:jc w:val="both"/>
      </w:pPr>
      <w:hyperlink w:anchor="P10924" w:history="1">
        <w:r w:rsidR="0093382F">
          <w:rPr>
            <w:color w:val="0000FF"/>
          </w:rPr>
          <w:t>Потребность</w:t>
        </w:r>
      </w:hyperlink>
      <w:r w:rsidR="0093382F">
        <w:t xml:space="preserve"> в трудовых ресурсах для реализации Государственной программы представлена в приложении N 5.</w:t>
      </w:r>
    </w:p>
    <w:p w:rsidR="0093382F" w:rsidRDefault="0093382F">
      <w:pPr>
        <w:pStyle w:val="ConsPlusNormal"/>
        <w:jc w:val="both"/>
      </w:pPr>
    </w:p>
    <w:p w:rsidR="0093382F" w:rsidRDefault="0093382F">
      <w:pPr>
        <w:pStyle w:val="ConsPlusNormal"/>
        <w:jc w:val="center"/>
        <w:outlineLvl w:val="1"/>
      </w:pPr>
      <w:r>
        <w:t>X. Структура Государственной программы</w:t>
      </w:r>
    </w:p>
    <w:p w:rsidR="0093382F" w:rsidRDefault="0093382F">
      <w:pPr>
        <w:pStyle w:val="ConsPlusNormal"/>
        <w:jc w:val="both"/>
      </w:pPr>
    </w:p>
    <w:p w:rsidR="0093382F" w:rsidRDefault="0093382F">
      <w:pPr>
        <w:pStyle w:val="ConsPlusNormal"/>
        <w:ind w:firstLine="540"/>
        <w:jc w:val="both"/>
      </w:pPr>
      <w:r>
        <w:t>Структура Государственной программы включает в себя 6 подпрограмм:</w:t>
      </w:r>
    </w:p>
    <w:p w:rsidR="0093382F" w:rsidRDefault="0093382F">
      <w:pPr>
        <w:pStyle w:val="ConsPlusNormal"/>
        <w:ind w:firstLine="540"/>
        <w:jc w:val="both"/>
      </w:pPr>
      <w:r>
        <w:t xml:space="preserve">- </w:t>
      </w:r>
      <w:hyperlink w:anchor="P428" w:history="1">
        <w:r>
          <w:rPr>
            <w:color w:val="0000FF"/>
          </w:rPr>
          <w:t>подпрограмма</w:t>
        </w:r>
      </w:hyperlink>
      <w:r>
        <w:t xml:space="preserve"> 1 "Дошкольное образование";</w:t>
      </w:r>
    </w:p>
    <w:p w:rsidR="0093382F" w:rsidRDefault="0093382F">
      <w:pPr>
        <w:pStyle w:val="ConsPlusNormal"/>
        <w:ind w:firstLine="540"/>
        <w:jc w:val="both"/>
      </w:pPr>
      <w:r>
        <w:t xml:space="preserve">- </w:t>
      </w:r>
      <w:hyperlink w:anchor="P597" w:history="1">
        <w:r>
          <w:rPr>
            <w:color w:val="0000FF"/>
          </w:rPr>
          <w:t>подпрограмма</w:t>
        </w:r>
      </w:hyperlink>
      <w:r>
        <w:t xml:space="preserve"> 2 "Общее и дополнительное образование";</w:t>
      </w:r>
    </w:p>
    <w:p w:rsidR="0093382F" w:rsidRDefault="0093382F">
      <w:pPr>
        <w:pStyle w:val="ConsPlusNormal"/>
        <w:ind w:firstLine="540"/>
        <w:jc w:val="both"/>
      </w:pPr>
      <w:r>
        <w:t xml:space="preserve">- </w:t>
      </w:r>
      <w:hyperlink w:anchor="P989" w:history="1">
        <w:r>
          <w:rPr>
            <w:color w:val="0000FF"/>
          </w:rPr>
          <w:t>подпрограмма</w:t>
        </w:r>
      </w:hyperlink>
      <w:r>
        <w:t xml:space="preserve"> 3 "Среднее профессиональное образование";</w:t>
      </w:r>
    </w:p>
    <w:p w:rsidR="0093382F" w:rsidRDefault="0093382F">
      <w:pPr>
        <w:pStyle w:val="ConsPlusNormal"/>
        <w:ind w:firstLine="540"/>
        <w:jc w:val="both"/>
      </w:pPr>
      <w:r>
        <w:t xml:space="preserve">- </w:t>
      </w:r>
      <w:hyperlink w:anchor="P1159" w:history="1">
        <w:r>
          <w:rPr>
            <w:color w:val="0000FF"/>
          </w:rPr>
          <w:t>подпрограмма</w:t>
        </w:r>
      </w:hyperlink>
      <w:r>
        <w:t xml:space="preserve"> 4 "Развитие кадровой политики в системе образования";</w:t>
      </w:r>
    </w:p>
    <w:p w:rsidR="0093382F" w:rsidRDefault="0093382F">
      <w:pPr>
        <w:pStyle w:val="ConsPlusNormal"/>
        <w:ind w:firstLine="540"/>
        <w:jc w:val="both"/>
      </w:pPr>
      <w:r>
        <w:t xml:space="preserve">- </w:t>
      </w:r>
      <w:hyperlink w:anchor="P1330" w:history="1">
        <w:r>
          <w:rPr>
            <w:color w:val="0000FF"/>
          </w:rPr>
          <w:t>подпрограмма</w:t>
        </w:r>
      </w:hyperlink>
      <w:r>
        <w:t xml:space="preserve"> 5 "Наука и высшая школа";</w:t>
      </w:r>
    </w:p>
    <w:p w:rsidR="0093382F" w:rsidRDefault="0093382F">
      <w:pPr>
        <w:pStyle w:val="ConsPlusNormal"/>
        <w:ind w:firstLine="540"/>
        <w:jc w:val="both"/>
      </w:pPr>
      <w:r>
        <w:t xml:space="preserve">- </w:t>
      </w:r>
      <w:hyperlink w:anchor="P1444" w:history="1">
        <w:r>
          <w:rPr>
            <w:color w:val="0000FF"/>
          </w:rPr>
          <w:t>подпрограмма</w:t>
        </w:r>
      </w:hyperlink>
      <w:r>
        <w:t xml:space="preserve"> 7 "Управление системой образования".</w:t>
      </w:r>
    </w:p>
    <w:p w:rsidR="0093382F" w:rsidRDefault="0093382F">
      <w:pPr>
        <w:pStyle w:val="ConsPlusNormal"/>
        <w:jc w:val="both"/>
      </w:pPr>
    </w:p>
    <w:p w:rsidR="0093382F" w:rsidRDefault="0093382F">
      <w:pPr>
        <w:pStyle w:val="ConsPlusNormal"/>
        <w:jc w:val="center"/>
        <w:outlineLvl w:val="1"/>
      </w:pPr>
      <w:bookmarkStart w:id="3" w:name="P428"/>
      <w:bookmarkEnd w:id="3"/>
      <w:r>
        <w:t>Подпрограмма "Дошкольное образование"</w:t>
      </w:r>
    </w:p>
    <w:p w:rsidR="0093382F" w:rsidRDefault="0093382F">
      <w:pPr>
        <w:pStyle w:val="ConsPlusNormal"/>
        <w:jc w:val="both"/>
      </w:pPr>
    </w:p>
    <w:p w:rsidR="0093382F" w:rsidRDefault="0093382F">
      <w:pPr>
        <w:pStyle w:val="ConsPlusNormal"/>
        <w:jc w:val="center"/>
        <w:outlineLvl w:val="2"/>
      </w:pPr>
      <w:r>
        <w:t>Паспорт</w:t>
      </w:r>
    </w:p>
    <w:p w:rsidR="0093382F" w:rsidRDefault="0093382F">
      <w:pPr>
        <w:pStyle w:val="ConsPlusNormal"/>
        <w:jc w:val="center"/>
      </w:pPr>
      <w:r>
        <w:t>подпрограммы 1 "Дошкольное образование"</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1"/>
        <w:gridCol w:w="7143"/>
      </w:tblGrid>
      <w:tr w:rsidR="0093382F">
        <w:tc>
          <w:tcPr>
            <w:tcW w:w="1871" w:type="dxa"/>
          </w:tcPr>
          <w:p w:rsidR="0093382F" w:rsidRDefault="0093382F">
            <w:pPr>
              <w:pStyle w:val="ConsPlusNormal"/>
            </w:pPr>
            <w:r>
              <w:t>Наименование подпрограммы</w:t>
            </w:r>
          </w:p>
        </w:tc>
        <w:tc>
          <w:tcPr>
            <w:tcW w:w="7143" w:type="dxa"/>
          </w:tcPr>
          <w:p w:rsidR="0093382F" w:rsidRDefault="0093382F">
            <w:pPr>
              <w:pStyle w:val="ConsPlusNormal"/>
            </w:pPr>
            <w:r>
              <w:t>"Дошкольное образование" (далее - подпрограмма)</w:t>
            </w:r>
          </w:p>
        </w:tc>
      </w:tr>
      <w:tr w:rsidR="0093382F">
        <w:tc>
          <w:tcPr>
            <w:tcW w:w="1871" w:type="dxa"/>
          </w:tcPr>
          <w:p w:rsidR="0093382F" w:rsidRDefault="0093382F">
            <w:pPr>
              <w:pStyle w:val="ConsPlusNormal"/>
            </w:pPr>
            <w:r>
              <w:t>Ответственный исполнитель подпрограммы</w:t>
            </w:r>
          </w:p>
        </w:tc>
        <w:tc>
          <w:tcPr>
            <w:tcW w:w="7143" w:type="dxa"/>
          </w:tcPr>
          <w:p w:rsidR="0093382F" w:rsidRDefault="0093382F">
            <w:pPr>
              <w:pStyle w:val="ConsPlusNormal"/>
            </w:pPr>
            <w:r>
              <w:t>Министерство образования и науки Республики Бурятия</w:t>
            </w:r>
          </w:p>
        </w:tc>
      </w:tr>
      <w:tr w:rsidR="0093382F">
        <w:tc>
          <w:tcPr>
            <w:tcW w:w="1871" w:type="dxa"/>
          </w:tcPr>
          <w:p w:rsidR="0093382F" w:rsidRDefault="0093382F">
            <w:pPr>
              <w:pStyle w:val="ConsPlusNormal"/>
            </w:pPr>
            <w:r>
              <w:t>Соисполнители подпрограммы</w:t>
            </w:r>
          </w:p>
        </w:tc>
        <w:tc>
          <w:tcPr>
            <w:tcW w:w="7143" w:type="dxa"/>
          </w:tcPr>
          <w:p w:rsidR="0093382F" w:rsidRDefault="0093382F">
            <w:pPr>
              <w:pStyle w:val="ConsPlusNormal"/>
            </w:pPr>
            <w:r>
              <w:t>- Министерство строительства и модернизации жилищно-коммунального комплекса Республики Бурятия;</w:t>
            </w:r>
          </w:p>
          <w:p w:rsidR="0093382F" w:rsidRDefault="0093382F">
            <w:pPr>
              <w:pStyle w:val="ConsPlusNormal"/>
            </w:pPr>
            <w:r>
              <w:t>- органы местного самоуправления муниципальных районов и городских округов в Республике Бурятия (по согласованию)</w:t>
            </w:r>
          </w:p>
        </w:tc>
      </w:tr>
      <w:tr w:rsidR="0093382F">
        <w:tc>
          <w:tcPr>
            <w:tcW w:w="1871" w:type="dxa"/>
          </w:tcPr>
          <w:p w:rsidR="0093382F" w:rsidRDefault="0093382F">
            <w:pPr>
              <w:pStyle w:val="ConsPlusNormal"/>
            </w:pPr>
            <w:r>
              <w:t>Цель подпрограммы</w:t>
            </w:r>
          </w:p>
        </w:tc>
        <w:tc>
          <w:tcPr>
            <w:tcW w:w="7143" w:type="dxa"/>
          </w:tcPr>
          <w:p w:rsidR="0093382F" w:rsidRDefault="0093382F">
            <w:pPr>
              <w:pStyle w:val="ConsPlusNormal"/>
            </w:pPr>
            <w:r>
              <w:t>Повышение доступности и качества дошкольного образования в Республике Бурятия</w:t>
            </w:r>
          </w:p>
        </w:tc>
      </w:tr>
      <w:tr w:rsidR="0093382F">
        <w:tc>
          <w:tcPr>
            <w:tcW w:w="1871" w:type="dxa"/>
          </w:tcPr>
          <w:p w:rsidR="0093382F" w:rsidRDefault="0093382F">
            <w:pPr>
              <w:pStyle w:val="ConsPlusNormal"/>
            </w:pPr>
            <w:r>
              <w:lastRenderedPageBreak/>
              <w:t>Задачи подпрограммы</w:t>
            </w:r>
          </w:p>
        </w:tc>
        <w:tc>
          <w:tcPr>
            <w:tcW w:w="7143" w:type="dxa"/>
          </w:tcPr>
          <w:p w:rsidR="0093382F" w:rsidRDefault="0093382F">
            <w:pPr>
              <w:pStyle w:val="ConsPlusNormal"/>
            </w:pPr>
            <w:r>
              <w:t>1. Создание условий для реализации образовательных программ дошкольного образования.</w:t>
            </w:r>
          </w:p>
          <w:p w:rsidR="0093382F" w:rsidRDefault="0093382F">
            <w:pPr>
              <w:pStyle w:val="ConsPlusNormal"/>
            </w:pPr>
            <w:r>
              <w:t>2. Создание условий для повышения качества услуг дошкольного образования</w:t>
            </w:r>
          </w:p>
        </w:tc>
      </w:tr>
      <w:tr w:rsidR="0093382F">
        <w:tc>
          <w:tcPr>
            <w:tcW w:w="1871" w:type="dxa"/>
          </w:tcPr>
          <w:p w:rsidR="0093382F" w:rsidRDefault="0093382F">
            <w:pPr>
              <w:pStyle w:val="ConsPlusNormal"/>
            </w:pPr>
            <w:r>
              <w:t>Целевые индикаторы (показатели) подпрограммы</w:t>
            </w:r>
          </w:p>
        </w:tc>
        <w:tc>
          <w:tcPr>
            <w:tcW w:w="7143" w:type="dxa"/>
          </w:tcPr>
          <w:p w:rsidR="0093382F" w:rsidRDefault="0093382F">
            <w:pPr>
              <w:pStyle w:val="ConsPlusNormal"/>
            </w:pPr>
            <w:r>
              <w:t>1.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p w:rsidR="0093382F" w:rsidRDefault="0093382F">
            <w:pPr>
              <w:pStyle w:val="ConsPlusNormal"/>
            </w:pPr>
            <w:r>
              <w:t>2. Доля негосударственных дошкольных образовательных организаций от общего числа дошкольных образовательных организаций в Республике Бурятия, %.</w:t>
            </w:r>
          </w:p>
          <w:p w:rsidR="0093382F" w:rsidRDefault="0093382F">
            <w:pPr>
              <w:pStyle w:val="ConsPlusNormal"/>
            </w:pPr>
            <w:r>
              <w:t>3. 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к средней заработной плате в сфере общего образования Республики Бурятия, %</w:t>
            </w:r>
          </w:p>
        </w:tc>
      </w:tr>
      <w:tr w:rsidR="0093382F">
        <w:tc>
          <w:tcPr>
            <w:tcW w:w="1871" w:type="dxa"/>
          </w:tcPr>
          <w:p w:rsidR="0093382F" w:rsidRDefault="0093382F">
            <w:pPr>
              <w:pStyle w:val="ConsPlusNormal"/>
            </w:pPr>
            <w:r>
              <w:t>Этапы и сроки реализации подпрограммы</w:t>
            </w:r>
          </w:p>
        </w:tc>
        <w:tc>
          <w:tcPr>
            <w:tcW w:w="7143" w:type="dxa"/>
          </w:tcPr>
          <w:p w:rsidR="0093382F" w:rsidRDefault="0093382F">
            <w:pPr>
              <w:pStyle w:val="ConsPlusNormal"/>
            </w:pPr>
            <w:r>
              <w:t>Сроки реализации: 2014 - 2017 годы и на период до 2020 года</w:t>
            </w:r>
          </w:p>
        </w:tc>
      </w:tr>
      <w:tr w:rsidR="0093382F">
        <w:tblPrEx>
          <w:tblBorders>
            <w:insideH w:val="nil"/>
          </w:tblBorders>
        </w:tblPrEx>
        <w:tc>
          <w:tcPr>
            <w:tcW w:w="1871" w:type="dxa"/>
            <w:tcBorders>
              <w:bottom w:val="nil"/>
            </w:tcBorders>
          </w:tcPr>
          <w:p w:rsidR="0093382F" w:rsidRDefault="0093382F">
            <w:pPr>
              <w:pStyle w:val="ConsPlusNormal"/>
            </w:pPr>
            <w:r>
              <w:t>Объемы бюджетных ассигнований подпрограммы</w:t>
            </w:r>
          </w:p>
        </w:tc>
        <w:tc>
          <w:tcPr>
            <w:tcW w:w="7143" w:type="dxa"/>
            <w:tcBorders>
              <w:bottom w:val="nil"/>
            </w:tcBorders>
          </w:tcPr>
          <w:p w:rsidR="0093382F" w:rsidRDefault="0093382F">
            <w:pPr>
              <w:pStyle w:val="ConsPlusNormal"/>
            </w:pPr>
            <w:r>
              <w:t>Общий объем финансирования на 2014 - 2017 годы и на период до 2020 года составляет 14475760,1 тыс. руб.</w:t>
            </w:r>
          </w:p>
        </w:tc>
      </w:tr>
      <w:tr w:rsidR="0093382F">
        <w:tblPrEx>
          <w:tblBorders>
            <w:insideH w:val="nil"/>
          </w:tblBorders>
        </w:tblPrEx>
        <w:tc>
          <w:tcPr>
            <w:tcW w:w="9014" w:type="dxa"/>
            <w:gridSpan w:val="2"/>
            <w:tcBorders>
              <w:top w:val="nil"/>
            </w:tcBorders>
          </w:tcPr>
          <w:p w:rsidR="0093382F" w:rsidRDefault="0093382F">
            <w:pPr>
              <w:pStyle w:val="ConsPlusNormal"/>
              <w:jc w:val="both"/>
            </w:pPr>
            <w:r>
              <w:t xml:space="preserve">(в ред. Постановлений Правительства РБ от 22.09.2016 </w:t>
            </w:r>
            <w:hyperlink r:id="rId36" w:history="1">
              <w:r>
                <w:rPr>
                  <w:color w:val="0000FF"/>
                </w:rPr>
                <w:t>N 446</w:t>
              </w:r>
            </w:hyperlink>
            <w:r>
              <w:t xml:space="preserve">, от 16.12.2016 </w:t>
            </w:r>
            <w:hyperlink r:id="rId37" w:history="1">
              <w:r>
                <w:rPr>
                  <w:color w:val="0000FF"/>
                </w:rPr>
                <w:t>N 582</w:t>
              </w:r>
            </w:hyperlink>
            <w:r>
              <w:t>)</w:t>
            </w:r>
          </w:p>
        </w:tc>
      </w:tr>
      <w:tr w:rsidR="0093382F">
        <w:tc>
          <w:tcPr>
            <w:tcW w:w="1871" w:type="dxa"/>
          </w:tcPr>
          <w:p w:rsidR="0093382F" w:rsidRDefault="0093382F">
            <w:pPr>
              <w:pStyle w:val="ConsPlusNormal"/>
            </w:pPr>
            <w:r>
              <w:t>Ожидаемые результаты реализации подпрограммы</w:t>
            </w:r>
          </w:p>
        </w:tc>
        <w:tc>
          <w:tcPr>
            <w:tcW w:w="7143" w:type="dxa"/>
          </w:tcPr>
          <w:p w:rsidR="0093382F" w:rsidRDefault="0093382F">
            <w:pPr>
              <w:pStyle w:val="ConsPlusNormal"/>
            </w:pPr>
            <w:r>
              <w:t>Реализация подпрограммы позволит обеспечить для всех детей Республики Бурятия независимо от их места жительства, социального, имущественного статуса и состояния здоровья доступность качественного дошкольного образования, соответствующего современным образовательным стандартам и требованиям инновационного социально ориентированного развития республики</w:t>
            </w:r>
          </w:p>
        </w:tc>
      </w:tr>
    </w:tbl>
    <w:p w:rsidR="0093382F" w:rsidRDefault="0093382F">
      <w:pPr>
        <w:pStyle w:val="ConsPlusNormal"/>
        <w:jc w:val="both"/>
      </w:pPr>
    </w:p>
    <w:p w:rsidR="0093382F" w:rsidRDefault="0093382F">
      <w:pPr>
        <w:pStyle w:val="ConsPlusNormal"/>
        <w:jc w:val="center"/>
        <w:outlineLvl w:val="2"/>
      </w:pPr>
      <w:r>
        <w:t>Характеристика системы дошкольного образования Республики</w:t>
      </w:r>
    </w:p>
    <w:p w:rsidR="0093382F" w:rsidRDefault="0093382F">
      <w:pPr>
        <w:pStyle w:val="ConsPlusNormal"/>
        <w:jc w:val="center"/>
      </w:pPr>
      <w:r>
        <w:t>Бурятия, описание основных проблем и прогноз ее развития</w:t>
      </w:r>
    </w:p>
    <w:p w:rsidR="0093382F" w:rsidRDefault="0093382F">
      <w:pPr>
        <w:pStyle w:val="ConsPlusNormal"/>
        <w:jc w:val="both"/>
      </w:pPr>
    </w:p>
    <w:p w:rsidR="0093382F" w:rsidRDefault="0093382F">
      <w:pPr>
        <w:pStyle w:val="ConsPlusNormal"/>
        <w:ind w:firstLine="540"/>
        <w:jc w:val="both"/>
      </w:pPr>
      <w:r>
        <w:t>Подпрограмма "Дошкольное образование" (далее - подпрограмма) является организационной основой для реализации государственной политики Республики Бурятия в области дошкольного образования, определяет пути его развития.</w:t>
      </w:r>
    </w:p>
    <w:p w:rsidR="0093382F" w:rsidRDefault="0093382F">
      <w:pPr>
        <w:pStyle w:val="ConsPlusNormal"/>
        <w:ind w:firstLine="540"/>
        <w:jc w:val="both"/>
      </w:pPr>
      <w:r>
        <w:t>В социально-экономическом развитии Республики Бурятия за последние три года прослеживаются положительные тенденции. Наблюдается промышленный рост предприятий республики, рост налоговых поступлений, снижение бюджетного дефицита, повышение реальных денежных доходов населения. Основным результатом социально-экономических процессов является повышение уровня и качества жизни населения.</w:t>
      </w:r>
    </w:p>
    <w:p w:rsidR="0093382F" w:rsidRDefault="0093382F">
      <w:pPr>
        <w:pStyle w:val="ConsPlusNormal"/>
        <w:ind w:firstLine="540"/>
        <w:jc w:val="both"/>
      </w:pPr>
      <w:r>
        <w:t xml:space="preserve">Система дошкольного образования Республики Бурятия призвана обеспечивать государственные гарантии доступности, сохраняя непрерывность образования и создавая условия для равного старта детям при поступлении в школу. В рамках внедрения Федеральных государственных образовательных стандартов нового поколения особую значимость приобретает проектирование единых линий результатов в образовательной программе дошкольного и начального образования. Создать равные стартовые возможности для освоения программы начального общего образования - значит достичь оптимального уровня развития каждого ребенка </w:t>
      </w:r>
      <w:r>
        <w:lastRenderedPageBreak/>
        <w:t>дошкольного возраста до начала обучения в школе, адекватного возрастным и индивидуальным возможностям. Важность и значимость дошкольного образования закреплена нормативно-правовыми актами муниципальных образований Республики Бурятия, а также на региональном уровне.</w:t>
      </w:r>
    </w:p>
    <w:p w:rsidR="0093382F" w:rsidRDefault="0093382F">
      <w:pPr>
        <w:pStyle w:val="ConsPlusNormal"/>
        <w:ind w:firstLine="540"/>
        <w:jc w:val="both"/>
      </w:pPr>
      <w:r>
        <w:t xml:space="preserve">Постановлением Правительства Республики Бурятия от 09.12.2014 N 616 утверждены </w:t>
      </w:r>
      <w:hyperlink r:id="rId38" w:history="1">
        <w:r>
          <w:rPr>
            <w:color w:val="0000FF"/>
          </w:rPr>
          <w:t>нормативы</w:t>
        </w:r>
      </w:hyperlink>
      <w:r>
        <w:t xml:space="preserve"> финансового обеспечения дошкольного образования в Республике Бурятия.</w:t>
      </w:r>
    </w:p>
    <w:p w:rsidR="0093382F" w:rsidRDefault="0093382F">
      <w:pPr>
        <w:pStyle w:val="ConsPlusNormal"/>
        <w:ind w:firstLine="540"/>
        <w:jc w:val="both"/>
      </w:pPr>
      <w:r>
        <w:t>В норматив финансового обеспечения включаются расходы:</w:t>
      </w:r>
    </w:p>
    <w:p w:rsidR="0093382F" w:rsidRDefault="0093382F">
      <w:pPr>
        <w:pStyle w:val="ConsPlusNormal"/>
        <w:ind w:firstLine="540"/>
        <w:jc w:val="both"/>
      </w:pPr>
      <w:r>
        <w:t>- на оплату труда и на выплаты по оплате труда руководителей, заместителей руководителей по учебно-воспитательной работе и педагогических работников;</w:t>
      </w:r>
    </w:p>
    <w:p w:rsidR="0093382F" w:rsidRDefault="0093382F">
      <w:pPr>
        <w:pStyle w:val="ConsPlusNormal"/>
        <w:ind w:firstLine="540"/>
        <w:jc w:val="both"/>
      </w:pPr>
      <w:r>
        <w:t>- на обеспечение образовательного процесса (приобретение учебников и учебных пособий, средств обучения, игр, игрушек), а также компенсационные выплаты на обеспечение книгоиздательской продукцией и периодическими изданиями.</w:t>
      </w:r>
    </w:p>
    <w:p w:rsidR="0093382F" w:rsidRDefault="0093382F">
      <w:pPr>
        <w:pStyle w:val="ConsPlusNormal"/>
        <w:ind w:firstLine="540"/>
        <w:jc w:val="both"/>
      </w:pPr>
      <w:r>
        <w:t>В Республике Бурятия значительный рост потребности населения в услугах дошкольных образовательных организаций начинается с 2005 года. Увеличивается численность воспитанников дошкольных образовательных организаций: если в 2007 году их было 35143 (51%), то 1 января 2013 года - 42654 человека (55%). Контингент воспитанников вырос на 21,4%. Однако между отдельными городскими округами и муниципальными районами Республики Бурятия продолжает сохраняться существенная разница в показателях охвата детей дошкольным образованием: от 17% в Иволгинском муниципальном районе до 76,4% в Хоринском районе.</w:t>
      </w:r>
    </w:p>
    <w:p w:rsidR="0093382F" w:rsidRDefault="0093382F">
      <w:pPr>
        <w:pStyle w:val="ConsPlusNormal"/>
        <w:ind w:firstLine="540"/>
        <w:jc w:val="both"/>
      </w:pPr>
      <w:r>
        <w:t>Обеспеченность детей в возрасте от 1 года до 6 лет местами в дошкольных образовательных организациях составляет в среднем по республике 130 детей на 100 мест.</w:t>
      </w:r>
    </w:p>
    <w:p w:rsidR="0093382F" w:rsidRDefault="0093382F">
      <w:pPr>
        <w:pStyle w:val="ConsPlusNormal"/>
        <w:ind w:firstLine="540"/>
        <w:jc w:val="both"/>
      </w:pPr>
      <w:r>
        <w:t>Все большее развитие получают вариативные формы дошкольного образования. Дошкольная образовательная услуга может быть оказана не только в режиме полного дня, но и в иных формах и моделях разной направленности, разных видов, например, в группах кратковременного пребывания в дошкольных и общеобразовательных организациях, организациях дополнительного образования детей, в семейных группах дошкольного воспитания, в форме семейного воспитания через психолого-педагогическое сопровождение родителей детей дошкольного возраста. Кратковременный, но систематический режим пребывания ребенка в детском саду позволяет экономить бюджетные средства, снизить плату родителей за пребывание детей в организации и вместе с тем сделать услуги дошкольных организаций более доступными для населения.</w:t>
      </w:r>
    </w:p>
    <w:p w:rsidR="0093382F" w:rsidRDefault="0093382F">
      <w:pPr>
        <w:pStyle w:val="ConsPlusNormal"/>
        <w:ind w:firstLine="540"/>
        <w:jc w:val="both"/>
      </w:pPr>
      <w:r>
        <w:t>Важным направлением повышения доступности услуг дошкольного образования является стимулирование государственно-частного партнерства (далее - ГЧП) через формирование предоставления зданий под организацию частных детских садов, предоставление субсидий, займов негосударственным поставщикам услуг дошкольного образования и содержания и оказание им консультационной помощи. Государственная поддержка частным дошкольным организациям осуществляется через предоставление безвозмездной аренды помещений, аренды земельных участков. В основном эти услуги получили развитие в г. Улан-Удэ и в Иволгинском районе.</w:t>
      </w:r>
    </w:p>
    <w:p w:rsidR="0093382F" w:rsidRDefault="0093382F">
      <w:pPr>
        <w:pStyle w:val="ConsPlusNormal"/>
        <w:ind w:firstLine="540"/>
        <w:jc w:val="both"/>
      </w:pPr>
      <w:r>
        <w:t xml:space="preserve">В Республике Бурятия применение механизмов ГЧП стало возможно после вступления в силу </w:t>
      </w:r>
      <w:hyperlink r:id="rId39" w:history="1">
        <w:r>
          <w:rPr>
            <w:color w:val="0000FF"/>
          </w:rPr>
          <w:t>Закона</w:t>
        </w:r>
      </w:hyperlink>
      <w:r>
        <w:t xml:space="preserve"> Республики Бурятия от 16.03.2012 N 2625-IV "О государственно-частном партнерстве в Республике Бурятия".</w:t>
      </w:r>
    </w:p>
    <w:p w:rsidR="0093382F" w:rsidRDefault="0093382F">
      <w:pPr>
        <w:pStyle w:val="ConsPlusNormal"/>
        <w:ind w:firstLine="540"/>
        <w:jc w:val="both"/>
      </w:pPr>
      <w:r>
        <w:t>В дальнейшем предусматривается разработка подзаконных нормативных правовых актов Правительства Республики Бурятия, регламентирующих порядок проведения конкурса на право заключения соглашений о государственно-частном партнерстве, определения условий таких соглашений, а также контроль над их реализацией; порядок оценки, условий и критериев отбора инвестиционных проектов, реализуемых на принципах государственно-частного партнерства.</w:t>
      </w:r>
    </w:p>
    <w:p w:rsidR="0093382F" w:rsidRDefault="0093382F">
      <w:pPr>
        <w:pStyle w:val="ConsPlusNormal"/>
        <w:ind w:firstLine="540"/>
        <w:jc w:val="both"/>
      </w:pPr>
      <w:r>
        <w:t>На сегодняшний день нормативные правовые акты, регулирующие взаимоотношения органов местного самоуправления и юридических и физических лиц в рамках муниципально-частного партнерства приняты в МО "Город Улан-Удэ" и в МО "Хоринский район".</w:t>
      </w:r>
    </w:p>
    <w:p w:rsidR="0093382F" w:rsidRDefault="0093382F">
      <w:pPr>
        <w:pStyle w:val="ConsPlusNormal"/>
        <w:ind w:firstLine="540"/>
        <w:jc w:val="both"/>
      </w:pPr>
      <w:r>
        <w:t xml:space="preserve">С растущим спросом на услуги дошкольного образования увеличивается количество дошкольных организаций в форме ИП, деятельность которых не подлежит лицензированию. Кроме того, к индивидуальному предпринимателю законодательством не предъявляется требование обязательного уведомления органов управления образованием. По неофициальным </w:t>
      </w:r>
      <w:r>
        <w:lastRenderedPageBreak/>
        <w:t>подсчетам в г. Улан-Удэ открыто 22 частных детских сада, оказывающих услуги по уходу и присмотру. Стимулирующим фактором развития собственного дела в данной сфере является финансовая поддержка. Так, в 2010 - 2011 годах 17 предпринимателей через центры занятости получили субсидию в размере 56 тыс. руб. и в рамках Республиканской целевой программы государственной поддержки и развития малого предпринимательства 6 предпринимателей получили гранты по 300 тыс. руб. на реализацию проекта по созданию частного детского сада.</w:t>
      </w:r>
    </w:p>
    <w:p w:rsidR="0093382F" w:rsidRDefault="0093382F">
      <w:pPr>
        <w:pStyle w:val="ConsPlusNormal"/>
        <w:ind w:firstLine="540"/>
        <w:jc w:val="both"/>
      </w:pPr>
      <w:r>
        <w:t>В современных условиях развитие системы дошкольного образования в республике рассматривается как один из факторов улучшения демографической ситуации. С этой точки зрения увеличение рождаемости невозможно без предоставления населению республики доступных и качественных услуг дошкольного образования.</w:t>
      </w:r>
    </w:p>
    <w:p w:rsidR="0093382F" w:rsidRDefault="0093382F">
      <w:pPr>
        <w:pStyle w:val="ConsPlusNormal"/>
        <w:ind w:firstLine="540"/>
        <w:jc w:val="both"/>
      </w:pPr>
      <w:r>
        <w:t>Повышение вклада дошкольного образования в инновационные процессы будет достигаться на основе гибкости и многообразия форм предоставления услуг, поддержки и более полного использования образовательного потенциала семей.</w:t>
      </w:r>
    </w:p>
    <w:p w:rsidR="0093382F" w:rsidRDefault="0093382F">
      <w:pPr>
        <w:pStyle w:val="ConsPlusNormal"/>
        <w:ind w:firstLine="540"/>
        <w:jc w:val="both"/>
      </w:pPr>
      <w:r>
        <w:t>Повышение качества дошкольного образования находится в прямой зависимости от внедрения современных образовательных программ, педагогических технологий в практику работы дошкольных организаций, создания современной образовательной среды и развития материально-технической базы организаций, роста профессионального уровня педагогических кадров. Уход от единообразия форм предоставления дошкольного образования и организации пространственно-предметной среды требует создания системы оценки качества дошкольного образования, ориентированной не только на оценку образовательных условий, а на результативность дошкольного образования, определяемую уровнем и динамикой развития ребенка. Важнейшим инструментом повышения качества образования является институт оценки качества образования.</w:t>
      </w:r>
    </w:p>
    <w:p w:rsidR="0093382F" w:rsidRDefault="0093382F">
      <w:pPr>
        <w:pStyle w:val="ConsPlusNormal"/>
        <w:ind w:firstLine="540"/>
        <w:jc w:val="both"/>
      </w:pPr>
      <w:r>
        <w:t>Одним из факторов, влияющих на качество услуг по дошкольному образованию, является профессионализм педагогических кадров. В 2012 году в детских садах работали 3433 педагога, из них 42,7 процента - с высшим профессиональным образованием и 55,3 процента - со средним профессиональным образованием.</w:t>
      </w:r>
    </w:p>
    <w:p w:rsidR="0093382F" w:rsidRDefault="0093382F">
      <w:pPr>
        <w:pStyle w:val="ConsPlusNormal"/>
        <w:ind w:firstLine="540"/>
        <w:jc w:val="both"/>
      </w:pPr>
      <w:r>
        <w:t>В дошкольных образовательных организациях отмечается большое количество вакансий, не укомплектованных педагогическим и обслуживающим персоналом, высокий уровень текучести кадров. Острой остается проблема притока молодых специалистов, 41% педагогических работников имеют стаж 20 и более лет. В 2011 году были приняты меры для стабилизации кадровой ситуации в дошкольных организациях: введены доплаты к заработной плате педагогов детских садов, увеличен набор студентов в педагогические колледжи, организована регулярная курсовая переподготовка и повышение квалификации дошкольных педагогов. На ближайшую перспективу задача стабилизации кадровой ситуации в системе дошкольного образования сохраняет свою актуальность.</w:t>
      </w:r>
    </w:p>
    <w:p w:rsidR="0093382F" w:rsidRDefault="0093382F">
      <w:pPr>
        <w:pStyle w:val="ConsPlusNormal"/>
        <w:ind w:firstLine="540"/>
        <w:jc w:val="both"/>
      </w:pPr>
      <w:r>
        <w:t>Сложный характер перечисленных проблем свидетельствует о необходимости целенаправленной поддержки государства в обеспечении устойчивого развития системы дошкольного образования республики. Учитывая масштабность и комплексность задач, связанных с модернизацией системы дошкольного образования Республики Бурятия, наиболее предпочтительным инструментом для их решения является программно-целевой метод. Эффективность программно-целевого метода обусловлена его системным, интегрирующим характером, что позволит сконцентрировать ресурсы и рационально их использовать для решения приоритетных задач развития системы дошкольного образования.</w:t>
      </w:r>
    </w:p>
    <w:p w:rsidR="0093382F" w:rsidRDefault="0093382F">
      <w:pPr>
        <w:pStyle w:val="ConsPlusNormal"/>
        <w:ind w:firstLine="540"/>
        <w:jc w:val="both"/>
      </w:pPr>
      <w:r>
        <w:t>Отсутствие программной поддержки дошкольного образования со стороны государства в современных условиях может привести к обострению ситуации с нехваткой свободных мест в организациях дошкольного образования, увеличению очереди в детские сады, снижению качества предоставляемых дошкольных услуг, снижению инновационной направленности развития дошкольной образовательной системы региона.</w:t>
      </w:r>
    </w:p>
    <w:p w:rsidR="0093382F" w:rsidRDefault="0093382F">
      <w:pPr>
        <w:pStyle w:val="ConsPlusNormal"/>
        <w:jc w:val="both"/>
      </w:pPr>
    </w:p>
    <w:p w:rsidR="0093382F" w:rsidRDefault="0093382F">
      <w:pPr>
        <w:pStyle w:val="ConsPlusNormal"/>
        <w:jc w:val="center"/>
        <w:outlineLvl w:val="2"/>
      </w:pPr>
      <w:r>
        <w:t>Основные цели и задачи, ожидаемые результаты реализации</w:t>
      </w:r>
    </w:p>
    <w:p w:rsidR="0093382F" w:rsidRDefault="0093382F">
      <w:pPr>
        <w:pStyle w:val="ConsPlusNormal"/>
        <w:jc w:val="center"/>
      </w:pPr>
      <w:r>
        <w:t>подпрограммы</w:t>
      </w:r>
    </w:p>
    <w:p w:rsidR="0093382F" w:rsidRDefault="0093382F">
      <w:pPr>
        <w:pStyle w:val="ConsPlusNormal"/>
        <w:jc w:val="both"/>
      </w:pPr>
    </w:p>
    <w:p w:rsidR="0093382F" w:rsidRDefault="0093382F">
      <w:pPr>
        <w:pStyle w:val="ConsPlusNormal"/>
        <w:ind w:firstLine="540"/>
        <w:jc w:val="both"/>
      </w:pPr>
      <w:r>
        <w:t>Основной целью подпрограммы является:</w:t>
      </w:r>
    </w:p>
    <w:p w:rsidR="0093382F" w:rsidRDefault="0093382F">
      <w:pPr>
        <w:pStyle w:val="ConsPlusNormal"/>
        <w:ind w:firstLine="540"/>
        <w:jc w:val="both"/>
      </w:pPr>
      <w:r>
        <w:lastRenderedPageBreak/>
        <w:t>Повышение доступности и качества дошкольного образования в Республике Бурятия, обеспечивающего в равной степени подготовку детей дошкольного возраста к освоению программы начального образования в соответствии с Федеральными государственными образовательными стандартами нового поколения.</w:t>
      </w:r>
    </w:p>
    <w:p w:rsidR="0093382F" w:rsidRDefault="0093382F">
      <w:pPr>
        <w:pStyle w:val="ConsPlusNormal"/>
        <w:ind w:firstLine="540"/>
        <w:jc w:val="both"/>
      </w:pPr>
      <w:r>
        <w:t>Основными задачами являются:</w:t>
      </w:r>
    </w:p>
    <w:p w:rsidR="0093382F" w:rsidRDefault="0093382F">
      <w:pPr>
        <w:pStyle w:val="ConsPlusNormal"/>
        <w:ind w:firstLine="540"/>
        <w:jc w:val="both"/>
      </w:pPr>
      <w:r>
        <w:t>- создание условий для реализации образовательных программ дошкольного образования;</w:t>
      </w:r>
    </w:p>
    <w:p w:rsidR="0093382F" w:rsidRDefault="0093382F">
      <w:pPr>
        <w:pStyle w:val="ConsPlusNormal"/>
        <w:ind w:firstLine="540"/>
        <w:jc w:val="both"/>
      </w:pPr>
      <w:r>
        <w:t>- создание условий для повышения качества услуг дошкольного образования.</w:t>
      </w:r>
    </w:p>
    <w:p w:rsidR="0093382F" w:rsidRDefault="0093382F">
      <w:pPr>
        <w:pStyle w:val="ConsPlusNormal"/>
        <w:ind w:firstLine="540"/>
        <w:jc w:val="both"/>
      </w:pPr>
      <w:r>
        <w:t>Реализация подпрограммы позволит обеспечить для всех детей Республики Бурятия независимо от их места жительства, социального, имущественного статуса и состояния здоровья доступность качественного дошкольного образования, соответствующего современным государственным образовательным стандартам и требованиям инновационного социально ориентированного развития республики.</w:t>
      </w:r>
    </w:p>
    <w:p w:rsidR="0093382F" w:rsidRDefault="0093382F">
      <w:pPr>
        <w:pStyle w:val="ConsPlusNormal"/>
        <w:ind w:firstLine="540"/>
        <w:jc w:val="both"/>
      </w:pPr>
      <w:r>
        <w:t>При этом будут обеспечены:</w:t>
      </w:r>
    </w:p>
    <w:p w:rsidR="0093382F" w:rsidRDefault="0093382F">
      <w:pPr>
        <w:pStyle w:val="ConsPlusNormal"/>
        <w:ind w:firstLine="540"/>
        <w:jc w:val="both"/>
      </w:pPr>
      <w:r>
        <w:t>- развитие инфраструктуры системы дошкольного образования на основе типового и видового многообразия организаций, а также создания новых форм, моделей и структур дошкольного образования различных форм собственности и ведомственной принадлежности, реализующих программы дошкольного образования;</w:t>
      </w:r>
    </w:p>
    <w:p w:rsidR="0093382F" w:rsidRDefault="0093382F">
      <w:pPr>
        <w:pStyle w:val="ConsPlusNormal"/>
        <w:ind w:firstLine="540"/>
        <w:jc w:val="both"/>
      </w:pPr>
      <w:r>
        <w:t>- ввод новых дополнительных мест;</w:t>
      </w:r>
    </w:p>
    <w:p w:rsidR="0093382F" w:rsidRDefault="0093382F">
      <w:pPr>
        <w:pStyle w:val="ConsPlusNormal"/>
        <w:ind w:firstLine="540"/>
        <w:jc w:val="both"/>
      </w:pPr>
      <w:r>
        <w:t>- создание семейных детских садов;</w:t>
      </w:r>
    </w:p>
    <w:p w:rsidR="0093382F" w:rsidRDefault="0093382F">
      <w:pPr>
        <w:pStyle w:val="ConsPlusNormal"/>
        <w:ind w:firstLine="540"/>
        <w:jc w:val="both"/>
      </w:pPr>
      <w:r>
        <w:t>- увеличение охвата детей дошкольного возраста от 3 до 7 лет различными формами дошкольного образования (муниципальными дошкольными образовательными организациями, семейными детскими садами, дошкольными группами на базе различного типа образовательных организаций, негосударственными организациями) до 100 процентов к 2015 году;</w:t>
      </w:r>
    </w:p>
    <w:p w:rsidR="0093382F" w:rsidRDefault="0093382F">
      <w:pPr>
        <w:pStyle w:val="ConsPlusNormal"/>
        <w:ind w:firstLine="540"/>
        <w:jc w:val="both"/>
      </w:pPr>
      <w:r>
        <w:t>- внедрение информационных технологий в содержание и управление дошкольным образованием;</w:t>
      </w:r>
    </w:p>
    <w:p w:rsidR="0093382F" w:rsidRDefault="0093382F">
      <w:pPr>
        <w:pStyle w:val="ConsPlusNormal"/>
        <w:ind w:firstLine="540"/>
        <w:jc w:val="both"/>
      </w:pPr>
      <w:r>
        <w:t>- реализация новых подходов к формированию развивающей среды, способствующих наиболее полному выявлению и развитию способностей и интересов детей дошкольного возраста;</w:t>
      </w:r>
    </w:p>
    <w:p w:rsidR="0093382F" w:rsidRDefault="0093382F">
      <w:pPr>
        <w:pStyle w:val="ConsPlusNormal"/>
        <w:ind w:firstLine="540"/>
        <w:jc w:val="both"/>
      </w:pPr>
      <w:r>
        <w:t>- развитие информационного обеспечения деятельности дошкольных образовательных организаций;</w:t>
      </w:r>
    </w:p>
    <w:p w:rsidR="0093382F" w:rsidRDefault="0093382F">
      <w:pPr>
        <w:pStyle w:val="ConsPlusNormal"/>
        <w:ind w:firstLine="540"/>
        <w:jc w:val="both"/>
      </w:pPr>
      <w:r>
        <w:t>- создание условий для доступности участников образовательного процесса (педагогов, детей, родителей) к электронным образовательным ресурсам нового поколения;</w:t>
      </w:r>
    </w:p>
    <w:p w:rsidR="0093382F" w:rsidRDefault="0093382F">
      <w:pPr>
        <w:pStyle w:val="ConsPlusNormal"/>
        <w:ind w:firstLine="540"/>
        <w:jc w:val="both"/>
      </w:pPr>
      <w:r>
        <w:t>- определение новых подходов к экономическому обеспечению развития системы дошкольного образования;</w:t>
      </w:r>
    </w:p>
    <w:p w:rsidR="0093382F" w:rsidRDefault="0093382F">
      <w:pPr>
        <w:pStyle w:val="ConsPlusNormal"/>
        <w:ind w:firstLine="540"/>
        <w:jc w:val="both"/>
      </w:pPr>
      <w:r>
        <w:t>- создание механизмов нормативно-правового регулирования модернизации системы дошкольного образования;</w:t>
      </w:r>
    </w:p>
    <w:p w:rsidR="0093382F" w:rsidRDefault="0093382F">
      <w:pPr>
        <w:pStyle w:val="ConsPlusNormal"/>
        <w:ind w:firstLine="540"/>
        <w:jc w:val="both"/>
      </w:pPr>
      <w:r>
        <w:t>- развитие государственно-частного партнерства;</w:t>
      </w:r>
    </w:p>
    <w:p w:rsidR="0093382F" w:rsidRDefault="0093382F">
      <w:pPr>
        <w:pStyle w:val="ConsPlusNormal"/>
        <w:ind w:firstLine="540"/>
        <w:jc w:val="both"/>
      </w:pPr>
      <w:r>
        <w:t>- реализация государственно-общественных механизмов управления качеством дошкольного образования в 80 процентах организаций дошкольного образования.</w:t>
      </w:r>
    </w:p>
    <w:p w:rsidR="0093382F" w:rsidRDefault="0093382F">
      <w:pPr>
        <w:pStyle w:val="ConsPlusNormal"/>
        <w:ind w:firstLine="540"/>
        <w:jc w:val="both"/>
      </w:pPr>
      <w:r>
        <w:t>Показателем социально-экономической эффективности реализации подпрограммы станет общедоступность качественных услуг дошкольного образования в Республике Бурятия.</w:t>
      </w:r>
    </w:p>
    <w:p w:rsidR="0093382F" w:rsidRDefault="0093382F">
      <w:pPr>
        <w:pStyle w:val="ConsPlusNormal"/>
        <w:jc w:val="both"/>
      </w:pPr>
    </w:p>
    <w:p w:rsidR="0093382F" w:rsidRDefault="0093382F">
      <w:pPr>
        <w:sectPr w:rsidR="0093382F" w:rsidSect="009911F0">
          <w:pgSz w:w="11906" w:h="16838"/>
          <w:pgMar w:top="1134" w:right="850" w:bottom="1134" w:left="1701" w:header="708" w:footer="708" w:gutter="0"/>
          <w:cols w:space="708"/>
          <w:docGrid w:linePitch="360"/>
        </w:sectPr>
      </w:pPr>
    </w:p>
    <w:p w:rsidR="0093382F" w:rsidRDefault="0093382F">
      <w:pPr>
        <w:pStyle w:val="ConsPlusNormal"/>
        <w:jc w:val="right"/>
        <w:outlineLvl w:val="3"/>
      </w:pPr>
      <w:r>
        <w:lastRenderedPageBreak/>
        <w:t>Таблица 3</w:t>
      </w:r>
    </w:p>
    <w:p w:rsidR="0093382F" w:rsidRDefault="0093382F">
      <w:pPr>
        <w:pStyle w:val="ConsPlusNormal"/>
        <w:jc w:val="both"/>
      </w:pPr>
    </w:p>
    <w:p w:rsidR="0093382F" w:rsidRDefault="0093382F">
      <w:pPr>
        <w:pStyle w:val="ConsPlusNormal"/>
        <w:jc w:val="center"/>
      </w:pPr>
      <w:r>
        <w:t>Структура подпрограммы 1 "Дошкольное образование"</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624"/>
        <w:gridCol w:w="1191"/>
        <w:gridCol w:w="1304"/>
        <w:gridCol w:w="1304"/>
        <w:gridCol w:w="1304"/>
        <w:gridCol w:w="1304"/>
        <w:gridCol w:w="1304"/>
        <w:gridCol w:w="1304"/>
        <w:gridCol w:w="1304"/>
      </w:tblGrid>
      <w:tr w:rsidR="0093382F">
        <w:tc>
          <w:tcPr>
            <w:tcW w:w="2665" w:type="dxa"/>
            <w:vMerge w:val="restart"/>
          </w:tcPr>
          <w:p w:rsidR="0093382F" w:rsidRDefault="0093382F">
            <w:pPr>
              <w:pStyle w:val="ConsPlusNormal"/>
              <w:jc w:val="center"/>
            </w:pPr>
            <w:r>
              <w:t>Наименование</w:t>
            </w:r>
          </w:p>
        </w:tc>
        <w:tc>
          <w:tcPr>
            <w:tcW w:w="624" w:type="dxa"/>
            <w:vMerge w:val="restart"/>
          </w:tcPr>
          <w:p w:rsidR="0093382F" w:rsidRDefault="0093382F">
            <w:pPr>
              <w:pStyle w:val="ConsPlusNormal"/>
              <w:jc w:val="center"/>
            </w:pPr>
            <w:r>
              <w:t>Ед. изм.</w:t>
            </w:r>
          </w:p>
        </w:tc>
        <w:tc>
          <w:tcPr>
            <w:tcW w:w="1191" w:type="dxa"/>
            <w:vMerge w:val="restart"/>
          </w:tcPr>
          <w:p w:rsidR="0093382F" w:rsidRDefault="0093382F">
            <w:pPr>
              <w:pStyle w:val="ConsPlusNormal"/>
              <w:jc w:val="center"/>
            </w:pPr>
            <w:r>
              <w:t>2013 год</w:t>
            </w:r>
          </w:p>
        </w:tc>
        <w:tc>
          <w:tcPr>
            <w:tcW w:w="9128" w:type="dxa"/>
            <w:gridSpan w:val="7"/>
          </w:tcPr>
          <w:p w:rsidR="0093382F" w:rsidRDefault="0093382F">
            <w:pPr>
              <w:pStyle w:val="ConsPlusNormal"/>
              <w:jc w:val="center"/>
            </w:pPr>
            <w:r>
              <w:t>Прогнозный период</w:t>
            </w:r>
          </w:p>
        </w:tc>
      </w:tr>
      <w:tr w:rsidR="0093382F">
        <w:tc>
          <w:tcPr>
            <w:tcW w:w="2665" w:type="dxa"/>
            <w:vMerge/>
          </w:tcPr>
          <w:p w:rsidR="0093382F" w:rsidRDefault="0093382F"/>
        </w:tc>
        <w:tc>
          <w:tcPr>
            <w:tcW w:w="624" w:type="dxa"/>
            <w:vMerge/>
          </w:tcPr>
          <w:p w:rsidR="0093382F" w:rsidRDefault="0093382F"/>
        </w:tc>
        <w:tc>
          <w:tcPr>
            <w:tcW w:w="1191" w:type="dxa"/>
            <w:vMerge/>
          </w:tcPr>
          <w:p w:rsidR="0093382F" w:rsidRDefault="0093382F"/>
        </w:tc>
        <w:tc>
          <w:tcPr>
            <w:tcW w:w="1304" w:type="dxa"/>
          </w:tcPr>
          <w:p w:rsidR="0093382F" w:rsidRDefault="0093382F">
            <w:pPr>
              <w:pStyle w:val="ConsPlusNormal"/>
              <w:jc w:val="center"/>
            </w:pPr>
            <w:r>
              <w:t xml:space="preserve">2014 </w:t>
            </w:r>
            <w:hyperlink w:anchor="P595" w:history="1">
              <w:r>
                <w:rPr>
                  <w:color w:val="0000FF"/>
                </w:rPr>
                <w:t>&lt;*&gt;</w:t>
              </w:r>
            </w:hyperlink>
            <w:r>
              <w:t xml:space="preserve"> год</w:t>
            </w:r>
          </w:p>
        </w:tc>
        <w:tc>
          <w:tcPr>
            <w:tcW w:w="1304" w:type="dxa"/>
          </w:tcPr>
          <w:p w:rsidR="0093382F" w:rsidRDefault="0093382F">
            <w:pPr>
              <w:pStyle w:val="ConsPlusNormal"/>
              <w:jc w:val="center"/>
            </w:pPr>
            <w:r>
              <w:t xml:space="preserve">2015 </w:t>
            </w:r>
            <w:hyperlink w:anchor="P595" w:history="1">
              <w:r>
                <w:rPr>
                  <w:color w:val="0000FF"/>
                </w:rPr>
                <w:t>&lt;*&gt;</w:t>
              </w:r>
            </w:hyperlink>
            <w:r>
              <w:t xml:space="preserve"> год</w:t>
            </w:r>
          </w:p>
        </w:tc>
        <w:tc>
          <w:tcPr>
            <w:tcW w:w="1304" w:type="dxa"/>
          </w:tcPr>
          <w:p w:rsidR="0093382F" w:rsidRDefault="0093382F">
            <w:pPr>
              <w:pStyle w:val="ConsPlusNormal"/>
              <w:jc w:val="center"/>
            </w:pPr>
            <w:r>
              <w:t>2016 год</w:t>
            </w:r>
          </w:p>
        </w:tc>
        <w:tc>
          <w:tcPr>
            <w:tcW w:w="1304" w:type="dxa"/>
          </w:tcPr>
          <w:p w:rsidR="0093382F" w:rsidRDefault="0093382F">
            <w:pPr>
              <w:pStyle w:val="ConsPlusNormal"/>
              <w:jc w:val="center"/>
            </w:pPr>
            <w:r>
              <w:t>2017 год</w:t>
            </w:r>
          </w:p>
        </w:tc>
        <w:tc>
          <w:tcPr>
            <w:tcW w:w="1304" w:type="dxa"/>
          </w:tcPr>
          <w:p w:rsidR="0093382F" w:rsidRDefault="0093382F">
            <w:pPr>
              <w:pStyle w:val="ConsPlusNormal"/>
              <w:jc w:val="center"/>
            </w:pPr>
            <w:r>
              <w:t>2018 год</w:t>
            </w:r>
          </w:p>
        </w:tc>
        <w:tc>
          <w:tcPr>
            <w:tcW w:w="1304" w:type="dxa"/>
          </w:tcPr>
          <w:p w:rsidR="0093382F" w:rsidRDefault="0093382F">
            <w:pPr>
              <w:pStyle w:val="ConsPlusNormal"/>
              <w:jc w:val="center"/>
            </w:pPr>
            <w:r>
              <w:t>2019 год</w:t>
            </w:r>
          </w:p>
        </w:tc>
        <w:tc>
          <w:tcPr>
            <w:tcW w:w="1304" w:type="dxa"/>
          </w:tcPr>
          <w:p w:rsidR="0093382F" w:rsidRDefault="0093382F">
            <w:pPr>
              <w:pStyle w:val="ConsPlusNormal"/>
              <w:jc w:val="center"/>
            </w:pPr>
            <w:r>
              <w:t>2020 год</w:t>
            </w:r>
          </w:p>
        </w:tc>
      </w:tr>
      <w:tr w:rsidR="0093382F">
        <w:tc>
          <w:tcPr>
            <w:tcW w:w="13608" w:type="dxa"/>
            <w:gridSpan w:val="10"/>
          </w:tcPr>
          <w:p w:rsidR="0093382F" w:rsidRDefault="0093382F">
            <w:pPr>
              <w:pStyle w:val="ConsPlusNormal"/>
              <w:outlineLvl w:val="4"/>
            </w:pPr>
            <w:r>
              <w:t>Цель: повышение доступности и качества дошкольного образования в Республике Бурятия</w:t>
            </w:r>
          </w:p>
        </w:tc>
      </w:tr>
      <w:tr w:rsidR="0093382F">
        <w:tc>
          <w:tcPr>
            <w:tcW w:w="13608" w:type="dxa"/>
            <w:gridSpan w:val="10"/>
          </w:tcPr>
          <w:p w:rsidR="0093382F" w:rsidRDefault="0093382F">
            <w:pPr>
              <w:pStyle w:val="ConsPlusNormal"/>
              <w:outlineLvl w:val="5"/>
            </w:pPr>
            <w:r>
              <w:t>Задача: создание условий для реализации образовательных программ дошкольного образования</w:t>
            </w:r>
          </w:p>
        </w:tc>
      </w:tr>
      <w:tr w:rsidR="0093382F">
        <w:tc>
          <w:tcPr>
            <w:tcW w:w="13608" w:type="dxa"/>
            <w:gridSpan w:val="10"/>
          </w:tcPr>
          <w:p w:rsidR="0093382F" w:rsidRDefault="0093382F">
            <w:pPr>
              <w:pStyle w:val="ConsPlusNormal"/>
              <w:outlineLvl w:val="6"/>
            </w:pPr>
            <w:r>
              <w:t>Целевые индикаторы</w:t>
            </w:r>
          </w:p>
        </w:tc>
      </w:tr>
      <w:tr w:rsidR="0093382F">
        <w:tc>
          <w:tcPr>
            <w:tcW w:w="2665" w:type="dxa"/>
          </w:tcPr>
          <w:p w:rsidR="0093382F" w:rsidRDefault="0093382F">
            <w:pPr>
              <w:pStyle w:val="ConsPlusNormal"/>
            </w:pPr>
            <w: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624" w:type="dxa"/>
          </w:tcPr>
          <w:p w:rsidR="0093382F" w:rsidRDefault="0093382F">
            <w:pPr>
              <w:pStyle w:val="ConsPlusNormal"/>
            </w:pPr>
            <w:r>
              <w:t>%</w:t>
            </w:r>
          </w:p>
        </w:tc>
        <w:tc>
          <w:tcPr>
            <w:tcW w:w="1191" w:type="dxa"/>
          </w:tcPr>
          <w:p w:rsidR="0093382F" w:rsidRDefault="0093382F">
            <w:pPr>
              <w:pStyle w:val="ConsPlusNormal"/>
              <w:jc w:val="right"/>
            </w:pPr>
            <w:r>
              <w:t>81,5</w:t>
            </w:r>
          </w:p>
        </w:tc>
        <w:tc>
          <w:tcPr>
            <w:tcW w:w="1304" w:type="dxa"/>
          </w:tcPr>
          <w:p w:rsidR="0093382F" w:rsidRDefault="0093382F">
            <w:pPr>
              <w:pStyle w:val="ConsPlusNormal"/>
              <w:jc w:val="right"/>
            </w:pPr>
            <w:r>
              <w:t>85,4</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r>
      <w:tr w:rsidR="0093382F">
        <w:tc>
          <w:tcPr>
            <w:tcW w:w="2665" w:type="dxa"/>
          </w:tcPr>
          <w:p w:rsidR="0093382F" w:rsidRDefault="0093382F">
            <w:pPr>
              <w:pStyle w:val="ConsPlusNormal"/>
            </w:pPr>
            <w:r>
              <w:t xml:space="preserve">Доля негосударственных дошкольных образовательных организаций от общего числа дошкольных </w:t>
            </w:r>
            <w:r>
              <w:lastRenderedPageBreak/>
              <w:t>образовательных организаций в Республике Бурятия</w:t>
            </w:r>
          </w:p>
        </w:tc>
        <w:tc>
          <w:tcPr>
            <w:tcW w:w="624" w:type="dxa"/>
          </w:tcPr>
          <w:p w:rsidR="0093382F" w:rsidRDefault="0093382F">
            <w:pPr>
              <w:pStyle w:val="ConsPlusNormal"/>
            </w:pPr>
            <w:r>
              <w:lastRenderedPageBreak/>
              <w:t>%</w:t>
            </w:r>
          </w:p>
        </w:tc>
        <w:tc>
          <w:tcPr>
            <w:tcW w:w="1191" w:type="dxa"/>
          </w:tcPr>
          <w:p w:rsidR="0093382F" w:rsidRDefault="0093382F">
            <w:pPr>
              <w:pStyle w:val="ConsPlusNormal"/>
              <w:jc w:val="right"/>
            </w:pPr>
            <w:r>
              <w:t>3,0</w:t>
            </w:r>
          </w:p>
        </w:tc>
        <w:tc>
          <w:tcPr>
            <w:tcW w:w="1304" w:type="dxa"/>
          </w:tcPr>
          <w:p w:rsidR="0093382F" w:rsidRDefault="0093382F">
            <w:pPr>
              <w:pStyle w:val="ConsPlusNormal"/>
              <w:jc w:val="right"/>
            </w:pPr>
            <w:r>
              <w:t>3,0</w:t>
            </w:r>
          </w:p>
        </w:tc>
        <w:tc>
          <w:tcPr>
            <w:tcW w:w="1304" w:type="dxa"/>
          </w:tcPr>
          <w:p w:rsidR="0093382F" w:rsidRDefault="0093382F">
            <w:pPr>
              <w:pStyle w:val="ConsPlusNormal"/>
              <w:jc w:val="right"/>
            </w:pPr>
            <w:r>
              <w:t>3,1</w:t>
            </w:r>
          </w:p>
        </w:tc>
        <w:tc>
          <w:tcPr>
            <w:tcW w:w="1304" w:type="dxa"/>
          </w:tcPr>
          <w:p w:rsidR="0093382F" w:rsidRDefault="0093382F">
            <w:pPr>
              <w:pStyle w:val="ConsPlusNormal"/>
              <w:jc w:val="right"/>
            </w:pPr>
            <w:r>
              <w:t>3,2</w:t>
            </w:r>
          </w:p>
        </w:tc>
        <w:tc>
          <w:tcPr>
            <w:tcW w:w="1304" w:type="dxa"/>
          </w:tcPr>
          <w:p w:rsidR="0093382F" w:rsidRDefault="0093382F">
            <w:pPr>
              <w:pStyle w:val="ConsPlusNormal"/>
              <w:jc w:val="right"/>
            </w:pPr>
            <w:r>
              <w:t>3,3</w:t>
            </w:r>
          </w:p>
        </w:tc>
        <w:tc>
          <w:tcPr>
            <w:tcW w:w="1304" w:type="dxa"/>
          </w:tcPr>
          <w:p w:rsidR="0093382F" w:rsidRDefault="0093382F">
            <w:pPr>
              <w:pStyle w:val="ConsPlusNormal"/>
              <w:jc w:val="right"/>
            </w:pPr>
            <w:r>
              <w:t>3,4</w:t>
            </w:r>
          </w:p>
        </w:tc>
        <w:tc>
          <w:tcPr>
            <w:tcW w:w="1304" w:type="dxa"/>
          </w:tcPr>
          <w:p w:rsidR="0093382F" w:rsidRDefault="0093382F">
            <w:pPr>
              <w:pStyle w:val="ConsPlusNormal"/>
              <w:jc w:val="right"/>
            </w:pPr>
            <w:r>
              <w:t>3,5</w:t>
            </w:r>
          </w:p>
        </w:tc>
        <w:tc>
          <w:tcPr>
            <w:tcW w:w="1304" w:type="dxa"/>
          </w:tcPr>
          <w:p w:rsidR="0093382F" w:rsidRDefault="0093382F">
            <w:pPr>
              <w:pStyle w:val="ConsPlusNormal"/>
              <w:jc w:val="right"/>
            </w:pPr>
            <w:r>
              <w:t>3,5</w:t>
            </w:r>
          </w:p>
        </w:tc>
      </w:tr>
      <w:tr w:rsidR="0093382F">
        <w:tc>
          <w:tcPr>
            <w:tcW w:w="13608" w:type="dxa"/>
            <w:gridSpan w:val="10"/>
          </w:tcPr>
          <w:p w:rsidR="0093382F" w:rsidRDefault="0093382F">
            <w:pPr>
              <w:pStyle w:val="ConsPlusNormal"/>
              <w:outlineLvl w:val="6"/>
            </w:pPr>
            <w:r>
              <w:lastRenderedPageBreak/>
              <w:t>Основное мероприятие:</w:t>
            </w:r>
          </w:p>
        </w:tc>
      </w:tr>
      <w:tr w:rsidR="0093382F">
        <w:tblPrEx>
          <w:tblBorders>
            <w:insideH w:val="nil"/>
          </w:tblBorders>
        </w:tblPrEx>
        <w:tc>
          <w:tcPr>
            <w:tcW w:w="2665" w:type="dxa"/>
            <w:tcBorders>
              <w:bottom w:val="nil"/>
            </w:tcBorders>
          </w:tcPr>
          <w:p w:rsidR="0093382F" w:rsidRDefault="0093382F">
            <w:pPr>
              <w:pStyle w:val="ConsPlusNormal"/>
            </w:pPr>
            <w:r>
              <w:t>Реализация образовательных программ дошкольного образования</w:t>
            </w:r>
          </w:p>
        </w:tc>
        <w:tc>
          <w:tcPr>
            <w:tcW w:w="624" w:type="dxa"/>
            <w:tcBorders>
              <w:bottom w:val="nil"/>
            </w:tcBorders>
          </w:tcPr>
          <w:p w:rsidR="0093382F" w:rsidRDefault="0093382F">
            <w:pPr>
              <w:pStyle w:val="ConsPlusNormal"/>
            </w:pPr>
            <w:r>
              <w:t>тыс. руб.</w:t>
            </w:r>
          </w:p>
        </w:tc>
        <w:tc>
          <w:tcPr>
            <w:tcW w:w="1191" w:type="dxa"/>
            <w:tcBorders>
              <w:bottom w:val="nil"/>
            </w:tcBorders>
          </w:tcPr>
          <w:p w:rsidR="0093382F" w:rsidRDefault="0093382F">
            <w:pPr>
              <w:pStyle w:val="ConsPlusNormal"/>
              <w:jc w:val="right"/>
            </w:pPr>
            <w:r>
              <w:t>208290,2</w:t>
            </w:r>
          </w:p>
        </w:tc>
        <w:tc>
          <w:tcPr>
            <w:tcW w:w="1304" w:type="dxa"/>
            <w:tcBorders>
              <w:bottom w:val="nil"/>
            </w:tcBorders>
          </w:tcPr>
          <w:p w:rsidR="0093382F" w:rsidRDefault="0093382F">
            <w:pPr>
              <w:pStyle w:val="ConsPlusNormal"/>
              <w:jc w:val="right"/>
            </w:pPr>
            <w:r>
              <w:t>1957581,3</w:t>
            </w:r>
          </w:p>
        </w:tc>
        <w:tc>
          <w:tcPr>
            <w:tcW w:w="1304" w:type="dxa"/>
            <w:tcBorders>
              <w:bottom w:val="nil"/>
            </w:tcBorders>
          </w:tcPr>
          <w:p w:rsidR="0093382F" w:rsidRDefault="0093382F">
            <w:pPr>
              <w:pStyle w:val="ConsPlusNormal"/>
              <w:jc w:val="right"/>
            </w:pPr>
            <w:r>
              <w:t>1854351,9</w:t>
            </w:r>
          </w:p>
        </w:tc>
        <w:tc>
          <w:tcPr>
            <w:tcW w:w="1304" w:type="dxa"/>
            <w:tcBorders>
              <w:bottom w:val="nil"/>
            </w:tcBorders>
          </w:tcPr>
          <w:p w:rsidR="0093382F" w:rsidRDefault="0093382F">
            <w:pPr>
              <w:pStyle w:val="ConsPlusNormal"/>
              <w:jc w:val="right"/>
            </w:pPr>
            <w:r>
              <w:t>2022895,1</w:t>
            </w:r>
          </w:p>
        </w:tc>
        <w:tc>
          <w:tcPr>
            <w:tcW w:w="1304" w:type="dxa"/>
            <w:tcBorders>
              <w:bottom w:val="nil"/>
            </w:tcBorders>
          </w:tcPr>
          <w:p w:rsidR="0093382F" w:rsidRDefault="0093382F">
            <w:pPr>
              <w:pStyle w:val="ConsPlusNormal"/>
              <w:jc w:val="right"/>
            </w:pPr>
            <w:r>
              <w:t>2079625,9</w:t>
            </w:r>
          </w:p>
        </w:tc>
        <w:tc>
          <w:tcPr>
            <w:tcW w:w="1304" w:type="dxa"/>
            <w:tcBorders>
              <w:bottom w:val="nil"/>
            </w:tcBorders>
          </w:tcPr>
          <w:p w:rsidR="0093382F" w:rsidRDefault="0093382F">
            <w:pPr>
              <w:pStyle w:val="ConsPlusNormal"/>
              <w:jc w:val="right"/>
            </w:pPr>
            <w:r>
              <w:t>2008276,8</w:t>
            </w:r>
          </w:p>
        </w:tc>
        <w:tc>
          <w:tcPr>
            <w:tcW w:w="1304" w:type="dxa"/>
            <w:tcBorders>
              <w:bottom w:val="nil"/>
            </w:tcBorders>
          </w:tcPr>
          <w:p w:rsidR="0093382F" w:rsidRDefault="0093382F">
            <w:pPr>
              <w:pStyle w:val="ConsPlusNormal"/>
              <w:jc w:val="right"/>
            </w:pPr>
            <w:r>
              <w:t>2008276,8</w:t>
            </w:r>
          </w:p>
        </w:tc>
        <w:tc>
          <w:tcPr>
            <w:tcW w:w="1304" w:type="dxa"/>
            <w:tcBorders>
              <w:bottom w:val="nil"/>
            </w:tcBorders>
          </w:tcPr>
          <w:p w:rsidR="0093382F" w:rsidRDefault="0093382F">
            <w:pPr>
              <w:pStyle w:val="ConsPlusNormal"/>
              <w:jc w:val="right"/>
            </w:pPr>
            <w:r>
              <w:t>2008276,8</w:t>
            </w:r>
          </w:p>
        </w:tc>
      </w:tr>
      <w:tr w:rsidR="0093382F">
        <w:tblPrEx>
          <w:tblBorders>
            <w:insideH w:val="nil"/>
          </w:tblBorders>
        </w:tblPrEx>
        <w:tc>
          <w:tcPr>
            <w:tcW w:w="13608" w:type="dxa"/>
            <w:gridSpan w:val="10"/>
            <w:tcBorders>
              <w:top w:val="nil"/>
            </w:tcBorders>
          </w:tcPr>
          <w:p w:rsidR="0093382F" w:rsidRDefault="0093382F">
            <w:pPr>
              <w:pStyle w:val="ConsPlusNormal"/>
              <w:jc w:val="both"/>
            </w:pPr>
            <w:r>
              <w:t xml:space="preserve">(в ред. </w:t>
            </w:r>
            <w:hyperlink r:id="rId40" w:history="1">
              <w:r>
                <w:rPr>
                  <w:color w:val="0000FF"/>
                </w:rPr>
                <w:t>Постановления</w:t>
              </w:r>
            </w:hyperlink>
            <w:r>
              <w:t xml:space="preserve"> Правительства РБ от 16.12.2016 N 582)</w:t>
            </w:r>
          </w:p>
        </w:tc>
      </w:tr>
      <w:tr w:rsidR="0093382F">
        <w:tc>
          <w:tcPr>
            <w:tcW w:w="13608" w:type="dxa"/>
            <w:gridSpan w:val="10"/>
          </w:tcPr>
          <w:p w:rsidR="0093382F" w:rsidRDefault="0093382F">
            <w:pPr>
              <w:pStyle w:val="ConsPlusNormal"/>
              <w:outlineLvl w:val="5"/>
            </w:pPr>
            <w:r>
              <w:t>Задача: создание условий для повышения качества услуг дошкольного образования</w:t>
            </w:r>
          </w:p>
        </w:tc>
      </w:tr>
      <w:tr w:rsidR="0093382F">
        <w:tc>
          <w:tcPr>
            <w:tcW w:w="13608" w:type="dxa"/>
            <w:gridSpan w:val="10"/>
          </w:tcPr>
          <w:p w:rsidR="0093382F" w:rsidRDefault="0093382F">
            <w:pPr>
              <w:pStyle w:val="ConsPlusNormal"/>
              <w:outlineLvl w:val="6"/>
            </w:pPr>
            <w:r>
              <w:t>Целевые индикаторы</w:t>
            </w:r>
          </w:p>
        </w:tc>
      </w:tr>
      <w:tr w:rsidR="0093382F">
        <w:tblPrEx>
          <w:tblBorders>
            <w:insideH w:val="nil"/>
          </w:tblBorders>
        </w:tblPrEx>
        <w:tc>
          <w:tcPr>
            <w:tcW w:w="2665" w:type="dxa"/>
            <w:tcBorders>
              <w:bottom w:val="nil"/>
            </w:tcBorders>
          </w:tcPr>
          <w:p w:rsidR="0093382F" w:rsidRDefault="0093382F">
            <w:pPr>
              <w:pStyle w:val="ConsPlusNormal"/>
            </w:pPr>
            <w:r>
              <w:t>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к средней заработной плате в сфере общего образования Республики Бурятия</w:t>
            </w:r>
          </w:p>
        </w:tc>
        <w:tc>
          <w:tcPr>
            <w:tcW w:w="624" w:type="dxa"/>
            <w:tcBorders>
              <w:bottom w:val="nil"/>
            </w:tcBorders>
          </w:tcPr>
          <w:p w:rsidR="0093382F" w:rsidRDefault="0093382F">
            <w:pPr>
              <w:pStyle w:val="ConsPlusNormal"/>
            </w:pPr>
            <w:r>
              <w:t>%</w:t>
            </w:r>
          </w:p>
        </w:tc>
        <w:tc>
          <w:tcPr>
            <w:tcW w:w="1191" w:type="dxa"/>
            <w:tcBorders>
              <w:bottom w:val="nil"/>
            </w:tcBorders>
          </w:tcPr>
          <w:p w:rsidR="0093382F" w:rsidRDefault="0093382F">
            <w:pPr>
              <w:pStyle w:val="ConsPlusNormal"/>
              <w:jc w:val="right"/>
            </w:pPr>
            <w:r>
              <w:t>100</w:t>
            </w:r>
          </w:p>
        </w:tc>
        <w:tc>
          <w:tcPr>
            <w:tcW w:w="1304" w:type="dxa"/>
            <w:tcBorders>
              <w:bottom w:val="nil"/>
            </w:tcBorders>
          </w:tcPr>
          <w:p w:rsidR="0093382F" w:rsidRDefault="0093382F">
            <w:pPr>
              <w:pStyle w:val="ConsPlusNormal"/>
              <w:jc w:val="right"/>
            </w:pPr>
            <w:r>
              <w:t>100</w:t>
            </w:r>
          </w:p>
        </w:tc>
        <w:tc>
          <w:tcPr>
            <w:tcW w:w="1304" w:type="dxa"/>
            <w:tcBorders>
              <w:bottom w:val="nil"/>
            </w:tcBorders>
          </w:tcPr>
          <w:p w:rsidR="0093382F" w:rsidRDefault="0093382F">
            <w:pPr>
              <w:pStyle w:val="ConsPlusNormal"/>
              <w:jc w:val="right"/>
            </w:pPr>
            <w:r>
              <w:t>100</w:t>
            </w:r>
          </w:p>
        </w:tc>
        <w:tc>
          <w:tcPr>
            <w:tcW w:w="1304" w:type="dxa"/>
            <w:tcBorders>
              <w:bottom w:val="nil"/>
            </w:tcBorders>
          </w:tcPr>
          <w:p w:rsidR="0093382F" w:rsidRDefault="0093382F">
            <w:pPr>
              <w:pStyle w:val="ConsPlusNormal"/>
              <w:jc w:val="right"/>
            </w:pPr>
            <w:r>
              <w:t>103,0</w:t>
            </w:r>
          </w:p>
        </w:tc>
        <w:tc>
          <w:tcPr>
            <w:tcW w:w="1304" w:type="dxa"/>
            <w:tcBorders>
              <w:bottom w:val="nil"/>
            </w:tcBorders>
          </w:tcPr>
          <w:p w:rsidR="0093382F" w:rsidRDefault="0093382F">
            <w:pPr>
              <w:pStyle w:val="ConsPlusNormal"/>
              <w:jc w:val="right"/>
            </w:pPr>
            <w:r>
              <w:t>103,0</w:t>
            </w:r>
          </w:p>
        </w:tc>
        <w:tc>
          <w:tcPr>
            <w:tcW w:w="1304" w:type="dxa"/>
            <w:tcBorders>
              <w:bottom w:val="nil"/>
            </w:tcBorders>
          </w:tcPr>
          <w:p w:rsidR="0093382F" w:rsidRDefault="0093382F">
            <w:pPr>
              <w:pStyle w:val="ConsPlusNormal"/>
              <w:jc w:val="right"/>
            </w:pPr>
            <w:r>
              <w:t>100</w:t>
            </w:r>
          </w:p>
        </w:tc>
        <w:tc>
          <w:tcPr>
            <w:tcW w:w="1304" w:type="dxa"/>
            <w:tcBorders>
              <w:bottom w:val="nil"/>
            </w:tcBorders>
          </w:tcPr>
          <w:p w:rsidR="0093382F" w:rsidRDefault="0093382F">
            <w:pPr>
              <w:pStyle w:val="ConsPlusNormal"/>
              <w:jc w:val="right"/>
            </w:pPr>
            <w:r>
              <w:t>100</w:t>
            </w:r>
          </w:p>
        </w:tc>
        <w:tc>
          <w:tcPr>
            <w:tcW w:w="1304" w:type="dxa"/>
            <w:tcBorders>
              <w:bottom w:val="nil"/>
            </w:tcBorders>
          </w:tcPr>
          <w:p w:rsidR="0093382F" w:rsidRDefault="0093382F">
            <w:pPr>
              <w:pStyle w:val="ConsPlusNormal"/>
              <w:jc w:val="right"/>
            </w:pPr>
            <w:r>
              <w:t>100</w:t>
            </w:r>
          </w:p>
        </w:tc>
      </w:tr>
      <w:tr w:rsidR="0093382F">
        <w:tblPrEx>
          <w:tblBorders>
            <w:insideH w:val="nil"/>
          </w:tblBorders>
        </w:tblPrEx>
        <w:tc>
          <w:tcPr>
            <w:tcW w:w="13608" w:type="dxa"/>
            <w:gridSpan w:val="10"/>
            <w:tcBorders>
              <w:top w:val="nil"/>
            </w:tcBorders>
          </w:tcPr>
          <w:p w:rsidR="0093382F" w:rsidRDefault="0093382F">
            <w:pPr>
              <w:pStyle w:val="ConsPlusNormal"/>
              <w:jc w:val="both"/>
            </w:pPr>
            <w:r>
              <w:t xml:space="preserve">(в ред. </w:t>
            </w:r>
            <w:hyperlink r:id="rId41" w:history="1">
              <w:r>
                <w:rPr>
                  <w:color w:val="0000FF"/>
                </w:rPr>
                <w:t>Постановления</w:t>
              </w:r>
            </w:hyperlink>
            <w:r>
              <w:t xml:space="preserve"> Правительства РБ от 22.09.2016 N 446)</w:t>
            </w:r>
          </w:p>
        </w:tc>
      </w:tr>
      <w:tr w:rsidR="0093382F">
        <w:tc>
          <w:tcPr>
            <w:tcW w:w="13608" w:type="dxa"/>
            <w:gridSpan w:val="10"/>
          </w:tcPr>
          <w:p w:rsidR="0093382F" w:rsidRDefault="0093382F">
            <w:pPr>
              <w:pStyle w:val="ConsPlusNormal"/>
              <w:outlineLvl w:val="6"/>
            </w:pPr>
            <w:r>
              <w:t>Основное мероприятие:</w:t>
            </w:r>
          </w:p>
        </w:tc>
      </w:tr>
      <w:tr w:rsidR="0093382F">
        <w:tblPrEx>
          <w:tblBorders>
            <w:insideH w:val="nil"/>
          </w:tblBorders>
        </w:tblPrEx>
        <w:tc>
          <w:tcPr>
            <w:tcW w:w="2665" w:type="dxa"/>
            <w:tcBorders>
              <w:bottom w:val="nil"/>
            </w:tcBorders>
          </w:tcPr>
          <w:p w:rsidR="0093382F" w:rsidRDefault="0093382F">
            <w:pPr>
              <w:pStyle w:val="ConsPlusNormal"/>
            </w:pPr>
            <w:r>
              <w:t xml:space="preserve">Развитие дошкольного </w:t>
            </w:r>
            <w:r>
              <w:lastRenderedPageBreak/>
              <w:t>образования</w:t>
            </w:r>
          </w:p>
        </w:tc>
        <w:tc>
          <w:tcPr>
            <w:tcW w:w="624" w:type="dxa"/>
            <w:tcBorders>
              <w:bottom w:val="nil"/>
            </w:tcBorders>
          </w:tcPr>
          <w:p w:rsidR="0093382F" w:rsidRDefault="0093382F">
            <w:pPr>
              <w:pStyle w:val="ConsPlusNormal"/>
            </w:pPr>
            <w:r>
              <w:lastRenderedPageBreak/>
              <w:t xml:space="preserve">тыс. </w:t>
            </w:r>
            <w:r>
              <w:lastRenderedPageBreak/>
              <w:t>руб.</w:t>
            </w:r>
          </w:p>
        </w:tc>
        <w:tc>
          <w:tcPr>
            <w:tcW w:w="1191" w:type="dxa"/>
            <w:tcBorders>
              <w:bottom w:val="nil"/>
            </w:tcBorders>
          </w:tcPr>
          <w:p w:rsidR="0093382F" w:rsidRDefault="0093382F">
            <w:pPr>
              <w:pStyle w:val="ConsPlusNormal"/>
              <w:jc w:val="right"/>
            </w:pPr>
            <w:r>
              <w:lastRenderedPageBreak/>
              <w:t>253800,0</w:t>
            </w:r>
          </w:p>
        </w:tc>
        <w:tc>
          <w:tcPr>
            <w:tcW w:w="1304" w:type="dxa"/>
            <w:tcBorders>
              <w:bottom w:val="nil"/>
            </w:tcBorders>
          </w:tcPr>
          <w:p w:rsidR="0093382F" w:rsidRDefault="0093382F">
            <w:pPr>
              <w:pStyle w:val="ConsPlusNormal"/>
              <w:jc w:val="right"/>
            </w:pPr>
            <w:r>
              <w:t>0,0</w:t>
            </w:r>
          </w:p>
        </w:tc>
        <w:tc>
          <w:tcPr>
            <w:tcW w:w="1304" w:type="dxa"/>
            <w:tcBorders>
              <w:bottom w:val="nil"/>
            </w:tcBorders>
          </w:tcPr>
          <w:p w:rsidR="0093382F" w:rsidRDefault="0093382F">
            <w:pPr>
              <w:pStyle w:val="ConsPlusNormal"/>
              <w:jc w:val="right"/>
            </w:pPr>
            <w:r>
              <w:t>484756,6</w:t>
            </w:r>
          </w:p>
        </w:tc>
        <w:tc>
          <w:tcPr>
            <w:tcW w:w="1304" w:type="dxa"/>
            <w:tcBorders>
              <w:bottom w:val="nil"/>
            </w:tcBorders>
          </w:tcPr>
          <w:p w:rsidR="0093382F" w:rsidRDefault="0093382F">
            <w:pPr>
              <w:pStyle w:val="ConsPlusNormal"/>
              <w:jc w:val="right"/>
            </w:pPr>
            <w:r>
              <w:t>4518,9</w:t>
            </w:r>
          </w:p>
        </w:tc>
        <w:tc>
          <w:tcPr>
            <w:tcW w:w="1304" w:type="dxa"/>
            <w:tcBorders>
              <w:bottom w:val="nil"/>
            </w:tcBorders>
          </w:tcPr>
          <w:p w:rsidR="0093382F" w:rsidRDefault="0093382F">
            <w:pPr>
              <w:pStyle w:val="ConsPlusNormal"/>
              <w:jc w:val="right"/>
            </w:pPr>
            <w:r>
              <w:t>0,0</w:t>
            </w:r>
          </w:p>
        </w:tc>
        <w:tc>
          <w:tcPr>
            <w:tcW w:w="1304" w:type="dxa"/>
            <w:tcBorders>
              <w:bottom w:val="nil"/>
            </w:tcBorders>
          </w:tcPr>
          <w:p w:rsidR="0093382F" w:rsidRDefault="0093382F">
            <w:pPr>
              <w:pStyle w:val="ConsPlusNormal"/>
              <w:jc w:val="right"/>
            </w:pPr>
            <w:r>
              <w:t>0,0</w:t>
            </w:r>
          </w:p>
        </w:tc>
        <w:tc>
          <w:tcPr>
            <w:tcW w:w="1304" w:type="dxa"/>
            <w:tcBorders>
              <w:bottom w:val="nil"/>
            </w:tcBorders>
          </w:tcPr>
          <w:p w:rsidR="0093382F" w:rsidRDefault="0093382F">
            <w:pPr>
              <w:pStyle w:val="ConsPlusNormal"/>
              <w:jc w:val="right"/>
            </w:pPr>
            <w:r>
              <w:t>0,0</w:t>
            </w:r>
          </w:p>
        </w:tc>
        <w:tc>
          <w:tcPr>
            <w:tcW w:w="1304" w:type="dxa"/>
            <w:tcBorders>
              <w:bottom w:val="nil"/>
            </w:tcBorders>
          </w:tcPr>
          <w:p w:rsidR="0093382F" w:rsidRDefault="0093382F">
            <w:pPr>
              <w:pStyle w:val="ConsPlusNormal"/>
              <w:jc w:val="right"/>
            </w:pPr>
            <w:r>
              <w:t>0,0</w:t>
            </w:r>
          </w:p>
        </w:tc>
      </w:tr>
      <w:tr w:rsidR="0093382F">
        <w:tblPrEx>
          <w:tblBorders>
            <w:insideH w:val="nil"/>
          </w:tblBorders>
        </w:tblPrEx>
        <w:tc>
          <w:tcPr>
            <w:tcW w:w="13608" w:type="dxa"/>
            <w:gridSpan w:val="10"/>
            <w:tcBorders>
              <w:top w:val="nil"/>
            </w:tcBorders>
          </w:tcPr>
          <w:p w:rsidR="0093382F" w:rsidRDefault="0093382F">
            <w:pPr>
              <w:pStyle w:val="ConsPlusNormal"/>
              <w:jc w:val="both"/>
            </w:pPr>
            <w:r>
              <w:lastRenderedPageBreak/>
              <w:t xml:space="preserve">(в ред. </w:t>
            </w:r>
            <w:hyperlink r:id="rId42" w:history="1">
              <w:r>
                <w:rPr>
                  <w:color w:val="0000FF"/>
                </w:rPr>
                <w:t>Постановления</w:t>
              </w:r>
            </w:hyperlink>
            <w:r>
              <w:t xml:space="preserve"> Правительства РБ от 22.09.2016 N 446)</w:t>
            </w:r>
          </w:p>
        </w:tc>
      </w:tr>
      <w:tr w:rsidR="0093382F">
        <w:tblPrEx>
          <w:tblBorders>
            <w:insideH w:val="nil"/>
          </w:tblBorders>
        </w:tblPrEx>
        <w:tc>
          <w:tcPr>
            <w:tcW w:w="2665" w:type="dxa"/>
            <w:tcBorders>
              <w:bottom w:val="nil"/>
            </w:tcBorders>
          </w:tcPr>
          <w:p w:rsidR="0093382F" w:rsidRDefault="0093382F">
            <w:pPr>
              <w:pStyle w:val="ConsPlusNormal"/>
            </w:pPr>
            <w:r>
              <w:t>Общая сумма финансирования подпрограммы</w:t>
            </w:r>
          </w:p>
        </w:tc>
        <w:tc>
          <w:tcPr>
            <w:tcW w:w="624" w:type="dxa"/>
            <w:tcBorders>
              <w:bottom w:val="nil"/>
            </w:tcBorders>
          </w:tcPr>
          <w:p w:rsidR="0093382F" w:rsidRDefault="0093382F">
            <w:pPr>
              <w:pStyle w:val="ConsPlusNormal"/>
            </w:pPr>
            <w:r>
              <w:t>тыс. руб.</w:t>
            </w:r>
          </w:p>
        </w:tc>
        <w:tc>
          <w:tcPr>
            <w:tcW w:w="1191" w:type="dxa"/>
            <w:tcBorders>
              <w:bottom w:val="nil"/>
            </w:tcBorders>
          </w:tcPr>
          <w:p w:rsidR="0093382F" w:rsidRDefault="0093382F">
            <w:pPr>
              <w:pStyle w:val="ConsPlusNormal"/>
              <w:jc w:val="right"/>
            </w:pPr>
            <w:r>
              <w:t>462090,2</w:t>
            </w:r>
          </w:p>
        </w:tc>
        <w:tc>
          <w:tcPr>
            <w:tcW w:w="1304" w:type="dxa"/>
            <w:tcBorders>
              <w:bottom w:val="nil"/>
            </w:tcBorders>
          </w:tcPr>
          <w:p w:rsidR="0093382F" w:rsidRDefault="0093382F">
            <w:pPr>
              <w:pStyle w:val="ConsPlusNormal"/>
              <w:jc w:val="right"/>
            </w:pPr>
            <w:r>
              <w:t>1957581,3</w:t>
            </w:r>
          </w:p>
        </w:tc>
        <w:tc>
          <w:tcPr>
            <w:tcW w:w="1304" w:type="dxa"/>
            <w:tcBorders>
              <w:bottom w:val="nil"/>
            </w:tcBorders>
          </w:tcPr>
          <w:p w:rsidR="0093382F" w:rsidRDefault="0093382F">
            <w:pPr>
              <w:pStyle w:val="ConsPlusNormal"/>
              <w:jc w:val="right"/>
            </w:pPr>
            <w:r>
              <w:t>2339108,5</w:t>
            </w:r>
          </w:p>
        </w:tc>
        <w:tc>
          <w:tcPr>
            <w:tcW w:w="1304" w:type="dxa"/>
            <w:tcBorders>
              <w:bottom w:val="nil"/>
            </w:tcBorders>
          </w:tcPr>
          <w:p w:rsidR="0093382F" w:rsidRDefault="0093382F">
            <w:pPr>
              <w:pStyle w:val="ConsPlusNormal"/>
              <w:jc w:val="right"/>
            </w:pPr>
            <w:r>
              <w:t>2055614,0</w:t>
            </w:r>
          </w:p>
        </w:tc>
        <w:tc>
          <w:tcPr>
            <w:tcW w:w="1304" w:type="dxa"/>
            <w:tcBorders>
              <w:bottom w:val="nil"/>
            </w:tcBorders>
          </w:tcPr>
          <w:p w:rsidR="0093382F" w:rsidRDefault="0093382F">
            <w:pPr>
              <w:pStyle w:val="ConsPlusNormal"/>
              <w:jc w:val="right"/>
            </w:pPr>
            <w:r>
              <w:t>2098625,9</w:t>
            </w:r>
          </w:p>
        </w:tc>
        <w:tc>
          <w:tcPr>
            <w:tcW w:w="1304" w:type="dxa"/>
            <w:tcBorders>
              <w:bottom w:val="nil"/>
            </w:tcBorders>
          </w:tcPr>
          <w:p w:rsidR="0093382F" w:rsidRDefault="0093382F">
            <w:pPr>
              <w:pStyle w:val="ConsPlusNormal"/>
              <w:jc w:val="right"/>
            </w:pPr>
            <w:r>
              <w:t>2008276,8</w:t>
            </w:r>
          </w:p>
        </w:tc>
        <w:tc>
          <w:tcPr>
            <w:tcW w:w="1304" w:type="dxa"/>
            <w:tcBorders>
              <w:bottom w:val="nil"/>
            </w:tcBorders>
          </w:tcPr>
          <w:p w:rsidR="0093382F" w:rsidRDefault="0093382F">
            <w:pPr>
              <w:pStyle w:val="ConsPlusNormal"/>
              <w:jc w:val="right"/>
            </w:pPr>
            <w:r>
              <w:t>2008276,8</w:t>
            </w:r>
          </w:p>
        </w:tc>
        <w:tc>
          <w:tcPr>
            <w:tcW w:w="1304" w:type="dxa"/>
            <w:tcBorders>
              <w:bottom w:val="nil"/>
            </w:tcBorders>
          </w:tcPr>
          <w:p w:rsidR="0093382F" w:rsidRDefault="0093382F">
            <w:pPr>
              <w:pStyle w:val="ConsPlusNormal"/>
              <w:jc w:val="right"/>
            </w:pPr>
            <w:r>
              <w:t>2008276,8</w:t>
            </w:r>
          </w:p>
        </w:tc>
      </w:tr>
      <w:tr w:rsidR="0093382F">
        <w:tblPrEx>
          <w:tblBorders>
            <w:insideH w:val="nil"/>
          </w:tblBorders>
        </w:tblPrEx>
        <w:tc>
          <w:tcPr>
            <w:tcW w:w="13608" w:type="dxa"/>
            <w:gridSpan w:val="10"/>
            <w:tcBorders>
              <w:top w:val="nil"/>
            </w:tcBorders>
          </w:tcPr>
          <w:p w:rsidR="0093382F" w:rsidRDefault="0093382F">
            <w:pPr>
              <w:pStyle w:val="ConsPlusNormal"/>
              <w:jc w:val="both"/>
            </w:pPr>
            <w:r>
              <w:t xml:space="preserve">(в ред. Постановлений Правительства РБ от 22.09.2016 </w:t>
            </w:r>
            <w:hyperlink r:id="rId43" w:history="1">
              <w:r>
                <w:rPr>
                  <w:color w:val="0000FF"/>
                </w:rPr>
                <w:t>N 446</w:t>
              </w:r>
            </w:hyperlink>
            <w:r>
              <w:t xml:space="preserve">, от 16.12.2016 </w:t>
            </w:r>
            <w:hyperlink r:id="rId44" w:history="1">
              <w:r>
                <w:rPr>
                  <w:color w:val="0000FF"/>
                </w:rPr>
                <w:t>N 582</w:t>
              </w:r>
            </w:hyperlink>
            <w:r>
              <w:t>)</w:t>
            </w:r>
          </w:p>
        </w:tc>
      </w:tr>
    </w:tbl>
    <w:p w:rsidR="0093382F" w:rsidRDefault="0093382F">
      <w:pPr>
        <w:sectPr w:rsidR="0093382F">
          <w:pgSz w:w="16838" w:h="11905" w:orient="landscape"/>
          <w:pgMar w:top="1701" w:right="1134" w:bottom="850" w:left="1134" w:header="0" w:footer="0" w:gutter="0"/>
          <w:cols w:space="720"/>
        </w:sectPr>
      </w:pPr>
    </w:p>
    <w:p w:rsidR="0093382F" w:rsidRDefault="0093382F">
      <w:pPr>
        <w:pStyle w:val="ConsPlusNormal"/>
        <w:jc w:val="both"/>
      </w:pPr>
    </w:p>
    <w:p w:rsidR="0093382F" w:rsidRDefault="0093382F">
      <w:pPr>
        <w:pStyle w:val="ConsPlusNormal"/>
        <w:ind w:firstLine="540"/>
        <w:jc w:val="both"/>
      </w:pPr>
      <w:r>
        <w:t>--------------------------------</w:t>
      </w:r>
    </w:p>
    <w:p w:rsidR="0093382F" w:rsidRDefault="0093382F">
      <w:pPr>
        <w:pStyle w:val="ConsPlusNormal"/>
        <w:ind w:firstLine="540"/>
        <w:jc w:val="both"/>
      </w:pPr>
      <w:bookmarkStart w:id="4" w:name="P595"/>
      <w:bookmarkEnd w:id="4"/>
      <w:r>
        <w:t>&lt;*&gt; В целях аналитического распределения средств республиканского бюджета.</w:t>
      </w:r>
    </w:p>
    <w:p w:rsidR="0093382F" w:rsidRDefault="0093382F">
      <w:pPr>
        <w:pStyle w:val="ConsPlusNormal"/>
        <w:jc w:val="both"/>
      </w:pPr>
    </w:p>
    <w:p w:rsidR="0093382F" w:rsidRDefault="0093382F">
      <w:pPr>
        <w:pStyle w:val="ConsPlusNormal"/>
        <w:jc w:val="center"/>
        <w:outlineLvl w:val="1"/>
      </w:pPr>
      <w:bookmarkStart w:id="5" w:name="P597"/>
      <w:bookmarkEnd w:id="5"/>
      <w:r>
        <w:t>Подпрограмма "Общее и дополнительное образование"</w:t>
      </w:r>
    </w:p>
    <w:p w:rsidR="0093382F" w:rsidRDefault="0093382F">
      <w:pPr>
        <w:pStyle w:val="ConsPlusNormal"/>
        <w:jc w:val="both"/>
      </w:pPr>
    </w:p>
    <w:p w:rsidR="0093382F" w:rsidRDefault="0093382F">
      <w:pPr>
        <w:pStyle w:val="ConsPlusNormal"/>
        <w:jc w:val="center"/>
        <w:outlineLvl w:val="2"/>
      </w:pPr>
      <w:r>
        <w:t>Паспорт</w:t>
      </w:r>
    </w:p>
    <w:p w:rsidR="0093382F" w:rsidRDefault="0093382F">
      <w:pPr>
        <w:pStyle w:val="ConsPlusNormal"/>
        <w:jc w:val="center"/>
      </w:pPr>
      <w:r>
        <w:t>подпрограммы 2 "Общее и дополнительное образование"</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7313"/>
      </w:tblGrid>
      <w:tr w:rsidR="0093382F">
        <w:tc>
          <w:tcPr>
            <w:tcW w:w="1757" w:type="dxa"/>
          </w:tcPr>
          <w:p w:rsidR="0093382F" w:rsidRDefault="0093382F">
            <w:pPr>
              <w:pStyle w:val="ConsPlusNormal"/>
            </w:pPr>
            <w:r>
              <w:t>Наименование подпрограммы</w:t>
            </w:r>
          </w:p>
        </w:tc>
        <w:tc>
          <w:tcPr>
            <w:tcW w:w="7313" w:type="dxa"/>
          </w:tcPr>
          <w:p w:rsidR="0093382F" w:rsidRDefault="0093382F">
            <w:pPr>
              <w:pStyle w:val="ConsPlusNormal"/>
            </w:pPr>
            <w:r>
              <w:t>"Общее и дополнительное образование" (далее - подпрограмма)</w:t>
            </w:r>
          </w:p>
        </w:tc>
      </w:tr>
      <w:tr w:rsidR="0093382F">
        <w:tc>
          <w:tcPr>
            <w:tcW w:w="1757" w:type="dxa"/>
          </w:tcPr>
          <w:p w:rsidR="0093382F" w:rsidRDefault="0093382F">
            <w:pPr>
              <w:pStyle w:val="ConsPlusNormal"/>
            </w:pPr>
            <w:r>
              <w:t>Ответственный исполнитель подпрограммы</w:t>
            </w:r>
          </w:p>
        </w:tc>
        <w:tc>
          <w:tcPr>
            <w:tcW w:w="7313" w:type="dxa"/>
          </w:tcPr>
          <w:p w:rsidR="0093382F" w:rsidRDefault="0093382F">
            <w:pPr>
              <w:pStyle w:val="ConsPlusNormal"/>
            </w:pPr>
            <w:r>
              <w:t>Министерство образования и науки Республики Бурятия</w:t>
            </w:r>
          </w:p>
        </w:tc>
      </w:tr>
      <w:tr w:rsidR="0093382F">
        <w:tc>
          <w:tcPr>
            <w:tcW w:w="1757" w:type="dxa"/>
          </w:tcPr>
          <w:p w:rsidR="0093382F" w:rsidRDefault="0093382F">
            <w:pPr>
              <w:pStyle w:val="ConsPlusNormal"/>
            </w:pPr>
            <w:r>
              <w:t>Соисполнители подпрограммы</w:t>
            </w:r>
          </w:p>
        </w:tc>
        <w:tc>
          <w:tcPr>
            <w:tcW w:w="7313" w:type="dxa"/>
          </w:tcPr>
          <w:p w:rsidR="0093382F" w:rsidRDefault="0093382F">
            <w:pPr>
              <w:pStyle w:val="ConsPlusNormal"/>
            </w:pPr>
            <w:r>
              <w:t>- Министерство культуры Республики Бурятия;</w:t>
            </w:r>
          </w:p>
          <w:p w:rsidR="0093382F" w:rsidRDefault="0093382F">
            <w:pPr>
              <w:pStyle w:val="ConsPlusNormal"/>
            </w:pPr>
            <w:r>
              <w:t>- Министерство строительства и модернизации жилищно-коммунального комплекса Республики Бурятия;</w:t>
            </w:r>
          </w:p>
          <w:p w:rsidR="0093382F" w:rsidRDefault="0093382F">
            <w:pPr>
              <w:pStyle w:val="ConsPlusNormal"/>
            </w:pPr>
            <w:r>
              <w:t>- Министерство спорта и молодежной политики Республики Бурятия;</w:t>
            </w:r>
          </w:p>
          <w:p w:rsidR="0093382F" w:rsidRDefault="0093382F">
            <w:pPr>
              <w:pStyle w:val="ConsPlusNormal"/>
            </w:pPr>
            <w:r>
              <w:t>по согласованию:</w:t>
            </w:r>
          </w:p>
          <w:p w:rsidR="0093382F" w:rsidRDefault="0093382F">
            <w:pPr>
              <w:pStyle w:val="ConsPlusNormal"/>
            </w:pPr>
            <w:r>
              <w:t>- Министерство внутренних дел по Республике Бурятия;</w:t>
            </w:r>
          </w:p>
          <w:p w:rsidR="0093382F" w:rsidRDefault="0093382F">
            <w:pPr>
              <w:pStyle w:val="ConsPlusNormal"/>
            </w:pPr>
            <w:r>
              <w:t>- органы местного самоуправления муниципальных районов и городских округов в Республике Бурятия;</w:t>
            </w:r>
          </w:p>
          <w:p w:rsidR="0093382F" w:rsidRDefault="0093382F">
            <w:pPr>
              <w:pStyle w:val="ConsPlusNormal"/>
            </w:pPr>
            <w:r>
              <w:t>- общественные объединения (в рамках полученных грантовых средств на конкурсной основе)</w:t>
            </w:r>
          </w:p>
        </w:tc>
      </w:tr>
      <w:tr w:rsidR="0093382F">
        <w:tc>
          <w:tcPr>
            <w:tcW w:w="1757" w:type="dxa"/>
          </w:tcPr>
          <w:p w:rsidR="0093382F" w:rsidRDefault="0093382F">
            <w:pPr>
              <w:pStyle w:val="ConsPlusNormal"/>
            </w:pPr>
            <w:r>
              <w:t>Цель подпрограммы</w:t>
            </w:r>
          </w:p>
        </w:tc>
        <w:tc>
          <w:tcPr>
            <w:tcW w:w="7313" w:type="dxa"/>
          </w:tcPr>
          <w:p w:rsidR="0093382F" w:rsidRDefault="0093382F">
            <w:pPr>
              <w:pStyle w:val="ConsPlusNormal"/>
            </w:pPr>
            <w:r>
              <w:t>Удовлетворение потребностей граждан, общества и рынка труда в качественном образовании</w:t>
            </w:r>
          </w:p>
        </w:tc>
      </w:tr>
      <w:tr w:rsidR="0093382F">
        <w:tc>
          <w:tcPr>
            <w:tcW w:w="1757" w:type="dxa"/>
          </w:tcPr>
          <w:p w:rsidR="0093382F" w:rsidRDefault="0093382F">
            <w:pPr>
              <w:pStyle w:val="ConsPlusNormal"/>
            </w:pPr>
            <w:r>
              <w:t>Задачи подпрограммы</w:t>
            </w:r>
          </w:p>
        </w:tc>
        <w:tc>
          <w:tcPr>
            <w:tcW w:w="7313" w:type="dxa"/>
          </w:tcPr>
          <w:p w:rsidR="0093382F" w:rsidRDefault="0093382F">
            <w:pPr>
              <w:pStyle w:val="ConsPlusNormal"/>
            </w:pPr>
            <w:r>
              <w:t>1. Повышение доступности качественного образования за счет обновления содержания и технологий обучения и воспитания на всех уровнях образования.</w:t>
            </w:r>
          </w:p>
          <w:p w:rsidR="0093382F" w:rsidRDefault="0093382F">
            <w:pPr>
              <w:pStyle w:val="ConsPlusNormal"/>
            </w:pPr>
            <w:r>
              <w:t>2. Развитие системы дополнительного образования</w:t>
            </w:r>
          </w:p>
        </w:tc>
      </w:tr>
      <w:tr w:rsidR="0093382F">
        <w:tblPrEx>
          <w:tblBorders>
            <w:insideH w:val="nil"/>
          </w:tblBorders>
        </w:tblPrEx>
        <w:tc>
          <w:tcPr>
            <w:tcW w:w="1757" w:type="dxa"/>
            <w:tcBorders>
              <w:bottom w:val="nil"/>
            </w:tcBorders>
          </w:tcPr>
          <w:p w:rsidR="0093382F" w:rsidRDefault="0093382F">
            <w:pPr>
              <w:pStyle w:val="ConsPlusNormal"/>
            </w:pPr>
            <w:r>
              <w:t>Целевые индикаторы (показатели) подпрограммы</w:t>
            </w:r>
          </w:p>
        </w:tc>
        <w:tc>
          <w:tcPr>
            <w:tcW w:w="7313" w:type="dxa"/>
            <w:tcBorders>
              <w:bottom w:val="nil"/>
            </w:tcBorders>
          </w:tcPr>
          <w:p w:rsidR="0093382F" w:rsidRDefault="0093382F">
            <w:pPr>
              <w:pStyle w:val="ConsPlusNormal"/>
            </w:pPr>
            <w:r>
              <w:t>1. 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 %.</w:t>
            </w:r>
          </w:p>
          <w:p w:rsidR="0093382F" w:rsidRDefault="0093382F">
            <w:pPr>
              <w:pStyle w:val="ConsPlusNormal"/>
            </w:pPr>
            <w:r>
              <w:t>2. Число новых мест в общеобразовательных организациях Республики Бурятия, в том числе введенных путем строительства объектов инфраструктуры общего образования.</w:t>
            </w:r>
          </w:p>
          <w:p w:rsidR="0093382F" w:rsidRDefault="0093382F">
            <w:pPr>
              <w:pStyle w:val="ConsPlusNormal"/>
            </w:pPr>
            <w:r>
              <w:t>3. Доля детей по категориям местожительства, социального и имущественного статуса, состояния здоровья, охваченных моделями и программами социализации, в общем количестве детей по указанным категориям, %.</w:t>
            </w:r>
          </w:p>
          <w:p w:rsidR="0093382F" w:rsidRDefault="0093382F">
            <w:pPr>
              <w:pStyle w:val="ConsPlusNormal"/>
            </w:pPr>
            <w:r>
              <w:t>4. 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 у индивидуальных предпринимателей и физических лиц Республики Бурятия, %.</w:t>
            </w:r>
          </w:p>
          <w:p w:rsidR="0093382F" w:rsidRDefault="0093382F">
            <w:pPr>
              <w:pStyle w:val="ConsPlusNormal"/>
            </w:pPr>
            <w:r>
              <w:t>5. Доля детей от 5 до 18 лет, обучающихся по дополнительным образовательным программам, в общей численности детей этого возраста, %.</w:t>
            </w:r>
          </w:p>
          <w:p w:rsidR="0093382F" w:rsidRDefault="0093382F">
            <w:pPr>
              <w:pStyle w:val="ConsPlusNormal"/>
            </w:pPr>
            <w:r>
              <w:lastRenderedPageBreak/>
              <w:t>6. Отношение среднемесячной заработной платы педагогов организаций дополнительного образования детей к среднемесячной заработной плате учителей Республики Бурятия, %.</w:t>
            </w:r>
          </w:p>
          <w:p w:rsidR="0093382F" w:rsidRDefault="0093382F">
            <w:pPr>
              <w:pStyle w:val="ConsPlusNormal"/>
            </w:pPr>
            <w:r>
              <w:t>7. Реализация модели персонифицированного финансирования дополнительного образования детей.</w:t>
            </w:r>
          </w:p>
          <w:p w:rsidR="0093382F" w:rsidRDefault="0093382F">
            <w:pPr>
              <w:pStyle w:val="ConsPlusNormal"/>
            </w:pPr>
            <w:r>
              <w:t>8. Создание регионального модельного центра дополнительного образования детей, выполняющего функции ресурсного, учебно-методического, организационного, экспертно-консультационного и социокультурного центра в региональной системе дополнительного образования детей. Платформы совершенствования профессионального мастерства кадров, ед.</w:t>
            </w:r>
          </w:p>
          <w:p w:rsidR="0093382F" w:rsidRDefault="0093382F">
            <w:pPr>
              <w:pStyle w:val="ConsPlusNormal"/>
            </w:pPr>
            <w:r>
              <w:t>9. Количество заочных школ для мотивированных школьников, приведенных на базе регионального модельного центра, ед.</w:t>
            </w:r>
          </w:p>
          <w:p w:rsidR="0093382F" w:rsidRDefault="0093382F">
            <w:pPr>
              <w:pStyle w:val="ConsPlusNormal"/>
            </w:pPr>
            <w:r>
              <w:t>10. Количество разработанных и внедренных разноуровневых программ дополнительного образования детей, ед.</w:t>
            </w:r>
          </w:p>
          <w:p w:rsidR="0093382F" w:rsidRDefault="0093382F">
            <w:pPr>
              <w:pStyle w:val="ConsPlusNormal"/>
            </w:pPr>
            <w:r>
              <w:t>11. Количество детей, находящихся в трудной жизненной ситуации, вовлеченных в занятия по дополнительным общеобразовательным программам на базе Модельного центра, чел.</w:t>
            </w:r>
          </w:p>
        </w:tc>
      </w:tr>
      <w:tr w:rsidR="0093382F">
        <w:tblPrEx>
          <w:tblBorders>
            <w:insideH w:val="nil"/>
          </w:tblBorders>
        </w:tblPrEx>
        <w:tc>
          <w:tcPr>
            <w:tcW w:w="9070" w:type="dxa"/>
            <w:gridSpan w:val="2"/>
            <w:tcBorders>
              <w:top w:val="nil"/>
            </w:tcBorders>
          </w:tcPr>
          <w:p w:rsidR="0093382F" w:rsidRDefault="0093382F">
            <w:pPr>
              <w:pStyle w:val="ConsPlusNormal"/>
              <w:jc w:val="both"/>
            </w:pPr>
            <w:r>
              <w:lastRenderedPageBreak/>
              <w:t xml:space="preserve">(в ред. </w:t>
            </w:r>
            <w:hyperlink r:id="rId45" w:history="1">
              <w:r>
                <w:rPr>
                  <w:color w:val="0000FF"/>
                </w:rPr>
                <w:t>Постановления</w:t>
              </w:r>
            </w:hyperlink>
            <w:r>
              <w:t xml:space="preserve"> Правительства РБ от 16.12.2016 N 582)</w:t>
            </w:r>
          </w:p>
        </w:tc>
      </w:tr>
      <w:tr w:rsidR="0093382F">
        <w:tc>
          <w:tcPr>
            <w:tcW w:w="1757" w:type="dxa"/>
          </w:tcPr>
          <w:p w:rsidR="0093382F" w:rsidRDefault="0093382F">
            <w:pPr>
              <w:pStyle w:val="ConsPlusNormal"/>
            </w:pPr>
            <w:r>
              <w:t>Этапы и сроки реализации подпрограммы</w:t>
            </w:r>
          </w:p>
        </w:tc>
        <w:tc>
          <w:tcPr>
            <w:tcW w:w="7313" w:type="dxa"/>
          </w:tcPr>
          <w:p w:rsidR="0093382F" w:rsidRDefault="0093382F">
            <w:pPr>
              <w:pStyle w:val="ConsPlusNormal"/>
            </w:pPr>
            <w:r>
              <w:t>Сроки реализации: 2014 - 2017 годы и на период до 2020 года</w:t>
            </w:r>
          </w:p>
        </w:tc>
      </w:tr>
      <w:tr w:rsidR="0093382F">
        <w:tblPrEx>
          <w:tblBorders>
            <w:insideH w:val="nil"/>
          </w:tblBorders>
        </w:tblPrEx>
        <w:tc>
          <w:tcPr>
            <w:tcW w:w="1757" w:type="dxa"/>
            <w:tcBorders>
              <w:bottom w:val="nil"/>
            </w:tcBorders>
          </w:tcPr>
          <w:p w:rsidR="0093382F" w:rsidRDefault="0093382F">
            <w:pPr>
              <w:pStyle w:val="ConsPlusNormal"/>
            </w:pPr>
            <w:r>
              <w:t>Объемы бюджетных ассигнований подпрограммы</w:t>
            </w:r>
          </w:p>
        </w:tc>
        <w:tc>
          <w:tcPr>
            <w:tcW w:w="7313" w:type="dxa"/>
            <w:tcBorders>
              <w:bottom w:val="nil"/>
            </w:tcBorders>
          </w:tcPr>
          <w:p w:rsidR="0093382F" w:rsidRDefault="0093382F">
            <w:pPr>
              <w:pStyle w:val="ConsPlusNormal"/>
            </w:pPr>
            <w:r>
              <w:t>Общий объем финансирования на 2014 - 2017 годы и на период до 2020 года составляет 47862792,9 тыс. руб.</w:t>
            </w:r>
          </w:p>
        </w:tc>
      </w:tr>
      <w:tr w:rsidR="0093382F">
        <w:tblPrEx>
          <w:tblBorders>
            <w:insideH w:val="nil"/>
          </w:tblBorders>
        </w:tblPrEx>
        <w:tc>
          <w:tcPr>
            <w:tcW w:w="9070" w:type="dxa"/>
            <w:gridSpan w:val="2"/>
            <w:tcBorders>
              <w:top w:val="nil"/>
            </w:tcBorders>
          </w:tcPr>
          <w:p w:rsidR="0093382F" w:rsidRDefault="0093382F">
            <w:pPr>
              <w:pStyle w:val="ConsPlusNormal"/>
              <w:jc w:val="both"/>
            </w:pPr>
            <w:r>
              <w:t xml:space="preserve">(в ред. Постановлений Правительства РБ от 22.09.2016 </w:t>
            </w:r>
            <w:hyperlink r:id="rId46" w:history="1">
              <w:r>
                <w:rPr>
                  <w:color w:val="0000FF"/>
                </w:rPr>
                <w:t>N 446</w:t>
              </w:r>
            </w:hyperlink>
            <w:r>
              <w:t xml:space="preserve">, от 16.12.2016 </w:t>
            </w:r>
            <w:hyperlink r:id="rId47" w:history="1">
              <w:r>
                <w:rPr>
                  <w:color w:val="0000FF"/>
                </w:rPr>
                <w:t>N 582</w:t>
              </w:r>
            </w:hyperlink>
            <w:r>
              <w:t>)</w:t>
            </w:r>
          </w:p>
        </w:tc>
      </w:tr>
      <w:tr w:rsidR="0093382F">
        <w:tc>
          <w:tcPr>
            <w:tcW w:w="1757" w:type="dxa"/>
          </w:tcPr>
          <w:p w:rsidR="0093382F" w:rsidRDefault="0093382F">
            <w:pPr>
              <w:pStyle w:val="ConsPlusNormal"/>
            </w:pPr>
            <w:r>
              <w:t>Ожидаемые результаты реализации подпрограммы</w:t>
            </w:r>
          </w:p>
        </w:tc>
        <w:tc>
          <w:tcPr>
            <w:tcW w:w="7313" w:type="dxa"/>
          </w:tcPr>
          <w:p w:rsidR="0093382F" w:rsidRDefault="0093382F">
            <w:pPr>
              <w:pStyle w:val="ConsPlusNormal"/>
            </w:pPr>
            <w:r>
              <w:t>Будет обеспечено выравнивание доступа к получению качественного образования всех уровней за счет введения образования для детей старшего дошкольного возраста, профильного обучения, создания общероссийской системы оценки качества образования, системы непрерывного профессионального образования</w:t>
            </w:r>
          </w:p>
        </w:tc>
      </w:tr>
    </w:tbl>
    <w:p w:rsidR="0093382F" w:rsidRDefault="0093382F">
      <w:pPr>
        <w:pStyle w:val="ConsPlusNormal"/>
        <w:jc w:val="both"/>
      </w:pPr>
    </w:p>
    <w:p w:rsidR="0093382F" w:rsidRDefault="0093382F">
      <w:pPr>
        <w:pStyle w:val="ConsPlusNormal"/>
        <w:jc w:val="center"/>
        <w:outlineLvl w:val="2"/>
      </w:pPr>
      <w:r>
        <w:t>Характеристика общего, специального и дополнительного</w:t>
      </w:r>
    </w:p>
    <w:p w:rsidR="0093382F" w:rsidRDefault="0093382F">
      <w:pPr>
        <w:pStyle w:val="ConsPlusNormal"/>
        <w:jc w:val="center"/>
      </w:pPr>
      <w:r>
        <w:t>образования Республики Бурятия, описание основных проблем и</w:t>
      </w:r>
    </w:p>
    <w:p w:rsidR="0093382F" w:rsidRDefault="0093382F">
      <w:pPr>
        <w:pStyle w:val="ConsPlusNormal"/>
        <w:jc w:val="center"/>
      </w:pPr>
      <w:r>
        <w:t>прогноз ее развития</w:t>
      </w:r>
    </w:p>
    <w:p w:rsidR="0093382F" w:rsidRDefault="0093382F">
      <w:pPr>
        <w:pStyle w:val="ConsPlusNormal"/>
        <w:jc w:val="both"/>
      </w:pPr>
    </w:p>
    <w:p w:rsidR="0093382F" w:rsidRDefault="0093382F">
      <w:pPr>
        <w:pStyle w:val="ConsPlusNormal"/>
        <w:ind w:firstLine="540"/>
        <w:jc w:val="both"/>
      </w:pPr>
      <w:r>
        <w:t xml:space="preserve">В </w:t>
      </w:r>
      <w:hyperlink r:id="rId48" w:history="1">
        <w:r>
          <w:rPr>
            <w:color w:val="0000FF"/>
          </w:rPr>
          <w:t>Стратегии</w:t>
        </w:r>
      </w:hyperlink>
      <w:r>
        <w:t xml:space="preserve"> инновационного развития Российской Федерации на период до 2020 года, утвержденной Правительством Российской Федерации в декабре 2011 года, отмечен ряд вызовов, стоящих перед страной. В их числе возрастание роли человеческого капитала как основного фактора социально-экономического развития, где значительная часть ответственности лежит на отрасли "Образование".</w:t>
      </w:r>
    </w:p>
    <w:p w:rsidR="0093382F" w:rsidRDefault="0093382F">
      <w:pPr>
        <w:pStyle w:val="ConsPlusNormal"/>
        <w:ind w:firstLine="540"/>
        <w:jc w:val="both"/>
      </w:pPr>
      <w:r>
        <w:t xml:space="preserve">Изменения в системе образования происходят вместе с увеличением ресурса. Благодаря процессу модернизации общего образования ситуация в школе существенно меняется в сторону улучшения условий обучения, а также повышается социально-экономический статус учителей. В республике предпринимаются действия по решению проблем дошкольного, общего и дополнительного образования, проблем, связанных с модернизацией профессионального образования. 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w:t>
      </w:r>
      <w:r>
        <w:lastRenderedPageBreak/>
        <w:t>принципов государственной политики в области образования.</w:t>
      </w:r>
    </w:p>
    <w:p w:rsidR="0093382F" w:rsidRDefault="0093382F">
      <w:pPr>
        <w:pStyle w:val="ConsPlusNormal"/>
        <w:ind w:firstLine="540"/>
        <w:jc w:val="both"/>
      </w:pPr>
      <w:r>
        <w:t>В Республике Бурятия на 1 сентября 2013 года насчитывается 482 общеобразовательные организации, в которых обучается 123,1 тысячи учеников, работает 17,5 тысячи человек, в том числе 8,4 тысячи учителей. В настоящее время 82% школьников республики обучаются в условиях, отвечающих современным требованиям.</w:t>
      </w:r>
    </w:p>
    <w:p w:rsidR="0093382F" w:rsidRDefault="0093382F">
      <w:pPr>
        <w:pStyle w:val="ConsPlusNormal"/>
        <w:ind w:firstLine="540"/>
        <w:jc w:val="both"/>
      </w:pPr>
      <w:r>
        <w:t>В соответствии с приказом Министерства образования и науки Республики Бурятия от 16.09.2010 N 1176 "О создании Республиканской стратегической команды Республики Бурятия по реализации национальной образовательной инициативы "Наша новая школа" разработан комплекс мер, направленных на реализацию национальной образовательной инициативы "Наша новая школа" на период 2011 - 2015 годов. В рамках реализации данной инициативы особое внимание уделяется вопросам обеспечения качества общего образования. Предстоит серьезное обновление программ и методов работы школы, устранение искусственной дифференциации школ по качеству образования. Новые федеральные государственные образовательные стандарты должны обеспечить доступность для каждого школьника современного качественного общего образования на всех ступенях обучения.</w:t>
      </w:r>
    </w:p>
    <w:p w:rsidR="0093382F" w:rsidRDefault="0093382F">
      <w:pPr>
        <w:pStyle w:val="ConsPlusNormal"/>
        <w:ind w:firstLine="540"/>
        <w:jc w:val="both"/>
      </w:pPr>
      <w:r>
        <w:t>Региональная система оценки качества образования строится на принципах охвата всех ступеней общего образования процедурами оценки качества образования, участия в построении этой системы (в части, касающейся общего образования) органов управления образованием всех уровней (региональных и муниципальных) и непосредственно образовательных организаций.</w:t>
      </w:r>
    </w:p>
    <w:p w:rsidR="0093382F" w:rsidRDefault="0093382F">
      <w:pPr>
        <w:pStyle w:val="ConsPlusNormal"/>
        <w:ind w:firstLine="540"/>
        <w:jc w:val="both"/>
      </w:pPr>
      <w:r>
        <w:t>Таким образом, создаваемая региональная система оценки качества образования призвана обеспечить единство требований к подготовленности выпускников, объективность оценки достижений обучающихся, преемственность между разными ступенями общего образования, возможность использования результатов оценки качества для принятия необходимых управленческих решений.</w:t>
      </w:r>
    </w:p>
    <w:p w:rsidR="0093382F" w:rsidRDefault="0093382F">
      <w:pPr>
        <w:pStyle w:val="ConsPlusNormal"/>
        <w:ind w:firstLine="540"/>
        <w:jc w:val="both"/>
      </w:pPr>
      <w:r>
        <w:t xml:space="preserve">С введением нового Федерального </w:t>
      </w:r>
      <w:hyperlink r:id="rId49" w:history="1">
        <w:r>
          <w:rPr>
            <w:color w:val="0000FF"/>
          </w:rPr>
          <w:t>закона</w:t>
        </w:r>
      </w:hyperlink>
      <w:r>
        <w:t xml:space="preserve"> "Об образовании в Российской Федерации", который вступил в силу 1 сентября 2013 года, для всех 9-классников проведение государственной итоговой аттестации стало обязательным.</w:t>
      </w:r>
    </w:p>
    <w:p w:rsidR="0093382F" w:rsidRDefault="0093382F">
      <w:pPr>
        <w:pStyle w:val="ConsPlusNormal"/>
        <w:ind w:firstLine="540"/>
        <w:jc w:val="both"/>
      </w:pPr>
      <w:r>
        <w:t xml:space="preserve">В соответствии с </w:t>
      </w:r>
      <w:hyperlink r:id="rId50" w:history="1">
        <w:r>
          <w:rPr>
            <w:color w:val="0000FF"/>
          </w:rPr>
          <w:t>приказом</w:t>
        </w:r>
      </w:hyperlink>
      <w:r>
        <w:t xml:space="preserve"> Министерства образования и науки Российской Федерации от 25.12.2013 N 1394 "Об утверждении Порядка проведения государственной итоговой аттестации по образовательным программам основного общего образования" ГИА проводится по образовательным программам основного общего образования - региональные экзамены. Это инструмент для получения объективной информации о состоянии системы образования как в регионе, так и в отдельно взятой школе, анализа, определения дальнейших направлений для совершенствования работы, чтобы через 2 года участник государственной итоговой аттестации с наилучшими результатами сдал единый государственный экзамен.</w:t>
      </w:r>
    </w:p>
    <w:p w:rsidR="0093382F" w:rsidRDefault="0093382F">
      <w:pPr>
        <w:pStyle w:val="ConsPlusNormal"/>
        <w:ind w:firstLine="540"/>
        <w:jc w:val="both"/>
      </w:pPr>
      <w:r>
        <w:t xml:space="preserve">Подготовка и проведение единого государственного экзамена в 2014 году осуществлялась в соответствии с новым </w:t>
      </w:r>
      <w:hyperlink r:id="rId51" w:history="1">
        <w:r>
          <w:rPr>
            <w:color w:val="0000FF"/>
          </w:rPr>
          <w:t>Порядком</w:t>
        </w:r>
      </w:hyperlink>
      <w:r>
        <w:t>, утвержденным приказом Министерства образования и науки Российской Федерации от 26.12.2013 N 1400 "Об утверждении Порядка проведения государственной итоговой аттестации по образовательным программам среднего общего образования". Обеспечено максимально объективное, независимое и честное проведение ЕГЭ, проведена работа по созданию благоприятных и комфортных условий для всех участников ЕГЭ в рамках законодательства Российской Федерации.</w:t>
      </w:r>
    </w:p>
    <w:p w:rsidR="0093382F" w:rsidRDefault="0093382F">
      <w:pPr>
        <w:pStyle w:val="ConsPlusNormal"/>
        <w:ind w:firstLine="540"/>
        <w:jc w:val="both"/>
      </w:pPr>
      <w:r>
        <w:t>Особое внимание в период подготовки к проведению ЕГЭ уделено вопросам обеспечения безопасности и предотвращения возможных нарушений. Мерами, позволившими обеспечить объективность проведения ЕГЭ, являются: оптимизация сети ППЭ, установка системы видеонаблюдения, металлодетекторов для пресечения любых попыток использования мобильных технических устройств во время экзаменов.</w:t>
      </w:r>
    </w:p>
    <w:p w:rsidR="0093382F" w:rsidRDefault="0093382F">
      <w:pPr>
        <w:pStyle w:val="ConsPlusNormal"/>
        <w:ind w:firstLine="540"/>
        <w:jc w:val="both"/>
      </w:pPr>
      <w:r>
        <w:t>Ведется проработка возможных механизмов совершенствования существующих моделей проведения ЕГЭ путем развития информационно-коммуникационных технологий. Так, в 2015 году в Республике Бурятия расширится практика печати КИМ в пунктах проведения экзаменов, участие в электронной системе тестирования на экзамене по информатике и информационно-коммуникационным технологиям и на экзамене по иностранному языку (устная часть).</w:t>
      </w:r>
    </w:p>
    <w:p w:rsidR="0093382F" w:rsidRDefault="0093382F">
      <w:pPr>
        <w:pStyle w:val="ConsPlusNormal"/>
        <w:ind w:firstLine="540"/>
        <w:jc w:val="both"/>
      </w:pPr>
      <w:r>
        <w:t>В республике ведется подготовительная работа по введению электронных журналов и дневников.</w:t>
      </w:r>
    </w:p>
    <w:p w:rsidR="0093382F" w:rsidRDefault="006C17AF">
      <w:pPr>
        <w:pStyle w:val="ConsPlusNormal"/>
        <w:ind w:firstLine="540"/>
        <w:jc w:val="both"/>
      </w:pPr>
      <w:hyperlink r:id="rId52" w:history="1">
        <w:r w:rsidR="0093382F">
          <w:rPr>
            <w:color w:val="0000FF"/>
          </w:rPr>
          <w:t>Постановлением</w:t>
        </w:r>
      </w:hyperlink>
      <w:r w:rsidR="0093382F">
        <w:t xml:space="preserve"> Правительства Республики Бурятия от 02.12.2014 N 599 "О нормативах финансового обеспечения на получение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 нормативы установлены в зависимости от численности жителей в населенных пунктах, кроме того, утверждены нормативы финансового обеспечения для малокомплектных школ, не зависящих от количества обучающихся.</w:t>
      </w:r>
    </w:p>
    <w:p w:rsidR="0093382F" w:rsidRDefault="0093382F">
      <w:pPr>
        <w:pStyle w:val="ConsPlusNormal"/>
        <w:jc w:val="both"/>
      </w:pPr>
    </w:p>
    <w:p w:rsidR="0093382F" w:rsidRDefault="0093382F">
      <w:pPr>
        <w:pStyle w:val="ConsPlusNormal"/>
        <w:jc w:val="center"/>
        <w:outlineLvl w:val="3"/>
      </w:pPr>
      <w:r>
        <w:t>Обеспечение библиотечного фонда</w:t>
      </w:r>
    </w:p>
    <w:p w:rsidR="0093382F" w:rsidRDefault="0093382F">
      <w:pPr>
        <w:pStyle w:val="ConsPlusNormal"/>
        <w:jc w:val="both"/>
      </w:pPr>
    </w:p>
    <w:p w:rsidR="0093382F" w:rsidRDefault="0093382F">
      <w:pPr>
        <w:pStyle w:val="ConsPlusNormal"/>
        <w:ind w:firstLine="540"/>
        <w:jc w:val="both"/>
      </w:pPr>
      <w:r>
        <w:t>Библиотечные фонды общеобразовательных организаций на начало 2014/2015 учебного года укомплектованы на 75% (2013 г. - 68,0%, 2012 г. - 58,8%).</w:t>
      </w:r>
    </w:p>
    <w:p w:rsidR="0093382F" w:rsidRDefault="0093382F">
      <w:pPr>
        <w:pStyle w:val="ConsPlusNormal"/>
        <w:ind w:firstLine="540"/>
        <w:jc w:val="both"/>
      </w:pPr>
      <w:r>
        <w:t>Учебники для 1 - 3 классов приобретались в 2012, 2013 годах в рамках Комплекса мер по модернизации системы общего образования. Учебники для 4 класса по новым стандартам к 2014/2015 учебному году приобретались за счет средств республиканских субвенций муниципальным образованиям. Общий объем субвенций муниципальным образованиям на учебные расходы 2014 г. составил 98,8 млн. руб. Учащиеся 1 - 4 классов обеспечены учебниками по новым ФГОС на 100%.</w:t>
      </w:r>
    </w:p>
    <w:p w:rsidR="0093382F" w:rsidRDefault="0093382F">
      <w:pPr>
        <w:pStyle w:val="ConsPlusNormal"/>
        <w:ind w:firstLine="540"/>
        <w:jc w:val="both"/>
      </w:pPr>
      <w:r>
        <w:t>Библиотечные фонды для учащихся 5 - 11 классов обеспечены на 61% (в основном это учебники по старым стандартам, которые в соответствии с графиком перехода на новые ФГОС потребуют полного обновления).</w:t>
      </w:r>
    </w:p>
    <w:p w:rsidR="0093382F" w:rsidRDefault="0093382F">
      <w:pPr>
        <w:pStyle w:val="ConsPlusNormal"/>
        <w:ind w:firstLine="540"/>
        <w:jc w:val="both"/>
      </w:pPr>
      <w:r>
        <w:t>За счет средств муниципальных бюджетов приобретены учебники только в Муйском районе. На протяжении ряда лет стабильно выше республиканского обеспеченность в Баунтовском, Заиграевском, Закаменском, Мухоршибирском районах как результат грамотного использования средств республиканских субвенций и внебюджетных средств.</w:t>
      </w:r>
    </w:p>
    <w:p w:rsidR="0093382F" w:rsidRDefault="0093382F">
      <w:pPr>
        <w:pStyle w:val="ConsPlusNormal"/>
        <w:ind w:firstLine="540"/>
        <w:jc w:val="both"/>
      </w:pPr>
      <w:r>
        <w:t>Значительно ниже республиканского обеспеченность учебниками в Баргузинском, Бичурском, Джидинском, Иволгинском, Кижингинском и г. Улан-Удэ.</w:t>
      </w:r>
    </w:p>
    <w:p w:rsidR="0093382F" w:rsidRDefault="0093382F">
      <w:pPr>
        <w:pStyle w:val="ConsPlusNormal"/>
        <w:ind w:firstLine="540"/>
        <w:jc w:val="both"/>
      </w:pPr>
      <w:r>
        <w:t>Полностью обеспечены учебниками учащиеся только 100 школ республики - 22,6%, в основном это начальные школы. Только в трех районах (Закаменский, Прибайкальский, Северо-Байкальский) и г. Северобайкальске обеспеченность учебниками с учетом личных составляет 100%.</w:t>
      </w:r>
    </w:p>
    <w:p w:rsidR="0093382F" w:rsidRDefault="0093382F">
      <w:pPr>
        <w:pStyle w:val="ConsPlusNormal"/>
        <w:ind w:firstLine="540"/>
        <w:jc w:val="both"/>
      </w:pPr>
      <w:r>
        <w:t>Вопрос обеспеченности общеобразовательных организаций учебной литературой в соответствии с федеральными перечнями учебников, рекомендованными и допущенными к использованию в образовательном процессе, находится на постоянном контроле Министерства образования и науки Республики Бурятия.</w:t>
      </w:r>
    </w:p>
    <w:p w:rsidR="0093382F" w:rsidRDefault="0093382F">
      <w:pPr>
        <w:pStyle w:val="ConsPlusNormal"/>
        <w:jc w:val="both"/>
      </w:pPr>
    </w:p>
    <w:p w:rsidR="0093382F" w:rsidRDefault="0093382F">
      <w:pPr>
        <w:pStyle w:val="ConsPlusNormal"/>
        <w:jc w:val="center"/>
        <w:outlineLvl w:val="3"/>
      </w:pPr>
      <w:r>
        <w:t>Специальное образование</w:t>
      </w:r>
    </w:p>
    <w:p w:rsidR="0093382F" w:rsidRDefault="0093382F">
      <w:pPr>
        <w:pStyle w:val="ConsPlusNormal"/>
        <w:jc w:val="both"/>
      </w:pPr>
    </w:p>
    <w:p w:rsidR="0093382F" w:rsidRDefault="0093382F">
      <w:pPr>
        <w:pStyle w:val="ConsPlusNormal"/>
        <w:ind w:firstLine="540"/>
        <w:jc w:val="both"/>
      </w:pPr>
      <w:r>
        <w:t>В Республике Бурятия функционирует отлаженный механизм обучения детей в специальных (коррекционных) образовательных учреждениях различных видов.</w:t>
      </w:r>
    </w:p>
    <w:p w:rsidR="0093382F" w:rsidRDefault="0093382F">
      <w:pPr>
        <w:pStyle w:val="ConsPlusNormal"/>
        <w:ind w:firstLine="540"/>
        <w:jc w:val="both"/>
      </w:pPr>
      <w:r>
        <w:t>Представлены такие виды коррекционных образовательных учреждений:</w:t>
      </w:r>
    </w:p>
    <w:p w:rsidR="0093382F" w:rsidRDefault="0093382F">
      <w:pPr>
        <w:pStyle w:val="ConsPlusNormal"/>
        <w:ind w:firstLine="540"/>
        <w:jc w:val="both"/>
      </w:pPr>
      <w:r>
        <w:t>- одно образовательное учреждение для глухих и слабослышащих детей - 189 учеников;</w:t>
      </w:r>
    </w:p>
    <w:p w:rsidR="0093382F" w:rsidRDefault="0093382F">
      <w:pPr>
        <w:pStyle w:val="ConsPlusNormal"/>
        <w:ind w:firstLine="540"/>
        <w:jc w:val="both"/>
      </w:pPr>
      <w:r>
        <w:t>- одно образовательное учреждение для слепых и слабовидящих детей - 98 учеников;</w:t>
      </w:r>
    </w:p>
    <w:p w:rsidR="0093382F" w:rsidRDefault="0093382F">
      <w:pPr>
        <w:pStyle w:val="ConsPlusNormal"/>
        <w:ind w:firstLine="540"/>
        <w:jc w:val="both"/>
      </w:pPr>
      <w:r>
        <w:t>- одно образовательное учреждение для детей с тяжелыми нарушениями речи - 130 учеников;</w:t>
      </w:r>
    </w:p>
    <w:p w:rsidR="0093382F" w:rsidRDefault="0093382F">
      <w:pPr>
        <w:pStyle w:val="ConsPlusNormal"/>
        <w:ind w:firstLine="540"/>
        <w:jc w:val="both"/>
      </w:pPr>
      <w:r>
        <w:t>- 9 образовательных учреждений для детей с умственной отсталостью - 1041 учащийся.</w:t>
      </w:r>
    </w:p>
    <w:p w:rsidR="0093382F" w:rsidRDefault="0093382F">
      <w:pPr>
        <w:pStyle w:val="ConsPlusNormal"/>
        <w:ind w:firstLine="540"/>
        <w:jc w:val="both"/>
      </w:pPr>
      <w:r>
        <w:t>Количество обучающихся в специальных (коррекционных) учреждениях в 2014 - 2015 учебном году составило 1458 человек.</w:t>
      </w:r>
    </w:p>
    <w:p w:rsidR="0093382F" w:rsidRDefault="0093382F">
      <w:pPr>
        <w:pStyle w:val="ConsPlusNormal"/>
        <w:ind w:firstLine="540"/>
        <w:jc w:val="both"/>
      </w:pPr>
      <w:r>
        <w:t xml:space="preserve">Для реализации права детей с ограниченными возможностями здоровья на получение образования по адаптированным основным образовательным программам для детей с умственной отсталостью </w:t>
      </w:r>
      <w:hyperlink r:id="rId53" w:history="1">
        <w:r>
          <w:rPr>
            <w:color w:val="0000FF"/>
          </w:rPr>
          <w:t>постановлением</w:t>
        </w:r>
      </w:hyperlink>
      <w:r>
        <w:t xml:space="preserve"> Правительства Республики Бурятия от 28.08.2014 N 405 с 1 сентября 2014 года создано государственное казенное общеобразовательное учреждение "Эгитуйская специальная (коррекционная) общеобразовательная школа-интернат VIII вида" путем изменения типа государственного бюджетного общеобразовательного учреждения "Эгитуйская </w:t>
      </w:r>
      <w:r>
        <w:lastRenderedPageBreak/>
        <w:t>школа-интернат основного общего образования".</w:t>
      </w:r>
    </w:p>
    <w:p w:rsidR="0093382F" w:rsidRDefault="0093382F">
      <w:pPr>
        <w:pStyle w:val="ConsPlusNormal"/>
        <w:ind w:firstLine="540"/>
        <w:jc w:val="both"/>
      </w:pPr>
      <w:r>
        <w:t>Данная мера позволила повысить эффективность функционирования системы специального образования, качество специального образования и рационального использования имеющихся ресурсов для обучения детей с ограниченными возможностями здоровья, обеспечила права детей с умственной отсталостью на обучение и воспитание.</w:t>
      </w:r>
    </w:p>
    <w:p w:rsidR="0093382F" w:rsidRDefault="0093382F">
      <w:pPr>
        <w:pStyle w:val="ConsPlusNormal"/>
        <w:ind w:firstLine="540"/>
        <w:jc w:val="both"/>
      </w:pPr>
      <w:r>
        <w:t>В Республиканском центре образования и психолого-медико-социальной помощи обучается с использованием дистанционных информационно-коммуникационных образовательных технологий 198 детей с инвалидностью, детей с ограниченными возможностями здоровья и детей, находящихся на длительном лечении.</w:t>
      </w:r>
    </w:p>
    <w:p w:rsidR="0093382F" w:rsidRDefault="0093382F">
      <w:pPr>
        <w:pStyle w:val="ConsPlusNormal"/>
        <w:ind w:firstLine="540"/>
        <w:jc w:val="both"/>
      </w:pPr>
      <w:r>
        <w:t>Организовано обучение детей, находящихся на длительном лечении в онкологическом и нефрологическом отделениях Детской республиканской клинической больницы, где оборудованы рабочие места для детей, обеспечен доступ к сети Интернет, поставлено специализированное компьютерное оборудование.</w:t>
      </w:r>
    </w:p>
    <w:p w:rsidR="0093382F" w:rsidRDefault="0093382F">
      <w:pPr>
        <w:pStyle w:val="ConsPlusNormal"/>
        <w:ind w:firstLine="540"/>
        <w:jc w:val="both"/>
      </w:pPr>
      <w:r>
        <w:t>Внесены изменения в нормативно-правовые акты Правительства Республики Бурятия в части передачи компьютерного оборудования детям-инвалидам и инвалидам, завершившим обучение по образовательным программам общего образования, для использования оборудования при получении профессионального образования.</w:t>
      </w:r>
    </w:p>
    <w:p w:rsidR="0093382F" w:rsidRDefault="0093382F">
      <w:pPr>
        <w:pStyle w:val="ConsPlusNormal"/>
        <w:ind w:firstLine="540"/>
        <w:jc w:val="both"/>
      </w:pPr>
      <w:r>
        <w:t xml:space="preserve">Республика Бурятия вошла в число 17 регионов Российской Федерации по реализации направления Федеральной целевой </w:t>
      </w:r>
      <w:hyperlink r:id="rId54" w:history="1">
        <w:r>
          <w:rPr>
            <w:color w:val="0000FF"/>
          </w:rPr>
          <w:t>программы</w:t>
        </w:r>
      </w:hyperlink>
      <w:r>
        <w:t xml:space="preserve"> развития образования (ФЦПРО) на 2011 - 2015 годы "Распространение на всей территории Российской Федерации современных моделей успешной социализации детей", лот 2 "Поддержка региональных программ развития образования в условиях экспериментального перехода на Федеральные государственные образовательные стандарты образования детей с ограниченными возможностями здоровья".</w:t>
      </w:r>
    </w:p>
    <w:p w:rsidR="0093382F" w:rsidRDefault="0093382F">
      <w:pPr>
        <w:pStyle w:val="ConsPlusNormal"/>
        <w:ind w:firstLine="540"/>
        <w:jc w:val="both"/>
      </w:pPr>
      <w:r>
        <w:t>В соответствии с соглашением 07.G93.24.0109 от 07.07.2014 бюджету Республики Бурятия выделена субсидия из федерального бюджета в размере 12450,0 тыс. руб. при софинансировании 4605,0 тыс. руб. Данные средства распределены приказом Министерства образования и науки Республики Бурятия от 01.09.2014 N 1382 на подведомственные общеобразовательные организации, являющиеся пилотными площадками по экспериментальному внедрению федерального образовательного стандарта образования детей с ограниченными возможностями здоровья:</w:t>
      </w:r>
    </w:p>
    <w:p w:rsidR="0093382F" w:rsidRDefault="0093382F">
      <w:pPr>
        <w:pStyle w:val="ConsPlusNormal"/>
        <w:ind w:firstLine="540"/>
        <w:jc w:val="both"/>
      </w:pPr>
      <w:r>
        <w:t>- ГКОУ "Специальная (коррекционная) общеобразовательная школа-интернат I - II вида" - 8527,5 тыс. руб.;</w:t>
      </w:r>
    </w:p>
    <w:p w:rsidR="0093382F" w:rsidRDefault="0093382F">
      <w:pPr>
        <w:pStyle w:val="ConsPlusNormal"/>
        <w:ind w:firstLine="540"/>
        <w:jc w:val="both"/>
      </w:pPr>
      <w:r>
        <w:t>- ГКОУ "Специальная (коррекционная) общеобразовательная школа-интернат N 62 III - IV вида" - 8527,5 тыс. руб.</w:t>
      </w:r>
    </w:p>
    <w:p w:rsidR="0093382F" w:rsidRDefault="0093382F">
      <w:pPr>
        <w:pStyle w:val="ConsPlusNormal"/>
        <w:ind w:firstLine="540"/>
        <w:jc w:val="both"/>
      </w:pPr>
      <w:r>
        <w:t>В настоящее время на федеральные деньги проведены торги на закупку специализированного оборудования для детей с ОВЗ, осуществлена поставка в школы.</w:t>
      </w:r>
    </w:p>
    <w:p w:rsidR="0093382F" w:rsidRDefault="0093382F">
      <w:pPr>
        <w:pStyle w:val="ConsPlusNormal"/>
        <w:ind w:firstLine="540"/>
        <w:jc w:val="both"/>
      </w:pPr>
      <w:r>
        <w:t>За счет республиканских средств выполнен ремонт помещений, проведены выплаты специалистам пилотных площадок.</w:t>
      </w:r>
    </w:p>
    <w:p w:rsidR="0093382F" w:rsidRDefault="0093382F">
      <w:pPr>
        <w:pStyle w:val="ConsPlusNormal"/>
        <w:ind w:firstLine="540"/>
        <w:jc w:val="both"/>
      </w:pPr>
      <w:r>
        <w:t>Во многих общеобразовательных школах республики создаются условия для безбарьерной среды: в основном это пандусы, поручни, расширенные дверные проемы.</w:t>
      </w:r>
    </w:p>
    <w:p w:rsidR="0093382F" w:rsidRDefault="0093382F">
      <w:pPr>
        <w:pStyle w:val="ConsPlusNormal"/>
        <w:ind w:firstLine="540"/>
        <w:jc w:val="both"/>
      </w:pPr>
      <w:r>
        <w:t>Полностью отвечает требованиям безбарьерной среды построенное в 2011 году здание средней общеобразовательной школы N 2 г. Кяхта.</w:t>
      </w:r>
    </w:p>
    <w:p w:rsidR="0093382F" w:rsidRDefault="0093382F">
      <w:pPr>
        <w:pStyle w:val="ConsPlusNormal"/>
        <w:ind w:firstLine="540"/>
        <w:jc w:val="both"/>
      </w:pPr>
      <w:r>
        <w:t xml:space="preserve">В соответствии с </w:t>
      </w:r>
      <w:hyperlink r:id="rId55" w:history="1">
        <w:r>
          <w:rPr>
            <w:color w:val="0000FF"/>
          </w:rPr>
          <w:t>распоряжением</w:t>
        </w:r>
      </w:hyperlink>
      <w:r>
        <w:t xml:space="preserve"> Правительства Российской Федерации о распределении субсидий от 19.07.2014 N 1348-р и соглашением между Министерством образования и науки Российской Федерации и Правительством Республики Бурятия от 17.11.2014 N 07.G65.24.0191 бюджету республики предоставлена субсидия из федерального бюджета на проведение мероприятий по формированию сети базовых общеобразовательных организаций, в которых созданы условия для инклюзивного образования детей-инвалидов, в рамках реализации государственной </w:t>
      </w:r>
      <w:hyperlink r:id="rId56" w:history="1">
        <w:r>
          <w:rPr>
            <w:color w:val="0000FF"/>
          </w:rPr>
          <w:t>программы</w:t>
        </w:r>
      </w:hyperlink>
      <w:r>
        <w:t xml:space="preserve"> Российской Федерации "Доступная среда" на 2011 - 2015 годы. Размер субсидии 72544,8 тыс. рублей. Софинансирование из республиканского бюджета составило 31090,63 тыс. рублей.</w:t>
      </w:r>
    </w:p>
    <w:p w:rsidR="0093382F" w:rsidRDefault="0093382F">
      <w:pPr>
        <w:pStyle w:val="ConsPlusNormal"/>
        <w:ind w:firstLine="540"/>
        <w:jc w:val="both"/>
      </w:pPr>
      <w:r>
        <w:t>В 2013 году по данному направлению было получено 19 млн. руб. и определено 15 базовых инклюзивных школ. В 2014 году добавились еще 43 базовые общеобразовательные организации.</w:t>
      </w:r>
    </w:p>
    <w:p w:rsidR="0093382F" w:rsidRDefault="0093382F">
      <w:pPr>
        <w:pStyle w:val="ConsPlusNormal"/>
        <w:ind w:firstLine="540"/>
        <w:jc w:val="both"/>
      </w:pPr>
      <w:r>
        <w:t xml:space="preserve">Показатель "Доля общеобразовательных организаций, в которых создана универсальная </w:t>
      </w:r>
      <w:r>
        <w:lastRenderedPageBreak/>
        <w:t>безбарьерная среда для инклюзивного образования детей-инвалидов, в общем количестве общеобразовательных организаций" составляет 12,8%, что соответствует федеральному показателю.</w:t>
      </w:r>
    </w:p>
    <w:p w:rsidR="0093382F" w:rsidRDefault="0093382F">
      <w:pPr>
        <w:pStyle w:val="ConsPlusNormal"/>
        <w:ind w:firstLine="540"/>
        <w:jc w:val="both"/>
      </w:pPr>
      <w:r>
        <w:t>Субсидии направлены в 19 муниципальных образований (городских округов) и распределены по бюджетным и автономным организациям (базовым инклюзивным школам, в том числе в 8 школ города Улан-Удэ, по две школы в районах).</w:t>
      </w:r>
    </w:p>
    <w:p w:rsidR="0093382F" w:rsidRDefault="0093382F">
      <w:pPr>
        <w:pStyle w:val="ConsPlusNormal"/>
        <w:ind w:firstLine="540"/>
        <w:jc w:val="both"/>
      </w:pPr>
      <w:r>
        <w:t>На одну базовую инклюзивную школу приходится 2 миллиона 410 тысяч рублей.</w:t>
      </w:r>
    </w:p>
    <w:p w:rsidR="0093382F" w:rsidRDefault="0093382F">
      <w:pPr>
        <w:pStyle w:val="ConsPlusNormal"/>
        <w:ind w:firstLine="540"/>
        <w:jc w:val="both"/>
      </w:pPr>
      <w:r>
        <w:t>Средства школы расходуют на те же цели, что и в 2013 году:</w:t>
      </w:r>
    </w:p>
    <w:p w:rsidR="0093382F" w:rsidRDefault="0093382F">
      <w:pPr>
        <w:pStyle w:val="ConsPlusNormal"/>
        <w:ind w:firstLine="540"/>
        <w:jc w:val="both"/>
      </w:pPr>
      <w:r>
        <w:t>- создание универсальной безбарьерной среды, позволяющей обеспечить полноценную интеграцию детей-инвалидов;</w:t>
      </w:r>
    </w:p>
    <w:p w:rsidR="0093382F" w:rsidRDefault="0093382F">
      <w:pPr>
        <w:pStyle w:val="ConsPlusNormal"/>
        <w:ind w:firstLine="540"/>
        <w:jc w:val="both"/>
      </w:pPr>
      <w:r>
        <w:t>- оснащение специальным, в том числе учебным, реабилитационным, компьютерным оборудованием и автотранспортом.</w:t>
      </w:r>
    </w:p>
    <w:p w:rsidR="0093382F" w:rsidRDefault="0093382F">
      <w:pPr>
        <w:pStyle w:val="ConsPlusNormal"/>
        <w:ind w:firstLine="540"/>
        <w:jc w:val="both"/>
      </w:pPr>
      <w:r>
        <w:t>Для полноценного сопровождения детей с ограниченными возможностями здоровья в 18 муниципальных образованиях (городских округах) созданы службы психолого-медико-социальной помощи.</w:t>
      </w:r>
    </w:p>
    <w:p w:rsidR="0093382F" w:rsidRDefault="0093382F">
      <w:pPr>
        <w:pStyle w:val="ConsPlusNormal"/>
        <w:ind w:firstLine="540"/>
        <w:jc w:val="both"/>
      </w:pPr>
      <w:r>
        <w:t>В отдельных муниципальных образованиях при школах открыты социальные гостиные, где ежедневно проводятся различные виды коррекционной работы для детей с ограниченными возможностями здоровья.</w:t>
      </w:r>
    </w:p>
    <w:p w:rsidR="0093382F" w:rsidRDefault="0093382F">
      <w:pPr>
        <w:pStyle w:val="ConsPlusNormal"/>
        <w:ind w:firstLine="540"/>
        <w:jc w:val="both"/>
      </w:pPr>
      <w:r>
        <w:t>Практически каждая муниципальная школа дополняет перечень образовательных программ, прилагаемый к лицензии образовательного учреждения, программами для обучающихся, воспитанников с ограниченными возможностями здоровья, чтобы иметь право обучать таких детей.</w:t>
      </w:r>
    </w:p>
    <w:p w:rsidR="0093382F" w:rsidRDefault="0093382F">
      <w:pPr>
        <w:pStyle w:val="ConsPlusNormal"/>
        <w:ind w:firstLine="540"/>
        <w:jc w:val="both"/>
      </w:pPr>
      <w:r>
        <w:t>На кафедре педагогики и психологии Республиканского института кадров управления и образования с 2005 года осуществляется переподготовка педагогов с высшим образованием по специальности "Логопедия", с 2006 года - по специальности "Олигофренопедагогика", проводятся курсы повышения квалификации для педагогов и дефектологов образовательных учреждений всех видов и типов.</w:t>
      </w:r>
    </w:p>
    <w:p w:rsidR="0093382F" w:rsidRDefault="0093382F">
      <w:pPr>
        <w:pStyle w:val="ConsPlusNormal"/>
        <w:ind w:firstLine="540"/>
        <w:jc w:val="both"/>
      </w:pPr>
      <w:r>
        <w:t xml:space="preserve">Постановлением Правительства Республики Бурятия от 28 мая 2013 г. N 258 утверждена </w:t>
      </w:r>
      <w:hyperlink r:id="rId57" w:history="1">
        <w:r>
          <w:rPr>
            <w:color w:val="0000FF"/>
          </w:rPr>
          <w:t>Концепция</w:t>
        </w:r>
      </w:hyperlink>
      <w:r>
        <w:t xml:space="preserve"> развития инклюзивного образования в Республике Бурятия. Концепцией определены основные направления, одним из которых является "создание и развитие специальных образовательных условий для лиц с ограниченными возможностями в системе образования на всех ступенях, во всех типах и видах образовательных учреждений".</w:t>
      </w:r>
    </w:p>
    <w:p w:rsidR="0093382F" w:rsidRDefault="0093382F">
      <w:pPr>
        <w:pStyle w:val="ConsPlusNormal"/>
        <w:ind w:firstLine="540"/>
        <w:jc w:val="both"/>
      </w:pPr>
      <w:r>
        <w:t xml:space="preserve">Утвержден Межведомственный план мероприятий по реализации </w:t>
      </w:r>
      <w:hyperlink r:id="rId58" w:history="1">
        <w:r>
          <w:rPr>
            <w:color w:val="0000FF"/>
          </w:rPr>
          <w:t>Концепции</w:t>
        </w:r>
      </w:hyperlink>
      <w:r>
        <w:t xml:space="preserve"> развития инклюзивного образования в Республике Бурятия.</w:t>
      </w:r>
    </w:p>
    <w:p w:rsidR="0093382F" w:rsidRDefault="0093382F">
      <w:pPr>
        <w:pStyle w:val="ConsPlusNormal"/>
        <w:ind w:firstLine="540"/>
        <w:jc w:val="both"/>
      </w:pPr>
      <w:r>
        <w:t xml:space="preserve">Также в проект </w:t>
      </w:r>
      <w:hyperlink r:id="rId59" w:history="1">
        <w:r>
          <w:rPr>
            <w:color w:val="0000FF"/>
          </w:rPr>
          <w:t>подпрограммы</w:t>
        </w:r>
      </w:hyperlink>
      <w:r>
        <w:t xml:space="preserve"> "Доступная среда" Государственной программы Республики Бурятия "Социальная поддержка граждан (2014 - 2017 годы и на период до 2020 года)" на 2015 год включены мероприятия по адаптации для инвалидов и лиц с ограниченными возможностями здоровья организаций дополнительного и профессионального образования:</w:t>
      </w:r>
    </w:p>
    <w:p w:rsidR="0093382F" w:rsidRDefault="0093382F">
      <w:pPr>
        <w:pStyle w:val="ConsPlusNormal"/>
        <w:ind w:firstLine="540"/>
        <w:jc w:val="both"/>
      </w:pPr>
      <w:r>
        <w:t>- ГБОУ СПО "Колледж традиционных искусств народов Забайкалья";</w:t>
      </w:r>
    </w:p>
    <w:p w:rsidR="0093382F" w:rsidRDefault="0093382F">
      <w:pPr>
        <w:pStyle w:val="ConsPlusNormal"/>
        <w:ind w:firstLine="540"/>
        <w:jc w:val="both"/>
      </w:pPr>
      <w:r>
        <w:t>- ГБОУ СПО "Бурятский республиканский многопрофильный техникум инновационных технологий";</w:t>
      </w:r>
    </w:p>
    <w:p w:rsidR="0093382F" w:rsidRDefault="0093382F">
      <w:pPr>
        <w:pStyle w:val="ConsPlusNormal"/>
        <w:ind w:firstLine="540"/>
        <w:jc w:val="both"/>
      </w:pPr>
      <w:r>
        <w:t>- ГБОУ СПО "Байкальский колледж туризма и сервиса";</w:t>
      </w:r>
    </w:p>
    <w:p w:rsidR="0093382F" w:rsidRDefault="0093382F">
      <w:pPr>
        <w:pStyle w:val="ConsPlusNormal"/>
        <w:ind w:firstLine="540"/>
        <w:jc w:val="both"/>
      </w:pPr>
      <w:r>
        <w:t>- ГОУ ДО "Республиканский эколого-биологический центр учащихся".</w:t>
      </w:r>
    </w:p>
    <w:p w:rsidR="0093382F" w:rsidRDefault="0093382F">
      <w:pPr>
        <w:pStyle w:val="ConsPlusNormal"/>
        <w:ind w:firstLine="540"/>
        <w:jc w:val="both"/>
      </w:pPr>
      <w:r>
        <w:t>Общая сумма финансирования мероприятий составляет 4850,0 тыс. рублей, в том числе средства республиканского бюджета в размере 1450,0 тыс. рублей.</w:t>
      </w:r>
    </w:p>
    <w:p w:rsidR="0093382F" w:rsidRDefault="0093382F">
      <w:pPr>
        <w:pStyle w:val="ConsPlusNormal"/>
        <w:ind w:firstLine="540"/>
        <w:jc w:val="both"/>
      </w:pPr>
      <w:r>
        <w:t>Применение технологических инноваций в форме дистанционного обучения сопровождается определенными изменениями в педагогических методах и приемах, в организации труда учителей, в связи с чем необходима системная организация обучения учителей современным продуктам информационно-коммуникационных технологий. Актуальной остается проблема компьютерной неграмотности учащихся отдаленных сел.</w:t>
      </w:r>
    </w:p>
    <w:p w:rsidR="0093382F" w:rsidRDefault="0093382F">
      <w:pPr>
        <w:pStyle w:val="ConsPlusNormal"/>
        <w:jc w:val="both"/>
      </w:pPr>
    </w:p>
    <w:p w:rsidR="0093382F" w:rsidRDefault="0093382F">
      <w:pPr>
        <w:pStyle w:val="ConsPlusNormal"/>
        <w:jc w:val="center"/>
        <w:outlineLvl w:val="3"/>
      </w:pPr>
      <w:r>
        <w:t>Дополнительное образование</w:t>
      </w:r>
    </w:p>
    <w:p w:rsidR="0093382F" w:rsidRDefault="0093382F">
      <w:pPr>
        <w:pStyle w:val="ConsPlusNormal"/>
        <w:jc w:val="both"/>
      </w:pPr>
    </w:p>
    <w:p w:rsidR="0093382F" w:rsidRDefault="0093382F">
      <w:pPr>
        <w:pStyle w:val="ConsPlusNormal"/>
        <w:ind w:firstLine="540"/>
        <w:jc w:val="both"/>
      </w:pPr>
      <w:r>
        <w:t xml:space="preserve">В системе дополнительного образования функционируют 122 организации дополнительного </w:t>
      </w:r>
      <w:r>
        <w:lastRenderedPageBreak/>
        <w:t>образования: 118 организаций являются муниципальными, 4 организации являются государственными, подведомственными Министерству образования и науки Республики Бурятия.</w:t>
      </w:r>
    </w:p>
    <w:p w:rsidR="0093382F" w:rsidRDefault="0093382F">
      <w:pPr>
        <w:pStyle w:val="ConsPlusNormal"/>
        <w:ind w:firstLine="540"/>
        <w:jc w:val="both"/>
      </w:pPr>
      <w:r>
        <w:t>Основными проблемами в системе дополнительного образования являются:</w:t>
      </w:r>
    </w:p>
    <w:p w:rsidR="0093382F" w:rsidRDefault="0093382F">
      <w:pPr>
        <w:pStyle w:val="ConsPlusNormal"/>
        <w:ind w:firstLine="540"/>
        <w:jc w:val="both"/>
      </w:pPr>
      <w:r>
        <w:t>- тенденция сокращения сети на уровне муниципалитетов, вследствие чего сокращается охват детей во внеурочное время;</w:t>
      </w:r>
    </w:p>
    <w:p w:rsidR="0093382F" w:rsidRDefault="0093382F">
      <w:pPr>
        <w:pStyle w:val="ConsPlusNormal"/>
        <w:ind w:firstLine="540"/>
        <w:jc w:val="both"/>
      </w:pPr>
      <w:r>
        <w:t>- около 55% зданий дополнительного образования требуют капитального ремонта;</w:t>
      </w:r>
    </w:p>
    <w:p w:rsidR="0093382F" w:rsidRDefault="0093382F">
      <w:pPr>
        <w:pStyle w:val="ConsPlusNormal"/>
        <w:ind w:firstLine="540"/>
        <w:jc w:val="both"/>
      </w:pPr>
      <w:r>
        <w:t>- в системе дополнительного образования детей Республики Бурятия работают 1247 педагогических работников. Из них 21% педагогов являются совместителями, при этом доля педагогов со стажем работы от 10 до 20 лет и более составляет 72%. Среди педагогов дополнительного образования высшую категорию имеют 23%, не имеют категории - 43%, аналогичная ситуация среди тренеров-преподавателей.</w:t>
      </w:r>
    </w:p>
    <w:p w:rsidR="0093382F" w:rsidRDefault="0093382F">
      <w:pPr>
        <w:pStyle w:val="ConsPlusNormal"/>
        <w:ind w:firstLine="540"/>
        <w:jc w:val="both"/>
      </w:pPr>
      <w:r>
        <w:t>Значительное число муниципальных образований не имеют достаточных ресурсов для финансирования организаций дополнительного образования детей. Для органов местного самоуправления характерны недостаточность управления и выстраивания долгосрочной политики, механизмы учета заказа местного сообщества не выстроены. Остаточный принцип финансирования на местах не обеспечивает достаточных условий для развития и укрепления материально-технического оснащения организаций.</w:t>
      </w:r>
    </w:p>
    <w:p w:rsidR="0093382F" w:rsidRDefault="0093382F">
      <w:pPr>
        <w:pStyle w:val="ConsPlusNormal"/>
        <w:ind w:firstLine="540"/>
        <w:jc w:val="both"/>
      </w:pPr>
      <w:r>
        <w:t>С 2012 года в мониторинг реализации муниципальных программ социально-экономического развития включен показатель "Процент охвата детей дополнительным образованием".</w:t>
      </w:r>
    </w:p>
    <w:p w:rsidR="0093382F" w:rsidRDefault="0093382F">
      <w:pPr>
        <w:pStyle w:val="ConsPlusNormal"/>
        <w:ind w:firstLine="540"/>
        <w:jc w:val="both"/>
      </w:pPr>
      <w:r>
        <w:t>Таким образом, система дополнительного образования детей в силу своей личностной ориентированности на каждого ребенка должна решать задачу успешной социализации детей, а для этого необходимо создать соответствующие условия на местах.</w:t>
      </w:r>
    </w:p>
    <w:p w:rsidR="0093382F" w:rsidRDefault="0093382F">
      <w:pPr>
        <w:pStyle w:val="ConsPlusNormal"/>
        <w:ind w:firstLine="540"/>
        <w:jc w:val="both"/>
      </w:pPr>
      <w:r>
        <w:t xml:space="preserve">В соответствии с распределением полномочий по финансовому обеспечению дополнительного образования между отдельными уровнями власти, установленными </w:t>
      </w:r>
      <w:hyperlink r:id="rId60" w:history="1">
        <w:r>
          <w:rPr>
            <w:color w:val="0000FF"/>
          </w:rPr>
          <w:t>Законом</w:t>
        </w:r>
      </w:hyperlink>
      <w:r>
        <w:t xml:space="preserve"> "Об образовании в Российской Федерации", система дополнительного образования все еще остается в большей степени "муниципальной". Право на поддержку дополнительного образования в муниципальных образовательных организациях на сегодняшний день не находит широкой реализации.</w:t>
      </w:r>
    </w:p>
    <w:p w:rsidR="0093382F" w:rsidRDefault="0093382F">
      <w:pPr>
        <w:pStyle w:val="ConsPlusNormal"/>
        <w:ind w:firstLine="540"/>
        <w:jc w:val="both"/>
      </w:pPr>
      <w:r>
        <w:t xml:space="preserve">На базе АУ ДОД "Республиканский центр дополнительного образования детей" в соответствии с решением коллегии Министерства образования и науки Республики Бурятия от 28 ноября 2013 года и на основании </w:t>
      </w:r>
      <w:hyperlink r:id="rId61" w:history="1">
        <w:r>
          <w:rPr>
            <w:color w:val="0000FF"/>
          </w:rPr>
          <w:t>постановления</w:t>
        </w:r>
      </w:hyperlink>
      <w:r>
        <w:t xml:space="preserve"> Правительства Республики Бурятия N 203 от 30.04.2014 создан ресурсный центр дополнительного образования "Созвездие". Центр станет осуществлять координацию процессов развития дополнительного образования детей в республике с выявлением и поддержкой успешных учреждений, подготовкой и переподготовкой кадров для системы дополнительного образования, апробацией и внедрением новых направлений в дополнительное образование республики.</w:t>
      </w:r>
    </w:p>
    <w:p w:rsidR="0093382F" w:rsidRDefault="0093382F">
      <w:pPr>
        <w:pStyle w:val="ConsPlusNormal"/>
        <w:ind w:firstLine="540"/>
        <w:jc w:val="both"/>
      </w:pPr>
      <w:r>
        <w:t>2014 год прошел под эгидой Года культуры. Школьниками изучена, исследована и достойно представлена история культуры Бурятии на разных конференциях, фестивалях и конкурсах.</w:t>
      </w:r>
    </w:p>
    <w:p w:rsidR="0093382F" w:rsidRDefault="0093382F">
      <w:pPr>
        <w:pStyle w:val="ConsPlusNormal"/>
        <w:ind w:firstLine="540"/>
        <w:jc w:val="both"/>
      </w:pPr>
      <w:r>
        <w:t>За летний период 2014 года в оздоровительном лагере "Юность" ГБОУ ДОД "Республиканский центр детско-юношеского туризма и краеведения" отдохнуло более 450 детей со всех районов республики. В лагере проведены 4 профильные смены.</w:t>
      </w:r>
    </w:p>
    <w:p w:rsidR="0093382F" w:rsidRDefault="0093382F">
      <w:pPr>
        <w:pStyle w:val="ConsPlusNormal"/>
        <w:ind w:firstLine="540"/>
        <w:jc w:val="both"/>
      </w:pPr>
      <w:r>
        <w:t>Внешкольные организации Баргузинского, Прибайкальского, Курумканского районов и г. Северобайкальска входят в сетевое взаимодействие с муниципальными социально-образовательными организациями, разрабатывают и внедряют образовательные программы, проекты и элективные курсы туристско-краеведческого направления, адаптированные к местным запросам и требованиям современного туризма.</w:t>
      </w:r>
    </w:p>
    <w:p w:rsidR="0093382F" w:rsidRDefault="0093382F">
      <w:pPr>
        <w:pStyle w:val="ConsPlusNormal"/>
        <w:ind w:firstLine="540"/>
        <w:jc w:val="both"/>
      </w:pPr>
      <w:r>
        <w:t xml:space="preserve">В отдаленных районах республики, Окинском, Муйском, Баунтовском районах, организации дополнительного образования детей берут на себя ответственность за организацию внеурочной деятельности, заполнение свободного времени ребенка, насыщая их событиями и комфортом пребывания, компенсируя издержки воспитания в семье и школьном образовании. </w:t>
      </w:r>
      <w:hyperlink r:id="rId62" w:history="1">
        <w:r>
          <w:rPr>
            <w:color w:val="0000FF"/>
          </w:rPr>
          <w:t>Распоряжением</w:t>
        </w:r>
      </w:hyperlink>
      <w:r>
        <w:t xml:space="preserve"> Правительства Республики Бурятия от 16.04.2013 N 232-р создана межведомственная рабочая группа по проведению работ по подготовке и изданию 10-го тома Книги Памяти Республики Бурятия.</w:t>
      </w:r>
    </w:p>
    <w:p w:rsidR="0093382F" w:rsidRDefault="0093382F">
      <w:pPr>
        <w:pStyle w:val="ConsPlusNormal"/>
        <w:ind w:firstLine="540"/>
        <w:jc w:val="both"/>
      </w:pPr>
      <w:r>
        <w:t xml:space="preserve">В экологическом образовании в республике утверждена </w:t>
      </w:r>
      <w:hyperlink r:id="rId63" w:history="1">
        <w:r>
          <w:rPr>
            <w:color w:val="0000FF"/>
          </w:rPr>
          <w:t>Стратегия</w:t>
        </w:r>
      </w:hyperlink>
      <w:r>
        <w:t xml:space="preserve"> развития непрерывного </w:t>
      </w:r>
      <w:r>
        <w:lastRenderedPageBreak/>
        <w:t>экологического образования и формирования экологической культуры на территории республики на 2012 - 2016 годы. Создан Общественный экологический совет при Правительстве Республики Бурятия, 10 базовых центров, 50 опорных площадок экологического просвещения.</w:t>
      </w:r>
    </w:p>
    <w:p w:rsidR="0093382F" w:rsidRDefault="0093382F">
      <w:pPr>
        <w:pStyle w:val="ConsPlusNormal"/>
        <w:ind w:firstLine="540"/>
        <w:jc w:val="both"/>
      </w:pPr>
      <w:r>
        <w:t xml:space="preserve">Всероссийские спортивные соревнования школьников "Президентские спортивные игры" (далее - Президентские спортивные игры) и "Президентские состязания" проводятся Минобрнауки России и Минспорттуризмом России в соответствии с Указом Президента Российской Федерации от 30 июля 2010 г. N 948 "О проведении Всероссийских спортивных соревнований (игр) школьников" и порядком проведения, утвержденным </w:t>
      </w:r>
      <w:hyperlink r:id="rId64" w:history="1">
        <w:r>
          <w:rPr>
            <w:color w:val="0000FF"/>
          </w:rPr>
          <w:t>приказом</w:t>
        </w:r>
      </w:hyperlink>
      <w:r>
        <w:t xml:space="preserve"> Минобрнауки России и Минспорттуризма России от 27 сентября 2010 г. N 966/1009.</w:t>
      </w:r>
    </w:p>
    <w:p w:rsidR="0093382F" w:rsidRDefault="0093382F">
      <w:pPr>
        <w:pStyle w:val="ConsPlusNormal"/>
        <w:ind w:firstLine="540"/>
        <w:jc w:val="both"/>
      </w:pPr>
      <w:r>
        <w:t>В соответствии с Положением о республиканском этапе "Президентских состязаний", утвержденным приказом Министерства образования и науки Республики Бурятия от 19.05.2014 N 903, с 28 по 30 мая 2014 г. отделом развития физической культуры и детского спорта Республиканского детско-юношеского центра туризма и краеведения Министерства образования и науки Республики Бурятия проведен республиканский этап "Президентских состязаний".</w:t>
      </w:r>
    </w:p>
    <w:p w:rsidR="0093382F" w:rsidRDefault="0093382F">
      <w:pPr>
        <w:pStyle w:val="ConsPlusNormal"/>
        <w:ind w:firstLine="540"/>
        <w:jc w:val="both"/>
      </w:pPr>
      <w:r>
        <w:t>Для дополнительного образования детей характерно свойство интеграции, объединяющее людей, программы, ресурсы. Около 70% проводимых мероприятий проходят с приглашением узких специалистов из разных ведомств, организаций. Привлекательны и результативны именно те модели успешной социализации детей, в которых школьники занимаются наравне с взрослыми, - спортивные клубы и клубы по интересам (Прибайкальский, Еравнинский Дома творчества), казачьи формирования (Джидинский, Окинский, Тункинский, школа N 52 г. Улан-Удэ), волонтерская деятельность, детское движение, полевая или поисково-исследовательская работа вместе с учеными, экологические отряды и партии зеленых.</w:t>
      </w:r>
    </w:p>
    <w:p w:rsidR="0093382F" w:rsidRDefault="0093382F">
      <w:pPr>
        <w:pStyle w:val="ConsPlusNormal"/>
        <w:ind w:firstLine="540"/>
        <w:jc w:val="both"/>
      </w:pPr>
      <w:r>
        <w:t>Организации дополнительного образования являются мощным ресурсом для развития, становления личности, ее социальной помощи и защиты, где педагоги дополнительного образования являются наставниками, сопровождающими развитие детского творчества и роста профессионального мастерства, результат которого зависит от взаимодействия и самосовершенствования не только организаций дополнительного образования, но и родителей. Сегодня существует острая необходимость в образовательных организациях, педагогах, где воспитательный процесс направлен на выработку качеств характера посредством творческого восприятия мира.</w:t>
      </w:r>
    </w:p>
    <w:p w:rsidR="0093382F" w:rsidRDefault="0093382F">
      <w:pPr>
        <w:pStyle w:val="ConsPlusNormal"/>
        <w:ind w:firstLine="540"/>
        <w:jc w:val="both"/>
      </w:pPr>
      <w:r>
        <w:t xml:space="preserve">4 сентября 2014 г. Правительством Российской Федерации утверждена </w:t>
      </w:r>
      <w:hyperlink r:id="rId65" w:history="1">
        <w:r>
          <w:rPr>
            <w:color w:val="0000FF"/>
          </w:rPr>
          <w:t>Концепция</w:t>
        </w:r>
      </w:hyperlink>
      <w:r>
        <w:t xml:space="preserve"> развития дополнительного образования детей в Российской Федерации, разработанная Минобрнауки России совместно с Минспорта России и Минкультуры России.</w:t>
      </w:r>
    </w:p>
    <w:p w:rsidR="0093382F" w:rsidRDefault="0093382F">
      <w:pPr>
        <w:pStyle w:val="ConsPlusNormal"/>
        <w:ind w:firstLine="540"/>
        <w:jc w:val="both"/>
      </w:pPr>
      <w:r>
        <w:t xml:space="preserve">Отметим, что документ определяет основные цели и задачи развития дополнительного образования детей, состояние и проблемы в этой сфере, а также основные механизмы и направления развития дополнительного образования детей. По словам главы Минобрнауки России Дмитрия Ливанова, ключевыми целями разработки </w:t>
      </w:r>
      <w:hyperlink r:id="rId66" w:history="1">
        <w:r>
          <w:rPr>
            <w:color w:val="0000FF"/>
          </w:rPr>
          <w:t>Концепции</w:t>
        </w:r>
      </w:hyperlink>
      <w:r>
        <w:t xml:space="preserve"> являются: обеспечение права каждого ребенка на развитие, личностное самоопределение и самореализацию, расширение возможностей для удовлетворения разнообразных интересов детей, семей с детьми в сфере допобразования, в конечном счете - развитие инновационного креативного потенциала государства.</w:t>
      </w:r>
    </w:p>
    <w:p w:rsidR="0093382F" w:rsidRDefault="0093382F">
      <w:pPr>
        <w:pStyle w:val="ConsPlusNormal"/>
        <w:ind w:firstLine="540"/>
        <w:jc w:val="both"/>
      </w:pPr>
      <w:r>
        <w:t xml:space="preserve">В ходе реализации </w:t>
      </w:r>
      <w:hyperlink r:id="rId67" w:history="1">
        <w:r>
          <w:rPr>
            <w:color w:val="0000FF"/>
          </w:rPr>
          <w:t>Концепции</w:t>
        </w:r>
      </w:hyperlink>
      <w:r>
        <w:t xml:space="preserve"> планируется:</w:t>
      </w:r>
    </w:p>
    <w:p w:rsidR="0093382F" w:rsidRDefault="0093382F">
      <w:pPr>
        <w:pStyle w:val="ConsPlusNormal"/>
        <w:ind w:firstLine="540"/>
        <w:jc w:val="both"/>
      </w:pPr>
      <w:r>
        <w:t>- повысить качество и доступность дополнительного образования для каждого ребенка;</w:t>
      </w:r>
    </w:p>
    <w:p w:rsidR="0093382F" w:rsidRDefault="0093382F">
      <w:pPr>
        <w:pStyle w:val="ConsPlusNormal"/>
        <w:ind w:firstLine="540"/>
        <w:jc w:val="both"/>
      </w:pPr>
      <w:r>
        <w:t>- обновить содержание дополнительного образования детей в соответствии с интересами детей, потребностями семей и общества;</w:t>
      </w:r>
    </w:p>
    <w:p w:rsidR="0093382F" w:rsidRDefault="0093382F">
      <w:pPr>
        <w:pStyle w:val="ConsPlusNormal"/>
        <w:ind w:firstLine="540"/>
        <w:jc w:val="both"/>
      </w:pPr>
      <w:r>
        <w:t>- развить инфраструктуру дополнительного образования детей, в том числе за счет обеспечения его инвестиционной привлекательности;</w:t>
      </w:r>
    </w:p>
    <w:p w:rsidR="0093382F" w:rsidRDefault="0093382F">
      <w:pPr>
        <w:pStyle w:val="ConsPlusNormal"/>
        <w:ind w:firstLine="540"/>
        <w:jc w:val="both"/>
      </w:pPr>
      <w:r>
        <w:t>- усовершенствовать нормативно-правовую базу с целью расширения доступа негосударственных организаций к предоставлению услуг дополнительного образования, в том числе содействие в легализации так называемого теневого сектора сферы допобразования;</w:t>
      </w:r>
    </w:p>
    <w:p w:rsidR="0093382F" w:rsidRDefault="0093382F">
      <w:pPr>
        <w:pStyle w:val="ConsPlusNormal"/>
        <w:ind w:firstLine="540"/>
        <w:jc w:val="both"/>
      </w:pPr>
      <w:r>
        <w:t>- сформировать эффективную межведомственную систему управления развитием дополнительного образования;</w:t>
      </w:r>
    </w:p>
    <w:p w:rsidR="0093382F" w:rsidRDefault="0093382F">
      <w:pPr>
        <w:pStyle w:val="ConsPlusNormal"/>
        <w:ind w:firstLine="540"/>
        <w:jc w:val="both"/>
      </w:pPr>
      <w:r>
        <w:t>- создать условия для участия семьи и общественности в управлении развитием системы дополнительного образования детей.</w:t>
      </w:r>
    </w:p>
    <w:p w:rsidR="0093382F" w:rsidRDefault="0093382F">
      <w:pPr>
        <w:pStyle w:val="ConsPlusNormal"/>
        <w:ind w:firstLine="540"/>
        <w:jc w:val="both"/>
      </w:pPr>
      <w:r>
        <w:lastRenderedPageBreak/>
        <w:t xml:space="preserve">Реализация </w:t>
      </w:r>
      <w:hyperlink r:id="rId68" w:history="1">
        <w:r>
          <w:rPr>
            <w:color w:val="0000FF"/>
          </w:rPr>
          <w:t>Концепции</w:t>
        </w:r>
      </w:hyperlink>
      <w:r>
        <w:t xml:space="preserve"> намечена в два этапа: с 2014 по 2017 год и с 2018 по 2020 год. При этом сначала планируется разработать комплекс мер и механизмов по реализации Концепции, создать и начать реализовывать региональные программы развития дополнительного образования детей. После этого продолжится реализация федерального комплекса мер региональных программ развития дополнительного образования.</w:t>
      </w:r>
    </w:p>
    <w:p w:rsidR="0093382F" w:rsidRDefault="0093382F">
      <w:pPr>
        <w:pStyle w:val="ConsPlusNormal"/>
        <w:ind w:firstLine="540"/>
        <w:jc w:val="both"/>
      </w:pPr>
      <w:r>
        <w:t>В Министерстве образования и науки Республики Бурятия создан временный творческий коллектив из сотрудников республиканских центров по разработке Республиканской программы дополнительного образования детей.</w:t>
      </w:r>
    </w:p>
    <w:p w:rsidR="0093382F" w:rsidRDefault="0093382F">
      <w:pPr>
        <w:pStyle w:val="ConsPlusNormal"/>
        <w:ind w:firstLine="540"/>
        <w:jc w:val="both"/>
      </w:pPr>
      <w:r>
        <w:t xml:space="preserve">Основные ожидаемые результаты реализации </w:t>
      </w:r>
      <w:hyperlink r:id="rId69" w:history="1">
        <w:r>
          <w:rPr>
            <w:color w:val="0000FF"/>
          </w:rPr>
          <w:t>Концепции</w:t>
        </w:r>
      </w:hyperlink>
      <w:r>
        <w:t>:</w:t>
      </w:r>
    </w:p>
    <w:p w:rsidR="0093382F" w:rsidRDefault="0093382F">
      <w:pPr>
        <w:pStyle w:val="ConsPlusNormal"/>
        <w:ind w:firstLine="540"/>
        <w:jc w:val="both"/>
      </w:pPr>
      <w:r>
        <w:t>- расширение возможности выбора детьми программ дополнительного образования, формирование эффективных механизмов финансовой поддержки участия детей в системе допобразования;</w:t>
      </w:r>
    </w:p>
    <w:p w:rsidR="0093382F" w:rsidRDefault="0093382F">
      <w:pPr>
        <w:pStyle w:val="ConsPlusNormal"/>
        <w:ind w:firstLine="540"/>
        <w:jc w:val="both"/>
      </w:pPr>
      <w:r>
        <w:t>- обеспечение полноты и объема информации о конкретных организациях и дополнительных образовательных программах для семей с детьми;</w:t>
      </w:r>
    </w:p>
    <w:p w:rsidR="0093382F" w:rsidRDefault="0093382F">
      <w:pPr>
        <w:pStyle w:val="ConsPlusNormal"/>
        <w:ind w:firstLine="540"/>
        <w:jc w:val="both"/>
      </w:pPr>
      <w:r>
        <w:t>- формирование эффективных механизмов государственно-общественного, межведомственного управления системой допобразования детей;</w:t>
      </w:r>
    </w:p>
    <w:p w:rsidR="0093382F" w:rsidRDefault="0093382F">
      <w:pPr>
        <w:pStyle w:val="ConsPlusNormal"/>
        <w:ind w:firstLine="540"/>
        <w:jc w:val="both"/>
      </w:pPr>
      <w:r>
        <w:t>- реализация модели адресной работы с детьми с ограниченными возможностями здоровья, детьми, находящимися в трудной жизненной ситуации, с одаренными детьми;</w:t>
      </w:r>
    </w:p>
    <w:p w:rsidR="0093382F" w:rsidRDefault="0093382F">
      <w:pPr>
        <w:pStyle w:val="ConsPlusNormal"/>
        <w:ind w:firstLine="540"/>
        <w:jc w:val="both"/>
      </w:pPr>
      <w:r>
        <w:t>- обеспечение высокого качества и обновляемости дополнительных программ.</w:t>
      </w:r>
    </w:p>
    <w:p w:rsidR="0093382F" w:rsidRDefault="0093382F">
      <w:pPr>
        <w:pStyle w:val="ConsPlusNormal"/>
        <w:ind w:firstLine="540"/>
        <w:jc w:val="both"/>
      </w:pPr>
      <w:r>
        <w:t>Кроме того, планируется привлечь бизнес к активному участию в реализации Программы, а также задействовать механизмы государственно-частного партнерства, инновационной активности, научно-производственной кооперации. В качестве инструментов мотивации для бизнеса рассматриваются различные преференции, включая налоговые льготы.</w:t>
      </w:r>
    </w:p>
    <w:p w:rsidR="0093382F" w:rsidRDefault="0093382F">
      <w:pPr>
        <w:pStyle w:val="ConsPlusNormal"/>
        <w:ind w:firstLine="540"/>
        <w:jc w:val="both"/>
      </w:pPr>
      <w:r>
        <w:t xml:space="preserve">Меры, принимаемые государством по развитию системы дополнительного образования детей, нашли свое отражение в </w:t>
      </w:r>
      <w:hyperlink r:id="rId70" w:history="1">
        <w:r>
          <w:rPr>
            <w:color w:val="0000FF"/>
          </w:rPr>
          <w:t>Указе</w:t>
        </w:r>
      </w:hyperlink>
      <w:r>
        <w:t xml:space="preserve"> Президента РФ от 7 мая 2012 г. N 599 "О мерах по реализации государственной политики в области образования и науки". Указанным документом поручено обеспечить достижение следующих показателей: увеличение к 2020 году числа детей в возрасте от 5 до 18 лет, обучающихся по дополнительным образовательным программам, в общей численности детей этого возраста до 70 - 75%, предусмотрев, что 50% из них должны обучаться за счет бюджетных ассигнований федерального бюджета, а также подготовить предложения о передаче субъектам Российской Федерации полномочий по предоставлению дополнительного образования детей, предусмотрев, при необходимости, софинансирование реализации названных полномочий за счет бюджетных ассигнований федерального бюджета.</w:t>
      </w:r>
    </w:p>
    <w:p w:rsidR="0093382F" w:rsidRDefault="0093382F">
      <w:pPr>
        <w:pStyle w:val="ConsPlusNormal"/>
        <w:jc w:val="both"/>
      </w:pPr>
    </w:p>
    <w:p w:rsidR="0093382F" w:rsidRDefault="0093382F">
      <w:pPr>
        <w:pStyle w:val="ConsPlusNormal"/>
        <w:jc w:val="center"/>
        <w:outlineLvl w:val="3"/>
      </w:pPr>
      <w:r>
        <w:t>Питание обучающихся</w:t>
      </w:r>
    </w:p>
    <w:p w:rsidR="0093382F" w:rsidRDefault="0093382F">
      <w:pPr>
        <w:pStyle w:val="ConsPlusNormal"/>
        <w:jc w:val="both"/>
      </w:pPr>
    </w:p>
    <w:p w:rsidR="0093382F" w:rsidRDefault="0093382F">
      <w:pPr>
        <w:pStyle w:val="ConsPlusNormal"/>
        <w:ind w:firstLine="540"/>
        <w:jc w:val="both"/>
      </w:pPr>
      <w:r>
        <w:t>Одним из важных условий в воспитании и обучении учащихся являются здоровьесберегающие факторы, а также комплексная безопасность образовательных организаций.</w:t>
      </w:r>
    </w:p>
    <w:p w:rsidR="0093382F" w:rsidRDefault="0093382F">
      <w:pPr>
        <w:pStyle w:val="ConsPlusNormal"/>
        <w:ind w:firstLine="540"/>
        <w:jc w:val="both"/>
      </w:pPr>
      <w:r>
        <w:t>Здоровье детей и подростков в любом обществе и при любых социально-экономических и политических ситуациях является актуальнейшей проблемой и предметом первоочередной важности, так как оно определяет будущее страны, генофонд нации, научный и экономический потенциал общества.</w:t>
      </w:r>
    </w:p>
    <w:p w:rsidR="0093382F" w:rsidRDefault="0093382F">
      <w:pPr>
        <w:pStyle w:val="ConsPlusNormal"/>
        <w:ind w:firstLine="540"/>
        <w:jc w:val="both"/>
      </w:pPr>
      <w:r>
        <w:t>По данным Министерства здравоохранения Российской Федерации состояние здоровья школьников России в последние годы следует рассматривать как катастрофическое, поскольку более 92 процентов из них имеют те или иные отклонения и проблемы со здоровьем. Отмечается рост показателя заболеваемости по болезням органов пищеварения, эндокринной системы, болезням крови и других органов.</w:t>
      </w:r>
    </w:p>
    <w:p w:rsidR="0093382F" w:rsidRDefault="0093382F">
      <w:pPr>
        <w:pStyle w:val="ConsPlusNormal"/>
        <w:ind w:firstLine="540"/>
        <w:jc w:val="both"/>
      </w:pPr>
      <w:r>
        <w:t>Важным фактором сохранения здоровья детей школьного возраста является рациональное и качественное питание. Пища должна обеспечивать поступление в организм таких веществ, которые составят основу формирования новых клеток, различных органов и тканей, возмещают энергозатраты, способствуют нормальному физиологическому и нервно-психическому развитию детей, повышают сопротивляемость организма к инфекционным заболеваниям, улучшают работоспособность и выносливость.</w:t>
      </w:r>
    </w:p>
    <w:p w:rsidR="0093382F" w:rsidRDefault="0093382F">
      <w:pPr>
        <w:pStyle w:val="ConsPlusNormal"/>
        <w:ind w:firstLine="540"/>
        <w:jc w:val="both"/>
      </w:pPr>
      <w:r>
        <w:lastRenderedPageBreak/>
        <w:t>Правильное питание обучающихся в организациях в последние годы приобрело особое значение в связи с тем, что дети проводят все больше времени в организации, процесс обучения носит интенсивный характер, а рацион питания не отвечает требованиям сбалансированности, не удовлетворяется потребность школьников в пищевых веществах. Низкий уровень материального достатка многих семей не позволяет родителям не только оплачивать питание детей в школе, но даже обеспечивать их полноценное питание дома.</w:t>
      </w:r>
    </w:p>
    <w:p w:rsidR="0093382F" w:rsidRDefault="0093382F">
      <w:pPr>
        <w:pStyle w:val="ConsPlusNormal"/>
        <w:ind w:firstLine="540"/>
        <w:jc w:val="both"/>
      </w:pPr>
      <w:r>
        <w:t>По итогам всероссийского мониторинга организации школьного питания, проведенного Минобрнауки России в 2014 году, охват обучающихся школьным питанием составил 88,3%, в Республике Бурятия в 2014 году процент составил 94%.</w:t>
      </w:r>
    </w:p>
    <w:p w:rsidR="0093382F" w:rsidRDefault="0093382F">
      <w:pPr>
        <w:pStyle w:val="ConsPlusNormal"/>
        <w:ind w:firstLine="540"/>
        <w:jc w:val="both"/>
      </w:pPr>
      <w:r>
        <w:t>За последние четыре года в республике намечается стабильный рост в увеличении процента охвата горячим питанием школьников с 87,2% до 94%. Важным аспектом в организации питания школьников является качество питания. Контроль за качеством сырья и готовых блюд осуществляется медицинскими работниками и бракеражной комиссией учреждения образования. Для обеспечения необходимого рациона питания разработано примерное цикличное двухнедельное сбалансированное меню по возрастным категориям. Продукты питания завозятся в школьные столовые централизованно специализированным транспортом комбината школьного питания, акционерных обществ, частных предпринимателей, закрепленных за конкретными общеобразовательными учреждениями.</w:t>
      </w:r>
    </w:p>
    <w:p w:rsidR="0093382F" w:rsidRDefault="0093382F">
      <w:pPr>
        <w:pStyle w:val="ConsPlusNormal"/>
        <w:ind w:firstLine="540"/>
        <w:jc w:val="both"/>
      </w:pPr>
      <w:r>
        <w:t>Практически все образовательные организации города Улан-Удэ (81,97%) обслуживаются муниципальным казенным предприятием "Городской комбинат школьного питания" с доставкой сырых и готовых полуфабрикатов, кулинарно-кондитерских изделий согласно единому меню. В ассортименте блюд предусмотрены мясные, рыбные блюда, молочные продукты, сыр, овощи, в т.ч. с пришкольных участков в районах республики. Практически во всех районах используется йодированная соль, йодированное молоко. Для профилактики витаминной недостаточности у детей предусмотрены поливитаминные препараты и витаминизация готовых блюд.</w:t>
      </w:r>
    </w:p>
    <w:p w:rsidR="0093382F" w:rsidRDefault="0093382F">
      <w:pPr>
        <w:pStyle w:val="ConsPlusNormal"/>
        <w:ind w:firstLine="540"/>
        <w:jc w:val="both"/>
      </w:pPr>
      <w:r>
        <w:t>Для наиболее точного расчета калорийности и соблюдения всех нормативных требований к разработке меню в 10 районах республики внедряется программа 1С "Школьное питание". Данная программа позволяет:</w:t>
      </w:r>
    </w:p>
    <w:p w:rsidR="0093382F" w:rsidRDefault="0093382F">
      <w:pPr>
        <w:pStyle w:val="ConsPlusNormal"/>
        <w:ind w:firstLine="540"/>
        <w:jc w:val="both"/>
      </w:pPr>
      <w:r>
        <w:t>- вести сведения о сроках хранения продукции, санитарных сертификатах;</w:t>
      </w:r>
    </w:p>
    <w:p w:rsidR="0093382F" w:rsidRDefault="0093382F">
      <w:pPr>
        <w:pStyle w:val="ConsPlusNormal"/>
        <w:ind w:firstLine="540"/>
        <w:jc w:val="both"/>
      </w:pPr>
      <w:r>
        <w:t>- регистрировать номенклатуры продуктов. По каждому продукту ведутся: нормы отхода при холодной обработке, сведения о пищевой ценности, технические условия;</w:t>
      </w:r>
    </w:p>
    <w:p w:rsidR="0093382F" w:rsidRDefault="0093382F">
      <w:pPr>
        <w:pStyle w:val="ConsPlusNormal"/>
        <w:ind w:firstLine="540"/>
        <w:jc w:val="both"/>
      </w:pPr>
      <w:r>
        <w:t>- вести картотеки блюд с нормами закладки продуктов, описанием технологии приготовления, сведениями о пищевой ценности. Описание состава продуктов блюда включает следующие сведения: нетто, брутто, отход холодной обработки, потери при кулинарной обработке, масса продуктов после кулинарной обработки, структура технологических процессов;</w:t>
      </w:r>
    </w:p>
    <w:p w:rsidR="0093382F" w:rsidRDefault="0093382F">
      <w:pPr>
        <w:pStyle w:val="ConsPlusNormal"/>
        <w:ind w:firstLine="540"/>
        <w:jc w:val="both"/>
      </w:pPr>
      <w:r>
        <w:t>- разрабатывать рецептуры блюд и типовых меню;</w:t>
      </w:r>
    </w:p>
    <w:p w:rsidR="0093382F" w:rsidRDefault="0093382F">
      <w:pPr>
        <w:pStyle w:val="ConsPlusNormal"/>
        <w:ind w:firstLine="540"/>
        <w:jc w:val="both"/>
      </w:pPr>
      <w:r>
        <w:t>- контролировать фактический рацион по стоимости и др.</w:t>
      </w:r>
    </w:p>
    <w:p w:rsidR="0093382F" w:rsidRDefault="0093382F">
      <w:pPr>
        <w:pStyle w:val="ConsPlusNormal"/>
        <w:ind w:firstLine="540"/>
        <w:jc w:val="both"/>
      </w:pPr>
      <w:r>
        <w:t>Большая часть школ республики находится в сельской местности, ввиду удаленности сельских школ и невозможности организовать централизованную модель питания в данных образовательных организациях оптимальным является оборудование столовых полного цикла. На эти цели в 2014 году было освоено 10,6 млн. рублей. Проведена реконструкция 16 школьных столовых, а также текущий ремонт во всех пищеблоках, предъявленных к приемке.</w:t>
      </w:r>
    </w:p>
    <w:p w:rsidR="0093382F" w:rsidRDefault="0093382F">
      <w:pPr>
        <w:pStyle w:val="ConsPlusNormal"/>
        <w:ind w:firstLine="540"/>
        <w:jc w:val="both"/>
      </w:pPr>
      <w:r>
        <w:t>Проводится работа с органами исполнительной власти и муниципальными образованиями по развитию пришкольных участков по выращиванию овощей и подсобных хозяйств по производству продукции животноводства. В связи с этим в питании школьников используется продукция, выращенная на пришкольных участках в 63% сельских школ, в подсобных и фермерских хозяйствах - 43,5%.</w:t>
      </w:r>
    </w:p>
    <w:p w:rsidR="0093382F" w:rsidRDefault="0093382F">
      <w:pPr>
        <w:pStyle w:val="ConsPlusNormal"/>
        <w:ind w:firstLine="540"/>
        <w:jc w:val="both"/>
      </w:pPr>
      <w:r>
        <w:t>Для организации полноценного питания важнейшим является человеческий фактор, поэтому ежеквартально на базе кафедры общественного питания Восточно-Сибирского государственного университета технологии и управления организуются курсы повышения квалификации работников школьных пищеблоков. Для кураторов школьного питания ежегодно проводятся семинары по вопросам управления в сфере школьного питания.</w:t>
      </w:r>
    </w:p>
    <w:p w:rsidR="0093382F" w:rsidRDefault="0093382F">
      <w:pPr>
        <w:pStyle w:val="ConsPlusNormal"/>
        <w:ind w:firstLine="540"/>
        <w:jc w:val="both"/>
      </w:pPr>
      <w:r>
        <w:t xml:space="preserve">Мониторинг организации школьного питания показал, что выделение финансовых средств, совершенствование кадрового состава недостаточно для того, чтобы повысить охват </w:t>
      </w:r>
      <w:r>
        <w:lastRenderedPageBreak/>
        <w:t>качественным и доступным горячим питанием. Необходимо сформировать представление родительской общественности о том, что питание в школе безопасно, полезно и отвечает возрастным потребностям, что цены школьных завтраков адекватны, а вопрос организации школьного питания взят на контроль органами исполнительной власти.</w:t>
      </w:r>
    </w:p>
    <w:p w:rsidR="0093382F" w:rsidRDefault="0093382F">
      <w:pPr>
        <w:pStyle w:val="ConsPlusNormal"/>
        <w:ind w:firstLine="540"/>
        <w:jc w:val="both"/>
      </w:pPr>
      <w:r>
        <w:t>Министерством образования и науки Республики Бурятия на протяжении последних лет внедрена образовательная программа "Разговор о правильном питании", разработанная и рекомендованная Институтом возрастной физиологии Российской академии образования. Данным проектом охвачено 78,9% школьников. Практика реализации таких программ будет расширена в 2015 г. Проводимая работа дает хорошие результаты. Дети осознанно отдают предпочтение школьным обедам.</w:t>
      </w:r>
    </w:p>
    <w:p w:rsidR="0093382F" w:rsidRDefault="0093382F">
      <w:pPr>
        <w:pStyle w:val="ConsPlusNormal"/>
        <w:ind w:firstLine="540"/>
        <w:jc w:val="both"/>
      </w:pPr>
      <w:r>
        <w:t>Для введения безналичного расчета за питание в школьных столовых в начале 2014 г. стартовал пилотный проект "Школьная карта". В данный момент проект осуществляется в трех школах города Улан-Удэ (N 14, N 25, N 23). Безналичная система оплаты питания имеет ряд преимуществ:</w:t>
      </w:r>
    </w:p>
    <w:p w:rsidR="0093382F" w:rsidRDefault="0093382F">
      <w:pPr>
        <w:pStyle w:val="ConsPlusNormal"/>
        <w:ind w:firstLine="540"/>
        <w:jc w:val="both"/>
      </w:pPr>
      <w:r>
        <w:t>- исключение нецелевого расходования школьниками средств, выделенных родителями на оплату питания;</w:t>
      </w:r>
    </w:p>
    <w:p w:rsidR="0093382F" w:rsidRDefault="0093382F">
      <w:pPr>
        <w:pStyle w:val="ConsPlusNormal"/>
        <w:ind w:firstLine="540"/>
        <w:jc w:val="both"/>
      </w:pPr>
      <w:r>
        <w:t>- участие родителей в выборе блюд школьного меню, контроль над уровнем расходов;</w:t>
      </w:r>
    </w:p>
    <w:p w:rsidR="0093382F" w:rsidRDefault="0093382F">
      <w:pPr>
        <w:pStyle w:val="ConsPlusNormal"/>
        <w:ind w:firstLine="540"/>
        <w:jc w:val="both"/>
      </w:pPr>
      <w:r>
        <w:t>- сокращение времени обслуживания школьников в школьной столовой;</w:t>
      </w:r>
    </w:p>
    <w:p w:rsidR="0093382F" w:rsidRDefault="0093382F">
      <w:pPr>
        <w:pStyle w:val="ConsPlusNormal"/>
        <w:ind w:firstLine="540"/>
        <w:jc w:val="both"/>
      </w:pPr>
      <w:r>
        <w:t>- исключение контакта рук с денежными купюрами.</w:t>
      </w:r>
    </w:p>
    <w:p w:rsidR="0093382F" w:rsidRDefault="0093382F">
      <w:pPr>
        <w:pStyle w:val="ConsPlusNormal"/>
        <w:ind w:firstLine="540"/>
        <w:jc w:val="both"/>
      </w:pPr>
      <w:r>
        <w:t>Данный проект обсуждался на родительских собраниях и получил одобрение. По результатам опроса 83 процента родителей довольны работой безналичной системы оплаты питания.</w:t>
      </w:r>
    </w:p>
    <w:p w:rsidR="0093382F" w:rsidRDefault="0093382F">
      <w:pPr>
        <w:pStyle w:val="ConsPlusNormal"/>
        <w:ind w:firstLine="540"/>
        <w:jc w:val="both"/>
      </w:pPr>
      <w:r>
        <w:t xml:space="preserve">Наиболее существенными факторами, определяющими состояние школьного питания, являются суммы финансирования из бюджетов различных уровней. Финансовое обеспечение организации питания обучающихся осуществляет учредитель соответствующих образовательных организаций. В соответствии с </w:t>
      </w:r>
      <w:hyperlink r:id="rId71" w:history="1">
        <w:r>
          <w:rPr>
            <w:color w:val="0000FF"/>
          </w:rPr>
          <w:t>частью 2 статьи 8</w:t>
        </w:r>
      </w:hyperlink>
      <w:r>
        <w:t xml:space="preserve"> Федерального закона "Об образовании в Российской Федерации" Республика Бурятия осуществляет дополнительное финансовое обеспечение мероприятий по организации питания обучающихся в муниципальных общеобразовательных организациях путем предоставления из республиканского бюджета бюджетам муниципальных районов и городских округов субсидий. В республиканском бюджете на 2015 год и на плановый период 2016 и 2017 годов на организацию горячего питания детей, обучающихся в муниципальных общеобразовательных учреждениях, предусмотрены средства в размере 68,8 млн. рублей ежегодно. Указанные средства направляются на организацию питания детей, находящихся в трудной жизненной ситуации. Данная категория детей насчитывает по республике 41 тыс. 365 детей. В 2014 году из бюджетов МСУ на организацию горячего питания выделено 54 млн. 548 тыс. рублей. На 2015 год запланировано согласно подписанным соглашениям 59 млн. 639 тыс. рублей.</w:t>
      </w:r>
    </w:p>
    <w:p w:rsidR="0093382F" w:rsidRDefault="0093382F">
      <w:pPr>
        <w:pStyle w:val="ConsPlusNormal"/>
        <w:ind w:firstLine="540"/>
        <w:jc w:val="both"/>
      </w:pPr>
      <w:r>
        <w:t>Таким образом, Министерство образования и науки продолжит в дальнейшем работу по направлениям:</w:t>
      </w:r>
    </w:p>
    <w:p w:rsidR="0093382F" w:rsidRDefault="0093382F">
      <w:pPr>
        <w:pStyle w:val="ConsPlusNormal"/>
        <w:ind w:firstLine="540"/>
        <w:jc w:val="both"/>
      </w:pPr>
      <w:r>
        <w:t>- совершенствование законодательных основ организации питания в школах;</w:t>
      </w:r>
    </w:p>
    <w:p w:rsidR="0093382F" w:rsidRDefault="0093382F">
      <w:pPr>
        <w:pStyle w:val="ConsPlusNormal"/>
        <w:ind w:firstLine="540"/>
        <w:jc w:val="both"/>
      </w:pPr>
      <w:r>
        <w:t>- усиление контроля за работой школьных столовых и пищеблоков в республике;</w:t>
      </w:r>
    </w:p>
    <w:p w:rsidR="0093382F" w:rsidRDefault="0093382F">
      <w:pPr>
        <w:pStyle w:val="ConsPlusNormal"/>
        <w:ind w:firstLine="540"/>
        <w:jc w:val="both"/>
      </w:pPr>
      <w:r>
        <w:t>- продолжение мониторинга питания школьников по районам с целью изучения фактического потребления пищевых веществ и энергетической ценности для разработки концепции здорового питания с учетом особенности района;</w:t>
      </w:r>
    </w:p>
    <w:p w:rsidR="0093382F" w:rsidRDefault="0093382F">
      <w:pPr>
        <w:pStyle w:val="ConsPlusNormal"/>
        <w:ind w:firstLine="540"/>
        <w:jc w:val="both"/>
      </w:pPr>
      <w:r>
        <w:t>- рассмотрение возможности о внесении изменений в республиканский бюджет об увеличении субсидий на организацию горячего питания школьников.</w:t>
      </w:r>
    </w:p>
    <w:p w:rsidR="0093382F" w:rsidRDefault="0093382F">
      <w:pPr>
        <w:pStyle w:val="ConsPlusNormal"/>
        <w:jc w:val="both"/>
      </w:pPr>
    </w:p>
    <w:p w:rsidR="0093382F" w:rsidRDefault="0093382F">
      <w:pPr>
        <w:pStyle w:val="ConsPlusNormal"/>
        <w:jc w:val="center"/>
        <w:outlineLvl w:val="3"/>
      </w:pPr>
      <w:r>
        <w:t>Комплексная безопасность образовательных организаций</w:t>
      </w:r>
    </w:p>
    <w:p w:rsidR="0093382F" w:rsidRDefault="0093382F">
      <w:pPr>
        <w:pStyle w:val="ConsPlusNormal"/>
        <w:jc w:val="both"/>
      </w:pPr>
    </w:p>
    <w:p w:rsidR="0093382F" w:rsidRDefault="0093382F">
      <w:pPr>
        <w:pStyle w:val="ConsPlusNormal"/>
        <w:ind w:firstLine="540"/>
        <w:jc w:val="both"/>
      </w:pPr>
      <w:r>
        <w:t>Обеспечение безопасности, создание условий, соответствующих современным требованиям в общеобразовательных организациях, являются одними из приоритетных задач.</w:t>
      </w:r>
    </w:p>
    <w:p w:rsidR="0093382F" w:rsidRDefault="0093382F">
      <w:pPr>
        <w:pStyle w:val="ConsPlusNormal"/>
        <w:ind w:firstLine="540"/>
        <w:jc w:val="both"/>
      </w:pPr>
      <w:r>
        <w:t xml:space="preserve">Для решения этих задач консолидированы усилия различных ведомств: Главного Территориального Управления Роспотребнадзора по Республике Бурятия, Главного Управления Госпожнадзора по Республике Бурятия и муниципальных образований. Весь комплекс мер </w:t>
      </w:r>
      <w:r>
        <w:lastRenderedPageBreak/>
        <w:t>направлен на то, чтобы на 1 сентября все общеобразовательные организации, находящиеся на территории республики, открыли свои двери к новому учебному году.</w:t>
      </w:r>
    </w:p>
    <w:p w:rsidR="0093382F" w:rsidRDefault="0093382F">
      <w:pPr>
        <w:pStyle w:val="ConsPlusNormal"/>
        <w:jc w:val="both"/>
      </w:pPr>
    </w:p>
    <w:p w:rsidR="0093382F" w:rsidRDefault="0093382F">
      <w:pPr>
        <w:pStyle w:val="ConsPlusNormal"/>
        <w:jc w:val="center"/>
        <w:outlineLvl w:val="2"/>
      </w:pPr>
      <w:r>
        <w:t>Основные цели и задачи, ожидаемые результаты реализации</w:t>
      </w:r>
    </w:p>
    <w:p w:rsidR="0093382F" w:rsidRDefault="0093382F">
      <w:pPr>
        <w:pStyle w:val="ConsPlusNormal"/>
        <w:jc w:val="center"/>
      </w:pPr>
      <w:r>
        <w:t>подпрограммы</w:t>
      </w:r>
    </w:p>
    <w:p w:rsidR="0093382F" w:rsidRDefault="0093382F">
      <w:pPr>
        <w:pStyle w:val="ConsPlusNormal"/>
        <w:jc w:val="both"/>
      </w:pPr>
    </w:p>
    <w:p w:rsidR="0093382F" w:rsidRDefault="0093382F">
      <w:pPr>
        <w:pStyle w:val="ConsPlusNormal"/>
        <w:ind w:firstLine="540"/>
        <w:jc w:val="both"/>
      </w:pPr>
      <w:r>
        <w:t>Основной целью подпрограммы является удовлетворение потребностей граждан, общества и рынка труда в качественном образовании.</w:t>
      </w:r>
    </w:p>
    <w:p w:rsidR="0093382F" w:rsidRDefault="0093382F">
      <w:pPr>
        <w:pStyle w:val="ConsPlusNormal"/>
        <w:ind w:firstLine="540"/>
        <w:jc w:val="both"/>
      </w:pPr>
      <w:r>
        <w:t>Основными задачами являются:</w:t>
      </w:r>
    </w:p>
    <w:p w:rsidR="0093382F" w:rsidRDefault="0093382F">
      <w:pPr>
        <w:pStyle w:val="ConsPlusNormal"/>
        <w:ind w:firstLine="540"/>
        <w:jc w:val="both"/>
      </w:pPr>
      <w:r>
        <w:t>1. Повышение доступности качественного образования за счет обновления содержания и технологий обучения и воспитания на всех уровнях образования.</w:t>
      </w:r>
    </w:p>
    <w:p w:rsidR="0093382F" w:rsidRDefault="0093382F">
      <w:pPr>
        <w:pStyle w:val="ConsPlusNormal"/>
        <w:ind w:firstLine="540"/>
        <w:jc w:val="both"/>
      </w:pPr>
      <w:r>
        <w:t>2. Развитие системы дополнительного образования.</w:t>
      </w:r>
    </w:p>
    <w:p w:rsidR="0093382F" w:rsidRDefault="0093382F">
      <w:pPr>
        <w:pStyle w:val="ConsPlusNormal"/>
        <w:ind w:firstLine="540"/>
        <w:jc w:val="both"/>
      </w:pPr>
      <w:r>
        <w:t>Для обеспечения условий получения качественного образования будет осуществлен комплекс мер по модернизации общего образования, обновлению структуры и содержания образования, внедрению региональной системы оценки качества образования, укреплению материально-технической базы организаций образования, комплексной безопасности организаций образования, созданию электронной образовательной среды. Особую значимость приобретает кадровая модернизация, повышение зарплаты педагогических работников, внедрение новых форм аттестации и повышения квалификации педагогов, апробация и внедрение профессионального стандарта педагога дополнительного образования, разработка и внедрение механизмов эффективного контракта с педагогическими работниками и руководителями организаций. Будут созданы правовые, экономические, организационные условия и гарантии для самореализации личности молодого человека, формирования здорового образа жизни, укрепления здоровья детей и подростков, развития и расширения общественного участия в управлении образованием.</w:t>
      </w:r>
    </w:p>
    <w:p w:rsidR="0093382F" w:rsidRDefault="0093382F">
      <w:pPr>
        <w:pStyle w:val="ConsPlusNormal"/>
        <w:ind w:firstLine="540"/>
        <w:jc w:val="both"/>
      </w:pPr>
      <w:r>
        <w:t>Будет обеспечено выравнивание доступа к получению качественного образования всех уровней за счет введения образования для детей старшего дошкольного возраста, профильного обучения, создания общероссийской системы оценки качества образования, системы непрерывного профессионального образования.</w:t>
      </w:r>
    </w:p>
    <w:p w:rsidR="0093382F" w:rsidRDefault="0093382F">
      <w:pPr>
        <w:pStyle w:val="ConsPlusNormal"/>
        <w:jc w:val="both"/>
      </w:pPr>
    </w:p>
    <w:p w:rsidR="0093382F" w:rsidRDefault="0093382F">
      <w:pPr>
        <w:sectPr w:rsidR="0093382F">
          <w:pgSz w:w="11905" w:h="16838"/>
          <w:pgMar w:top="1134" w:right="850" w:bottom="1134" w:left="1701" w:header="0" w:footer="0" w:gutter="0"/>
          <w:cols w:space="720"/>
        </w:sectPr>
      </w:pPr>
    </w:p>
    <w:p w:rsidR="0093382F" w:rsidRDefault="0093382F">
      <w:pPr>
        <w:pStyle w:val="ConsPlusNormal"/>
        <w:jc w:val="right"/>
        <w:outlineLvl w:val="3"/>
      </w:pPr>
      <w:r>
        <w:lastRenderedPageBreak/>
        <w:t>Таблица 4</w:t>
      </w:r>
    </w:p>
    <w:p w:rsidR="0093382F" w:rsidRDefault="0093382F">
      <w:pPr>
        <w:pStyle w:val="ConsPlusNormal"/>
        <w:jc w:val="both"/>
      </w:pPr>
    </w:p>
    <w:p w:rsidR="0093382F" w:rsidRDefault="0093382F">
      <w:pPr>
        <w:pStyle w:val="ConsPlusNormal"/>
        <w:jc w:val="center"/>
      </w:pPr>
      <w:r>
        <w:t>Структура подпрограммы 2 "Общее и дополнительное</w:t>
      </w:r>
    </w:p>
    <w:p w:rsidR="0093382F" w:rsidRDefault="0093382F">
      <w:pPr>
        <w:pStyle w:val="ConsPlusNormal"/>
        <w:jc w:val="center"/>
      </w:pPr>
      <w:r>
        <w:t>образование"</w:t>
      </w:r>
    </w:p>
    <w:p w:rsidR="0093382F" w:rsidRDefault="0093382F">
      <w:pPr>
        <w:pStyle w:val="ConsPlusNormal"/>
        <w:jc w:val="center"/>
      </w:pPr>
    </w:p>
    <w:p w:rsidR="0093382F" w:rsidRDefault="0093382F">
      <w:pPr>
        <w:pStyle w:val="ConsPlusNormal"/>
        <w:jc w:val="center"/>
      </w:pPr>
      <w:r>
        <w:t xml:space="preserve">(в ред. </w:t>
      </w:r>
      <w:hyperlink r:id="rId72" w:history="1">
        <w:r>
          <w:rPr>
            <w:color w:val="0000FF"/>
          </w:rPr>
          <w:t>Постановления</w:t>
        </w:r>
      </w:hyperlink>
      <w:r>
        <w:t xml:space="preserve"> Правительства РБ от 22.09.2016 N 446)</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624"/>
        <w:gridCol w:w="1304"/>
        <w:gridCol w:w="1304"/>
        <w:gridCol w:w="1304"/>
        <w:gridCol w:w="1304"/>
        <w:gridCol w:w="1304"/>
        <w:gridCol w:w="1304"/>
        <w:gridCol w:w="1304"/>
        <w:gridCol w:w="1304"/>
      </w:tblGrid>
      <w:tr w:rsidR="0093382F">
        <w:tc>
          <w:tcPr>
            <w:tcW w:w="2551" w:type="dxa"/>
            <w:vMerge w:val="restart"/>
          </w:tcPr>
          <w:p w:rsidR="0093382F" w:rsidRDefault="0093382F">
            <w:pPr>
              <w:pStyle w:val="ConsPlusNormal"/>
              <w:jc w:val="center"/>
            </w:pPr>
            <w:r>
              <w:t>Наименование</w:t>
            </w:r>
          </w:p>
        </w:tc>
        <w:tc>
          <w:tcPr>
            <w:tcW w:w="624" w:type="dxa"/>
            <w:vMerge w:val="restart"/>
          </w:tcPr>
          <w:p w:rsidR="0093382F" w:rsidRDefault="0093382F">
            <w:pPr>
              <w:pStyle w:val="ConsPlusNormal"/>
              <w:jc w:val="center"/>
            </w:pPr>
            <w:r>
              <w:t>Ед. изм.</w:t>
            </w:r>
          </w:p>
        </w:tc>
        <w:tc>
          <w:tcPr>
            <w:tcW w:w="1304" w:type="dxa"/>
            <w:vMerge w:val="restart"/>
          </w:tcPr>
          <w:p w:rsidR="0093382F" w:rsidRDefault="0093382F">
            <w:pPr>
              <w:pStyle w:val="ConsPlusNormal"/>
              <w:jc w:val="center"/>
            </w:pPr>
            <w:r>
              <w:t>2013 год</w:t>
            </w:r>
          </w:p>
        </w:tc>
        <w:tc>
          <w:tcPr>
            <w:tcW w:w="9128" w:type="dxa"/>
            <w:gridSpan w:val="7"/>
          </w:tcPr>
          <w:p w:rsidR="0093382F" w:rsidRDefault="0093382F">
            <w:pPr>
              <w:pStyle w:val="ConsPlusNormal"/>
              <w:jc w:val="center"/>
            </w:pPr>
            <w:r>
              <w:t>Прогнозный период</w:t>
            </w:r>
          </w:p>
        </w:tc>
      </w:tr>
      <w:tr w:rsidR="0093382F">
        <w:tc>
          <w:tcPr>
            <w:tcW w:w="2551" w:type="dxa"/>
            <w:vMerge/>
          </w:tcPr>
          <w:p w:rsidR="0093382F" w:rsidRDefault="0093382F"/>
        </w:tc>
        <w:tc>
          <w:tcPr>
            <w:tcW w:w="624" w:type="dxa"/>
            <w:vMerge/>
          </w:tcPr>
          <w:p w:rsidR="0093382F" w:rsidRDefault="0093382F"/>
        </w:tc>
        <w:tc>
          <w:tcPr>
            <w:tcW w:w="1304" w:type="dxa"/>
            <w:vMerge/>
          </w:tcPr>
          <w:p w:rsidR="0093382F" w:rsidRDefault="0093382F"/>
        </w:tc>
        <w:tc>
          <w:tcPr>
            <w:tcW w:w="1304" w:type="dxa"/>
          </w:tcPr>
          <w:p w:rsidR="0093382F" w:rsidRDefault="0093382F">
            <w:pPr>
              <w:pStyle w:val="ConsPlusNormal"/>
              <w:jc w:val="center"/>
            </w:pPr>
            <w:r>
              <w:t xml:space="preserve">2014 год </w:t>
            </w:r>
            <w:hyperlink w:anchor="P987" w:history="1">
              <w:r>
                <w:rPr>
                  <w:color w:val="0000FF"/>
                </w:rPr>
                <w:t>&lt;*&gt;</w:t>
              </w:r>
            </w:hyperlink>
          </w:p>
        </w:tc>
        <w:tc>
          <w:tcPr>
            <w:tcW w:w="1304" w:type="dxa"/>
          </w:tcPr>
          <w:p w:rsidR="0093382F" w:rsidRDefault="0093382F">
            <w:pPr>
              <w:pStyle w:val="ConsPlusNormal"/>
              <w:jc w:val="center"/>
            </w:pPr>
            <w:r>
              <w:t xml:space="preserve">2015 год </w:t>
            </w:r>
            <w:hyperlink w:anchor="P987" w:history="1">
              <w:r>
                <w:rPr>
                  <w:color w:val="0000FF"/>
                </w:rPr>
                <w:t>&lt;*&gt;</w:t>
              </w:r>
            </w:hyperlink>
          </w:p>
        </w:tc>
        <w:tc>
          <w:tcPr>
            <w:tcW w:w="1304" w:type="dxa"/>
          </w:tcPr>
          <w:p w:rsidR="0093382F" w:rsidRDefault="0093382F">
            <w:pPr>
              <w:pStyle w:val="ConsPlusNormal"/>
              <w:jc w:val="center"/>
            </w:pPr>
            <w:r>
              <w:t>2016 год</w:t>
            </w:r>
          </w:p>
        </w:tc>
        <w:tc>
          <w:tcPr>
            <w:tcW w:w="1304" w:type="dxa"/>
          </w:tcPr>
          <w:p w:rsidR="0093382F" w:rsidRDefault="0093382F">
            <w:pPr>
              <w:pStyle w:val="ConsPlusNormal"/>
              <w:jc w:val="center"/>
            </w:pPr>
            <w:r>
              <w:t>2017 год</w:t>
            </w:r>
          </w:p>
        </w:tc>
        <w:tc>
          <w:tcPr>
            <w:tcW w:w="1304" w:type="dxa"/>
          </w:tcPr>
          <w:p w:rsidR="0093382F" w:rsidRDefault="0093382F">
            <w:pPr>
              <w:pStyle w:val="ConsPlusNormal"/>
              <w:jc w:val="center"/>
            </w:pPr>
            <w:r>
              <w:t>2018 год</w:t>
            </w:r>
          </w:p>
        </w:tc>
        <w:tc>
          <w:tcPr>
            <w:tcW w:w="1304" w:type="dxa"/>
          </w:tcPr>
          <w:p w:rsidR="0093382F" w:rsidRDefault="0093382F">
            <w:pPr>
              <w:pStyle w:val="ConsPlusNormal"/>
              <w:jc w:val="center"/>
            </w:pPr>
            <w:r>
              <w:t>2019 год</w:t>
            </w:r>
          </w:p>
        </w:tc>
        <w:tc>
          <w:tcPr>
            <w:tcW w:w="1304" w:type="dxa"/>
          </w:tcPr>
          <w:p w:rsidR="0093382F" w:rsidRDefault="0093382F">
            <w:pPr>
              <w:pStyle w:val="ConsPlusNormal"/>
              <w:jc w:val="center"/>
            </w:pPr>
            <w:r>
              <w:t>2020 год</w:t>
            </w:r>
          </w:p>
        </w:tc>
      </w:tr>
      <w:tr w:rsidR="0093382F">
        <w:tc>
          <w:tcPr>
            <w:tcW w:w="2551" w:type="dxa"/>
          </w:tcPr>
          <w:p w:rsidR="0093382F" w:rsidRDefault="0093382F">
            <w:pPr>
              <w:pStyle w:val="ConsPlusNormal"/>
              <w:jc w:val="center"/>
            </w:pPr>
            <w:r>
              <w:t>1</w:t>
            </w:r>
          </w:p>
        </w:tc>
        <w:tc>
          <w:tcPr>
            <w:tcW w:w="624" w:type="dxa"/>
          </w:tcPr>
          <w:p w:rsidR="0093382F" w:rsidRDefault="0093382F">
            <w:pPr>
              <w:pStyle w:val="ConsPlusNormal"/>
              <w:jc w:val="center"/>
            </w:pPr>
            <w:r>
              <w:t>2</w:t>
            </w:r>
          </w:p>
        </w:tc>
        <w:tc>
          <w:tcPr>
            <w:tcW w:w="1304" w:type="dxa"/>
          </w:tcPr>
          <w:p w:rsidR="0093382F" w:rsidRDefault="0093382F">
            <w:pPr>
              <w:pStyle w:val="ConsPlusNormal"/>
              <w:jc w:val="center"/>
            </w:pPr>
            <w:r>
              <w:t>3</w:t>
            </w:r>
          </w:p>
        </w:tc>
        <w:tc>
          <w:tcPr>
            <w:tcW w:w="1304" w:type="dxa"/>
          </w:tcPr>
          <w:p w:rsidR="0093382F" w:rsidRDefault="0093382F">
            <w:pPr>
              <w:pStyle w:val="ConsPlusNormal"/>
              <w:jc w:val="center"/>
            </w:pPr>
            <w:r>
              <w:t>4</w:t>
            </w:r>
          </w:p>
        </w:tc>
        <w:tc>
          <w:tcPr>
            <w:tcW w:w="1304" w:type="dxa"/>
          </w:tcPr>
          <w:p w:rsidR="0093382F" w:rsidRDefault="0093382F">
            <w:pPr>
              <w:pStyle w:val="ConsPlusNormal"/>
              <w:jc w:val="center"/>
            </w:pPr>
            <w:r>
              <w:t>5</w:t>
            </w:r>
          </w:p>
        </w:tc>
        <w:tc>
          <w:tcPr>
            <w:tcW w:w="1304" w:type="dxa"/>
          </w:tcPr>
          <w:p w:rsidR="0093382F" w:rsidRDefault="0093382F">
            <w:pPr>
              <w:pStyle w:val="ConsPlusNormal"/>
              <w:jc w:val="center"/>
            </w:pPr>
            <w:r>
              <w:t>6</w:t>
            </w:r>
          </w:p>
        </w:tc>
        <w:tc>
          <w:tcPr>
            <w:tcW w:w="1304" w:type="dxa"/>
          </w:tcPr>
          <w:p w:rsidR="0093382F" w:rsidRDefault="0093382F">
            <w:pPr>
              <w:pStyle w:val="ConsPlusNormal"/>
              <w:jc w:val="center"/>
            </w:pPr>
            <w:r>
              <w:t>7</w:t>
            </w:r>
          </w:p>
        </w:tc>
        <w:tc>
          <w:tcPr>
            <w:tcW w:w="1304" w:type="dxa"/>
          </w:tcPr>
          <w:p w:rsidR="0093382F" w:rsidRDefault="0093382F">
            <w:pPr>
              <w:pStyle w:val="ConsPlusNormal"/>
              <w:jc w:val="center"/>
            </w:pPr>
            <w:r>
              <w:t>8</w:t>
            </w:r>
          </w:p>
        </w:tc>
        <w:tc>
          <w:tcPr>
            <w:tcW w:w="1304" w:type="dxa"/>
          </w:tcPr>
          <w:p w:rsidR="0093382F" w:rsidRDefault="0093382F">
            <w:pPr>
              <w:pStyle w:val="ConsPlusNormal"/>
              <w:jc w:val="center"/>
            </w:pPr>
            <w:r>
              <w:t>9</w:t>
            </w:r>
          </w:p>
        </w:tc>
        <w:tc>
          <w:tcPr>
            <w:tcW w:w="1304" w:type="dxa"/>
          </w:tcPr>
          <w:p w:rsidR="0093382F" w:rsidRDefault="0093382F">
            <w:pPr>
              <w:pStyle w:val="ConsPlusNormal"/>
              <w:jc w:val="center"/>
            </w:pPr>
            <w:r>
              <w:t>10</w:t>
            </w:r>
          </w:p>
        </w:tc>
      </w:tr>
      <w:tr w:rsidR="0093382F">
        <w:tc>
          <w:tcPr>
            <w:tcW w:w="13607" w:type="dxa"/>
            <w:gridSpan w:val="10"/>
          </w:tcPr>
          <w:p w:rsidR="0093382F" w:rsidRDefault="0093382F">
            <w:pPr>
              <w:pStyle w:val="ConsPlusNormal"/>
              <w:outlineLvl w:val="4"/>
            </w:pPr>
            <w:r>
              <w:t>Цель: удовлетворение потребностей граждан, общества и рынка труда в качественном образовании</w:t>
            </w:r>
          </w:p>
        </w:tc>
      </w:tr>
      <w:tr w:rsidR="0093382F">
        <w:tc>
          <w:tcPr>
            <w:tcW w:w="13607" w:type="dxa"/>
            <w:gridSpan w:val="10"/>
          </w:tcPr>
          <w:p w:rsidR="0093382F" w:rsidRDefault="0093382F">
            <w:pPr>
              <w:pStyle w:val="ConsPlusNormal"/>
              <w:outlineLvl w:val="5"/>
            </w:pPr>
            <w:r>
              <w:t>Задача: повышение доступности качественного образования за счет обновления содержания и технологий обучения и воспитания на всех уровнях образования</w:t>
            </w:r>
          </w:p>
        </w:tc>
      </w:tr>
      <w:tr w:rsidR="0093382F">
        <w:tc>
          <w:tcPr>
            <w:tcW w:w="13607" w:type="dxa"/>
            <w:gridSpan w:val="10"/>
          </w:tcPr>
          <w:p w:rsidR="0093382F" w:rsidRDefault="0093382F">
            <w:pPr>
              <w:pStyle w:val="ConsPlusNormal"/>
            </w:pPr>
            <w:r>
              <w:t>Целевые индикаторы</w:t>
            </w:r>
          </w:p>
        </w:tc>
      </w:tr>
      <w:tr w:rsidR="0093382F">
        <w:tc>
          <w:tcPr>
            <w:tcW w:w="2551" w:type="dxa"/>
          </w:tcPr>
          <w:p w:rsidR="0093382F" w:rsidRDefault="0093382F">
            <w:pPr>
              <w:pStyle w:val="ConsPlusNormal"/>
            </w:pPr>
            <w: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tc>
        <w:tc>
          <w:tcPr>
            <w:tcW w:w="624" w:type="dxa"/>
          </w:tcPr>
          <w:p w:rsidR="0093382F" w:rsidRDefault="0093382F">
            <w:pPr>
              <w:pStyle w:val="ConsPlusNormal"/>
            </w:pPr>
            <w:r>
              <w:t>%</w:t>
            </w:r>
          </w:p>
        </w:tc>
        <w:tc>
          <w:tcPr>
            <w:tcW w:w="1304" w:type="dxa"/>
          </w:tcPr>
          <w:p w:rsidR="0093382F" w:rsidRDefault="0093382F">
            <w:pPr>
              <w:pStyle w:val="ConsPlusNormal"/>
              <w:jc w:val="right"/>
            </w:pPr>
            <w:r>
              <w:t>80,5</w:t>
            </w:r>
          </w:p>
        </w:tc>
        <w:tc>
          <w:tcPr>
            <w:tcW w:w="1304" w:type="dxa"/>
          </w:tcPr>
          <w:p w:rsidR="0093382F" w:rsidRDefault="0093382F">
            <w:pPr>
              <w:pStyle w:val="ConsPlusNormal"/>
              <w:jc w:val="right"/>
            </w:pPr>
            <w:r>
              <w:t>79,7</w:t>
            </w:r>
          </w:p>
        </w:tc>
        <w:tc>
          <w:tcPr>
            <w:tcW w:w="1304" w:type="dxa"/>
          </w:tcPr>
          <w:p w:rsidR="0093382F" w:rsidRDefault="0093382F">
            <w:pPr>
              <w:pStyle w:val="ConsPlusNormal"/>
              <w:jc w:val="right"/>
            </w:pPr>
            <w:r>
              <w:t>78,5</w:t>
            </w:r>
          </w:p>
        </w:tc>
        <w:tc>
          <w:tcPr>
            <w:tcW w:w="1304" w:type="dxa"/>
          </w:tcPr>
          <w:p w:rsidR="0093382F" w:rsidRDefault="0093382F">
            <w:pPr>
              <w:pStyle w:val="ConsPlusNormal"/>
              <w:jc w:val="right"/>
            </w:pPr>
            <w:r>
              <w:t>77,3</w:t>
            </w:r>
          </w:p>
        </w:tc>
        <w:tc>
          <w:tcPr>
            <w:tcW w:w="1304" w:type="dxa"/>
          </w:tcPr>
          <w:p w:rsidR="0093382F" w:rsidRDefault="0093382F">
            <w:pPr>
              <w:pStyle w:val="ConsPlusNormal"/>
              <w:jc w:val="right"/>
            </w:pPr>
            <w:r>
              <w:t>76,2</w:t>
            </w:r>
          </w:p>
        </w:tc>
        <w:tc>
          <w:tcPr>
            <w:tcW w:w="1304" w:type="dxa"/>
          </w:tcPr>
          <w:p w:rsidR="0093382F" w:rsidRDefault="0093382F">
            <w:pPr>
              <w:pStyle w:val="ConsPlusNormal"/>
              <w:jc w:val="right"/>
            </w:pPr>
            <w:r>
              <w:t>76,1</w:t>
            </w:r>
          </w:p>
        </w:tc>
        <w:tc>
          <w:tcPr>
            <w:tcW w:w="1304" w:type="dxa"/>
          </w:tcPr>
          <w:p w:rsidR="0093382F" w:rsidRDefault="0093382F">
            <w:pPr>
              <w:pStyle w:val="ConsPlusNormal"/>
              <w:jc w:val="right"/>
            </w:pPr>
            <w:r>
              <w:t>76,0</w:t>
            </w:r>
          </w:p>
        </w:tc>
        <w:tc>
          <w:tcPr>
            <w:tcW w:w="1304" w:type="dxa"/>
          </w:tcPr>
          <w:p w:rsidR="0093382F" w:rsidRDefault="0093382F">
            <w:pPr>
              <w:pStyle w:val="ConsPlusNormal"/>
              <w:jc w:val="right"/>
            </w:pPr>
            <w:r>
              <w:t>76,0</w:t>
            </w:r>
          </w:p>
        </w:tc>
      </w:tr>
      <w:tr w:rsidR="0093382F">
        <w:tc>
          <w:tcPr>
            <w:tcW w:w="2551" w:type="dxa"/>
          </w:tcPr>
          <w:p w:rsidR="0093382F" w:rsidRDefault="0093382F">
            <w:pPr>
              <w:pStyle w:val="ConsPlusNormal"/>
            </w:pPr>
            <w:r>
              <w:lastRenderedPageBreak/>
              <w:t>Число новых мест в общеобразовательных организациях Республики Бурятия, в том числе введенных путем строительства объектов инфраструктуры общего образования</w:t>
            </w:r>
          </w:p>
        </w:tc>
        <w:tc>
          <w:tcPr>
            <w:tcW w:w="624" w:type="dxa"/>
          </w:tcPr>
          <w:p w:rsidR="0093382F" w:rsidRDefault="0093382F">
            <w:pPr>
              <w:pStyle w:val="ConsPlusNormal"/>
            </w:pPr>
            <w:r>
              <w:t>мест</w:t>
            </w:r>
          </w:p>
        </w:tc>
        <w:tc>
          <w:tcPr>
            <w:tcW w:w="1304" w:type="dxa"/>
          </w:tcPr>
          <w:p w:rsidR="0093382F" w:rsidRDefault="0093382F">
            <w:pPr>
              <w:pStyle w:val="ConsPlusNormal"/>
              <w:jc w:val="center"/>
            </w:pPr>
            <w:r>
              <w:t>-</w:t>
            </w:r>
          </w:p>
        </w:tc>
        <w:tc>
          <w:tcPr>
            <w:tcW w:w="1304" w:type="dxa"/>
          </w:tcPr>
          <w:p w:rsidR="0093382F" w:rsidRDefault="0093382F">
            <w:pPr>
              <w:pStyle w:val="ConsPlusNormal"/>
              <w:jc w:val="center"/>
            </w:pPr>
            <w:r>
              <w:t>-</w:t>
            </w:r>
          </w:p>
        </w:tc>
        <w:tc>
          <w:tcPr>
            <w:tcW w:w="1304" w:type="dxa"/>
          </w:tcPr>
          <w:p w:rsidR="0093382F" w:rsidRDefault="0093382F">
            <w:pPr>
              <w:pStyle w:val="ConsPlusNormal"/>
              <w:jc w:val="center"/>
            </w:pPr>
            <w:r>
              <w:t>-</w:t>
            </w:r>
          </w:p>
        </w:tc>
        <w:tc>
          <w:tcPr>
            <w:tcW w:w="1304" w:type="dxa"/>
          </w:tcPr>
          <w:p w:rsidR="0093382F" w:rsidRDefault="0093382F">
            <w:pPr>
              <w:pStyle w:val="ConsPlusNormal"/>
              <w:jc w:val="center"/>
            </w:pPr>
            <w:r>
              <w:t>-</w:t>
            </w:r>
          </w:p>
        </w:tc>
        <w:tc>
          <w:tcPr>
            <w:tcW w:w="1304" w:type="dxa"/>
          </w:tcPr>
          <w:p w:rsidR="0093382F" w:rsidRDefault="0093382F">
            <w:pPr>
              <w:pStyle w:val="ConsPlusNormal"/>
              <w:jc w:val="right"/>
            </w:pPr>
            <w:r>
              <w:t>3148</w:t>
            </w:r>
          </w:p>
        </w:tc>
        <w:tc>
          <w:tcPr>
            <w:tcW w:w="1304" w:type="dxa"/>
          </w:tcPr>
          <w:p w:rsidR="0093382F" w:rsidRDefault="0093382F">
            <w:pPr>
              <w:pStyle w:val="ConsPlusNormal"/>
              <w:jc w:val="right"/>
            </w:pPr>
            <w:r>
              <w:t>3575</w:t>
            </w:r>
          </w:p>
        </w:tc>
        <w:tc>
          <w:tcPr>
            <w:tcW w:w="1304" w:type="dxa"/>
          </w:tcPr>
          <w:p w:rsidR="0093382F" w:rsidRDefault="0093382F">
            <w:pPr>
              <w:pStyle w:val="ConsPlusNormal"/>
              <w:jc w:val="right"/>
            </w:pPr>
            <w:r>
              <w:t>4105</w:t>
            </w:r>
          </w:p>
        </w:tc>
        <w:tc>
          <w:tcPr>
            <w:tcW w:w="1304" w:type="dxa"/>
          </w:tcPr>
          <w:p w:rsidR="0093382F" w:rsidRDefault="0093382F">
            <w:pPr>
              <w:pStyle w:val="ConsPlusNormal"/>
              <w:jc w:val="right"/>
            </w:pPr>
            <w:r>
              <w:t>4086</w:t>
            </w:r>
          </w:p>
        </w:tc>
      </w:tr>
      <w:tr w:rsidR="0093382F">
        <w:tc>
          <w:tcPr>
            <w:tcW w:w="2551" w:type="dxa"/>
          </w:tcPr>
          <w:p w:rsidR="0093382F" w:rsidRDefault="0093382F">
            <w:pPr>
              <w:pStyle w:val="ConsPlusNormal"/>
            </w:pPr>
            <w:r>
              <w:t>Доля детей по категориям местожительства, социального и имущественного статуса, состояния здоровья, охваченных моделями и программами социализации, в общем количестве детей по указанным категориям</w:t>
            </w:r>
          </w:p>
        </w:tc>
        <w:tc>
          <w:tcPr>
            <w:tcW w:w="624" w:type="dxa"/>
          </w:tcPr>
          <w:p w:rsidR="0093382F" w:rsidRDefault="0093382F">
            <w:pPr>
              <w:pStyle w:val="ConsPlusNormal"/>
            </w:pPr>
            <w:r>
              <w:t>%</w:t>
            </w:r>
          </w:p>
        </w:tc>
        <w:tc>
          <w:tcPr>
            <w:tcW w:w="1304" w:type="dxa"/>
          </w:tcPr>
          <w:p w:rsidR="0093382F" w:rsidRDefault="0093382F">
            <w:pPr>
              <w:pStyle w:val="ConsPlusNormal"/>
              <w:jc w:val="right"/>
            </w:pPr>
            <w:r>
              <w:t>70,0</w:t>
            </w:r>
          </w:p>
        </w:tc>
        <w:tc>
          <w:tcPr>
            <w:tcW w:w="1304" w:type="dxa"/>
          </w:tcPr>
          <w:p w:rsidR="0093382F" w:rsidRDefault="0093382F">
            <w:pPr>
              <w:pStyle w:val="ConsPlusNormal"/>
              <w:jc w:val="right"/>
            </w:pPr>
            <w:r>
              <w:t>74,0</w:t>
            </w:r>
          </w:p>
        </w:tc>
        <w:tc>
          <w:tcPr>
            <w:tcW w:w="1304" w:type="dxa"/>
          </w:tcPr>
          <w:p w:rsidR="0093382F" w:rsidRDefault="0093382F">
            <w:pPr>
              <w:pStyle w:val="ConsPlusNormal"/>
              <w:jc w:val="right"/>
            </w:pPr>
            <w:r>
              <w:t>78,0</w:t>
            </w:r>
          </w:p>
        </w:tc>
        <w:tc>
          <w:tcPr>
            <w:tcW w:w="1304" w:type="dxa"/>
          </w:tcPr>
          <w:p w:rsidR="0093382F" w:rsidRDefault="0093382F">
            <w:pPr>
              <w:pStyle w:val="ConsPlusNormal"/>
              <w:jc w:val="right"/>
            </w:pPr>
            <w:r>
              <w:t>78,5</w:t>
            </w:r>
          </w:p>
        </w:tc>
        <w:tc>
          <w:tcPr>
            <w:tcW w:w="1304" w:type="dxa"/>
          </w:tcPr>
          <w:p w:rsidR="0093382F" w:rsidRDefault="0093382F">
            <w:pPr>
              <w:pStyle w:val="ConsPlusNormal"/>
              <w:jc w:val="right"/>
            </w:pPr>
            <w:r>
              <w:t>79,0</w:t>
            </w:r>
          </w:p>
        </w:tc>
        <w:tc>
          <w:tcPr>
            <w:tcW w:w="1304" w:type="dxa"/>
          </w:tcPr>
          <w:p w:rsidR="0093382F" w:rsidRDefault="0093382F">
            <w:pPr>
              <w:pStyle w:val="ConsPlusNormal"/>
              <w:jc w:val="right"/>
            </w:pPr>
            <w:r>
              <w:t>79,5</w:t>
            </w:r>
          </w:p>
        </w:tc>
        <w:tc>
          <w:tcPr>
            <w:tcW w:w="1304" w:type="dxa"/>
          </w:tcPr>
          <w:p w:rsidR="0093382F" w:rsidRDefault="0093382F">
            <w:pPr>
              <w:pStyle w:val="ConsPlusNormal"/>
              <w:jc w:val="right"/>
            </w:pPr>
            <w:r>
              <w:t>80,0</w:t>
            </w:r>
          </w:p>
        </w:tc>
        <w:tc>
          <w:tcPr>
            <w:tcW w:w="1304" w:type="dxa"/>
          </w:tcPr>
          <w:p w:rsidR="0093382F" w:rsidRDefault="0093382F">
            <w:pPr>
              <w:pStyle w:val="ConsPlusNormal"/>
              <w:jc w:val="right"/>
            </w:pPr>
            <w:r>
              <w:t>80,5</w:t>
            </w:r>
          </w:p>
        </w:tc>
      </w:tr>
      <w:tr w:rsidR="0093382F">
        <w:tc>
          <w:tcPr>
            <w:tcW w:w="2551" w:type="dxa"/>
          </w:tcPr>
          <w:p w:rsidR="0093382F" w:rsidRDefault="0093382F">
            <w:pPr>
              <w:pStyle w:val="ConsPlusNormal"/>
            </w:pPr>
            <w:r>
              <w:t xml:space="preserve">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 у </w:t>
            </w:r>
            <w:r>
              <w:lastRenderedPageBreak/>
              <w:t>индивидуальных предпринимателей и физических лиц Республики Бурятия</w:t>
            </w:r>
          </w:p>
        </w:tc>
        <w:tc>
          <w:tcPr>
            <w:tcW w:w="624" w:type="dxa"/>
          </w:tcPr>
          <w:p w:rsidR="0093382F" w:rsidRDefault="0093382F">
            <w:pPr>
              <w:pStyle w:val="ConsPlusNormal"/>
            </w:pPr>
            <w:r>
              <w:lastRenderedPageBreak/>
              <w:t>%</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110,2</w:t>
            </w:r>
          </w:p>
        </w:tc>
        <w:tc>
          <w:tcPr>
            <w:tcW w:w="1304" w:type="dxa"/>
          </w:tcPr>
          <w:p w:rsidR="0093382F" w:rsidRDefault="0093382F">
            <w:pPr>
              <w:pStyle w:val="ConsPlusNormal"/>
              <w:jc w:val="right"/>
            </w:pPr>
            <w:r>
              <w:t>103,2</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r>
      <w:tr w:rsidR="0093382F">
        <w:tc>
          <w:tcPr>
            <w:tcW w:w="13607" w:type="dxa"/>
            <w:gridSpan w:val="10"/>
          </w:tcPr>
          <w:p w:rsidR="0093382F" w:rsidRDefault="0093382F">
            <w:pPr>
              <w:pStyle w:val="ConsPlusNormal"/>
            </w:pPr>
            <w:r>
              <w:lastRenderedPageBreak/>
              <w:t>Основное мероприятие</w:t>
            </w:r>
          </w:p>
        </w:tc>
      </w:tr>
      <w:tr w:rsidR="0093382F">
        <w:tblPrEx>
          <w:tblBorders>
            <w:insideH w:val="nil"/>
          </w:tblBorders>
        </w:tblPrEx>
        <w:tc>
          <w:tcPr>
            <w:tcW w:w="2551" w:type="dxa"/>
            <w:tcBorders>
              <w:bottom w:val="nil"/>
            </w:tcBorders>
          </w:tcPr>
          <w:p w:rsidR="0093382F" w:rsidRDefault="0093382F">
            <w:pPr>
              <w:pStyle w:val="ConsPlusNormal"/>
            </w:pPr>
            <w:r>
              <w:t>Реализация образовательных программ общего и дополнительного образования</w:t>
            </w:r>
          </w:p>
        </w:tc>
        <w:tc>
          <w:tcPr>
            <w:tcW w:w="624" w:type="dxa"/>
            <w:tcBorders>
              <w:bottom w:val="nil"/>
            </w:tcBorders>
          </w:tcPr>
          <w:p w:rsidR="0093382F" w:rsidRDefault="0093382F">
            <w:pPr>
              <w:pStyle w:val="ConsPlusNormal"/>
            </w:pPr>
            <w:r>
              <w:t>тыс. руб.</w:t>
            </w:r>
          </w:p>
        </w:tc>
        <w:tc>
          <w:tcPr>
            <w:tcW w:w="1304" w:type="dxa"/>
            <w:tcBorders>
              <w:bottom w:val="nil"/>
            </w:tcBorders>
          </w:tcPr>
          <w:p w:rsidR="0093382F" w:rsidRDefault="0093382F">
            <w:pPr>
              <w:pStyle w:val="ConsPlusNormal"/>
              <w:jc w:val="right"/>
            </w:pPr>
            <w:r>
              <w:t>6674325,2</w:t>
            </w:r>
          </w:p>
        </w:tc>
        <w:tc>
          <w:tcPr>
            <w:tcW w:w="1304" w:type="dxa"/>
            <w:tcBorders>
              <w:bottom w:val="nil"/>
            </w:tcBorders>
          </w:tcPr>
          <w:p w:rsidR="0093382F" w:rsidRDefault="0093382F">
            <w:pPr>
              <w:pStyle w:val="ConsPlusNormal"/>
              <w:jc w:val="right"/>
            </w:pPr>
            <w:r>
              <w:t>7071927,5</w:t>
            </w:r>
          </w:p>
        </w:tc>
        <w:tc>
          <w:tcPr>
            <w:tcW w:w="1304" w:type="dxa"/>
            <w:tcBorders>
              <w:bottom w:val="nil"/>
            </w:tcBorders>
          </w:tcPr>
          <w:p w:rsidR="0093382F" w:rsidRDefault="0093382F">
            <w:pPr>
              <w:pStyle w:val="ConsPlusNormal"/>
              <w:jc w:val="right"/>
            </w:pPr>
            <w:r>
              <w:t>6989286,4</w:t>
            </w:r>
          </w:p>
        </w:tc>
        <w:tc>
          <w:tcPr>
            <w:tcW w:w="1304" w:type="dxa"/>
            <w:tcBorders>
              <w:bottom w:val="nil"/>
            </w:tcBorders>
          </w:tcPr>
          <w:p w:rsidR="0093382F" w:rsidRDefault="0093382F">
            <w:pPr>
              <w:pStyle w:val="ConsPlusNormal"/>
              <w:jc w:val="right"/>
            </w:pPr>
            <w:r>
              <w:t>6515616,3</w:t>
            </w:r>
          </w:p>
        </w:tc>
        <w:tc>
          <w:tcPr>
            <w:tcW w:w="1304" w:type="dxa"/>
            <w:tcBorders>
              <w:bottom w:val="nil"/>
            </w:tcBorders>
          </w:tcPr>
          <w:p w:rsidR="0093382F" w:rsidRDefault="0093382F">
            <w:pPr>
              <w:pStyle w:val="ConsPlusNormal"/>
              <w:jc w:val="right"/>
            </w:pPr>
            <w:r>
              <w:t>6730624,4</w:t>
            </w:r>
          </w:p>
        </w:tc>
        <w:tc>
          <w:tcPr>
            <w:tcW w:w="1304" w:type="dxa"/>
            <w:tcBorders>
              <w:bottom w:val="nil"/>
            </w:tcBorders>
          </w:tcPr>
          <w:p w:rsidR="0093382F" w:rsidRDefault="0093382F">
            <w:pPr>
              <w:pStyle w:val="ConsPlusNormal"/>
              <w:jc w:val="right"/>
            </w:pPr>
            <w:r>
              <w:t>6519593,6</w:t>
            </w:r>
          </w:p>
        </w:tc>
        <w:tc>
          <w:tcPr>
            <w:tcW w:w="1304" w:type="dxa"/>
            <w:tcBorders>
              <w:bottom w:val="nil"/>
            </w:tcBorders>
          </w:tcPr>
          <w:p w:rsidR="0093382F" w:rsidRDefault="0093382F">
            <w:pPr>
              <w:pStyle w:val="ConsPlusNormal"/>
              <w:jc w:val="right"/>
            </w:pPr>
            <w:r>
              <w:t>6519593,6</w:t>
            </w:r>
          </w:p>
        </w:tc>
        <w:tc>
          <w:tcPr>
            <w:tcW w:w="1304" w:type="dxa"/>
            <w:tcBorders>
              <w:bottom w:val="nil"/>
            </w:tcBorders>
          </w:tcPr>
          <w:p w:rsidR="0093382F" w:rsidRDefault="0093382F">
            <w:pPr>
              <w:pStyle w:val="ConsPlusNormal"/>
              <w:jc w:val="right"/>
            </w:pPr>
            <w:r>
              <w:t>6519593,6</w:t>
            </w:r>
          </w:p>
        </w:tc>
      </w:tr>
      <w:tr w:rsidR="0093382F">
        <w:tblPrEx>
          <w:tblBorders>
            <w:insideH w:val="nil"/>
          </w:tblBorders>
        </w:tblPrEx>
        <w:tc>
          <w:tcPr>
            <w:tcW w:w="13607" w:type="dxa"/>
            <w:gridSpan w:val="10"/>
            <w:tcBorders>
              <w:top w:val="nil"/>
            </w:tcBorders>
          </w:tcPr>
          <w:p w:rsidR="0093382F" w:rsidRDefault="0093382F">
            <w:pPr>
              <w:pStyle w:val="ConsPlusNormal"/>
              <w:jc w:val="both"/>
            </w:pPr>
            <w:r>
              <w:t xml:space="preserve">(в ред. </w:t>
            </w:r>
            <w:hyperlink r:id="rId73" w:history="1">
              <w:r>
                <w:rPr>
                  <w:color w:val="0000FF"/>
                </w:rPr>
                <w:t>Постановления</w:t>
              </w:r>
            </w:hyperlink>
            <w:r>
              <w:t xml:space="preserve"> Правительства РБ от 16.12.2016 N 582)</w:t>
            </w:r>
          </w:p>
        </w:tc>
      </w:tr>
      <w:tr w:rsidR="0093382F">
        <w:tc>
          <w:tcPr>
            <w:tcW w:w="13607" w:type="dxa"/>
            <w:gridSpan w:val="10"/>
          </w:tcPr>
          <w:p w:rsidR="0093382F" w:rsidRDefault="0093382F">
            <w:pPr>
              <w:pStyle w:val="ConsPlusNormal"/>
              <w:outlineLvl w:val="5"/>
            </w:pPr>
            <w:r>
              <w:t>Задача: развитие системы дополнительного образования</w:t>
            </w:r>
          </w:p>
        </w:tc>
      </w:tr>
      <w:tr w:rsidR="0093382F">
        <w:tc>
          <w:tcPr>
            <w:tcW w:w="13607" w:type="dxa"/>
            <w:gridSpan w:val="10"/>
          </w:tcPr>
          <w:p w:rsidR="0093382F" w:rsidRDefault="0093382F">
            <w:pPr>
              <w:pStyle w:val="ConsPlusNormal"/>
            </w:pPr>
            <w:r>
              <w:t>Целевые индикаторы</w:t>
            </w:r>
          </w:p>
        </w:tc>
      </w:tr>
      <w:tr w:rsidR="0093382F">
        <w:tc>
          <w:tcPr>
            <w:tcW w:w="2551" w:type="dxa"/>
          </w:tcPr>
          <w:p w:rsidR="0093382F" w:rsidRDefault="0093382F">
            <w:pPr>
              <w:pStyle w:val="ConsPlusNormal"/>
            </w:pPr>
            <w:r>
              <w:t>Доля детей от 5 до 18 лет, обучающихся по дополнительным образовательным программам, в общей численности детей этого возраста</w:t>
            </w:r>
          </w:p>
        </w:tc>
        <w:tc>
          <w:tcPr>
            <w:tcW w:w="624" w:type="dxa"/>
          </w:tcPr>
          <w:p w:rsidR="0093382F" w:rsidRDefault="0093382F">
            <w:pPr>
              <w:pStyle w:val="ConsPlusNormal"/>
            </w:pPr>
            <w:r>
              <w:t>%</w:t>
            </w:r>
          </w:p>
        </w:tc>
        <w:tc>
          <w:tcPr>
            <w:tcW w:w="1304" w:type="dxa"/>
          </w:tcPr>
          <w:p w:rsidR="0093382F" w:rsidRDefault="0093382F">
            <w:pPr>
              <w:pStyle w:val="ConsPlusNormal"/>
              <w:jc w:val="right"/>
            </w:pPr>
            <w:r>
              <w:t>53,2</w:t>
            </w:r>
          </w:p>
        </w:tc>
        <w:tc>
          <w:tcPr>
            <w:tcW w:w="1304" w:type="dxa"/>
          </w:tcPr>
          <w:p w:rsidR="0093382F" w:rsidRDefault="0093382F">
            <w:pPr>
              <w:pStyle w:val="ConsPlusNormal"/>
              <w:jc w:val="right"/>
            </w:pPr>
            <w:r>
              <w:t>55,0</w:t>
            </w:r>
          </w:p>
        </w:tc>
        <w:tc>
          <w:tcPr>
            <w:tcW w:w="1304" w:type="dxa"/>
          </w:tcPr>
          <w:p w:rsidR="0093382F" w:rsidRDefault="0093382F">
            <w:pPr>
              <w:pStyle w:val="ConsPlusNormal"/>
              <w:jc w:val="right"/>
            </w:pPr>
            <w:r>
              <w:t>58,0</w:t>
            </w:r>
          </w:p>
        </w:tc>
        <w:tc>
          <w:tcPr>
            <w:tcW w:w="1304" w:type="dxa"/>
          </w:tcPr>
          <w:p w:rsidR="0093382F" w:rsidRDefault="0093382F">
            <w:pPr>
              <w:pStyle w:val="ConsPlusNormal"/>
              <w:jc w:val="right"/>
            </w:pPr>
            <w:r>
              <w:t>62,0</w:t>
            </w:r>
          </w:p>
        </w:tc>
        <w:tc>
          <w:tcPr>
            <w:tcW w:w="1304" w:type="dxa"/>
          </w:tcPr>
          <w:p w:rsidR="0093382F" w:rsidRDefault="0093382F">
            <w:pPr>
              <w:pStyle w:val="ConsPlusNormal"/>
              <w:jc w:val="right"/>
            </w:pPr>
            <w:r>
              <w:t>66,0</w:t>
            </w:r>
          </w:p>
        </w:tc>
        <w:tc>
          <w:tcPr>
            <w:tcW w:w="1304" w:type="dxa"/>
          </w:tcPr>
          <w:p w:rsidR="0093382F" w:rsidRDefault="0093382F">
            <w:pPr>
              <w:pStyle w:val="ConsPlusNormal"/>
              <w:jc w:val="right"/>
            </w:pPr>
            <w:r>
              <w:t>70,0</w:t>
            </w:r>
          </w:p>
        </w:tc>
        <w:tc>
          <w:tcPr>
            <w:tcW w:w="1304" w:type="dxa"/>
          </w:tcPr>
          <w:p w:rsidR="0093382F" w:rsidRDefault="0093382F">
            <w:pPr>
              <w:pStyle w:val="ConsPlusNormal"/>
              <w:jc w:val="right"/>
            </w:pPr>
            <w:r>
              <w:t>73,0</w:t>
            </w:r>
          </w:p>
        </w:tc>
        <w:tc>
          <w:tcPr>
            <w:tcW w:w="1304" w:type="dxa"/>
          </w:tcPr>
          <w:p w:rsidR="0093382F" w:rsidRDefault="0093382F">
            <w:pPr>
              <w:pStyle w:val="ConsPlusNormal"/>
              <w:jc w:val="right"/>
            </w:pPr>
            <w:r>
              <w:t>75,0</w:t>
            </w:r>
          </w:p>
        </w:tc>
      </w:tr>
      <w:tr w:rsidR="0093382F">
        <w:tc>
          <w:tcPr>
            <w:tcW w:w="2551" w:type="dxa"/>
          </w:tcPr>
          <w:p w:rsidR="0093382F" w:rsidRDefault="0093382F">
            <w:pPr>
              <w:pStyle w:val="ConsPlusNormal"/>
            </w:pPr>
            <w:r>
              <w:t xml:space="preserve">Отношение среднемесячной заработной платы педагогов организаций дополнительного образования детей к среднемесячной заработной плате </w:t>
            </w:r>
            <w:r>
              <w:lastRenderedPageBreak/>
              <w:t>учителей Республики Бурятия</w:t>
            </w:r>
          </w:p>
        </w:tc>
        <w:tc>
          <w:tcPr>
            <w:tcW w:w="624" w:type="dxa"/>
          </w:tcPr>
          <w:p w:rsidR="0093382F" w:rsidRDefault="0093382F">
            <w:pPr>
              <w:pStyle w:val="ConsPlusNormal"/>
            </w:pPr>
            <w:r>
              <w:lastRenderedPageBreak/>
              <w:t>%</w:t>
            </w:r>
          </w:p>
        </w:tc>
        <w:tc>
          <w:tcPr>
            <w:tcW w:w="1304" w:type="dxa"/>
          </w:tcPr>
          <w:p w:rsidR="0093382F" w:rsidRDefault="0093382F">
            <w:pPr>
              <w:pStyle w:val="ConsPlusNormal"/>
              <w:jc w:val="right"/>
            </w:pPr>
            <w:r>
              <w:t>75,0</w:t>
            </w:r>
          </w:p>
        </w:tc>
        <w:tc>
          <w:tcPr>
            <w:tcW w:w="1304" w:type="dxa"/>
          </w:tcPr>
          <w:p w:rsidR="0093382F" w:rsidRDefault="0093382F">
            <w:pPr>
              <w:pStyle w:val="ConsPlusNormal"/>
              <w:jc w:val="right"/>
            </w:pPr>
            <w:r>
              <w:t>80,0</w:t>
            </w:r>
          </w:p>
        </w:tc>
        <w:tc>
          <w:tcPr>
            <w:tcW w:w="1304" w:type="dxa"/>
          </w:tcPr>
          <w:p w:rsidR="0093382F" w:rsidRDefault="0093382F">
            <w:pPr>
              <w:pStyle w:val="ConsPlusNormal"/>
              <w:jc w:val="right"/>
            </w:pPr>
            <w:r>
              <w:t>85,0</w:t>
            </w:r>
          </w:p>
        </w:tc>
        <w:tc>
          <w:tcPr>
            <w:tcW w:w="1304" w:type="dxa"/>
          </w:tcPr>
          <w:p w:rsidR="0093382F" w:rsidRDefault="0093382F">
            <w:pPr>
              <w:pStyle w:val="ConsPlusNormal"/>
              <w:jc w:val="right"/>
            </w:pPr>
            <w:r>
              <w:t>92,7</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c>
          <w:tcPr>
            <w:tcW w:w="1304" w:type="dxa"/>
          </w:tcPr>
          <w:p w:rsidR="0093382F" w:rsidRDefault="0093382F">
            <w:pPr>
              <w:pStyle w:val="ConsPlusNormal"/>
              <w:jc w:val="right"/>
            </w:pPr>
            <w:r>
              <w:t>100</w:t>
            </w:r>
          </w:p>
        </w:tc>
      </w:tr>
      <w:tr w:rsidR="0093382F">
        <w:tblPrEx>
          <w:tblBorders>
            <w:insideH w:val="nil"/>
          </w:tblBorders>
        </w:tblPrEx>
        <w:tc>
          <w:tcPr>
            <w:tcW w:w="2551" w:type="dxa"/>
            <w:tcBorders>
              <w:bottom w:val="nil"/>
            </w:tcBorders>
          </w:tcPr>
          <w:p w:rsidR="0093382F" w:rsidRDefault="0093382F">
            <w:pPr>
              <w:pStyle w:val="ConsPlusNormal"/>
            </w:pPr>
            <w:r>
              <w:lastRenderedPageBreak/>
              <w:t>Реализация модели персонифицированного финансирования дополнительного образования детей</w:t>
            </w:r>
          </w:p>
        </w:tc>
        <w:tc>
          <w:tcPr>
            <w:tcW w:w="624" w:type="dxa"/>
            <w:tcBorders>
              <w:bottom w:val="nil"/>
            </w:tcBorders>
          </w:tcPr>
          <w:p w:rsidR="0093382F" w:rsidRDefault="0093382F">
            <w:pPr>
              <w:pStyle w:val="ConsPlusNormal"/>
            </w:pP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pPr>
            <w:r>
              <w:t>реализована</w:t>
            </w:r>
          </w:p>
        </w:tc>
        <w:tc>
          <w:tcPr>
            <w:tcW w:w="1304" w:type="dxa"/>
            <w:tcBorders>
              <w:bottom w:val="nil"/>
            </w:tcBorders>
          </w:tcPr>
          <w:p w:rsidR="0093382F" w:rsidRDefault="0093382F">
            <w:pPr>
              <w:pStyle w:val="ConsPlusNormal"/>
            </w:pPr>
            <w:r>
              <w:t>реализована</w:t>
            </w:r>
          </w:p>
        </w:tc>
        <w:tc>
          <w:tcPr>
            <w:tcW w:w="1304" w:type="dxa"/>
            <w:tcBorders>
              <w:bottom w:val="nil"/>
            </w:tcBorders>
          </w:tcPr>
          <w:p w:rsidR="0093382F" w:rsidRDefault="0093382F">
            <w:pPr>
              <w:pStyle w:val="ConsPlusNormal"/>
            </w:pPr>
            <w:r>
              <w:t>реализована</w:t>
            </w:r>
          </w:p>
        </w:tc>
        <w:tc>
          <w:tcPr>
            <w:tcW w:w="1304" w:type="dxa"/>
            <w:tcBorders>
              <w:bottom w:val="nil"/>
            </w:tcBorders>
          </w:tcPr>
          <w:p w:rsidR="0093382F" w:rsidRDefault="0093382F">
            <w:pPr>
              <w:pStyle w:val="ConsPlusNormal"/>
            </w:pPr>
            <w:r>
              <w:t>реализована</w:t>
            </w:r>
          </w:p>
        </w:tc>
      </w:tr>
      <w:tr w:rsidR="0093382F">
        <w:tblPrEx>
          <w:tblBorders>
            <w:insideH w:val="nil"/>
          </w:tblBorders>
        </w:tblPrEx>
        <w:tc>
          <w:tcPr>
            <w:tcW w:w="13607" w:type="dxa"/>
            <w:gridSpan w:val="10"/>
            <w:tcBorders>
              <w:top w:val="nil"/>
            </w:tcBorders>
          </w:tcPr>
          <w:p w:rsidR="0093382F" w:rsidRDefault="0093382F">
            <w:pPr>
              <w:pStyle w:val="ConsPlusNormal"/>
              <w:jc w:val="both"/>
            </w:pPr>
            <w:r>
              <w:t xml:space="preserve">(строка введена </w:t>
            </w:r>
            <w:hyperlink r:id="rId74" w:history="1">
              <w:r>
                <w:rPr>
                  <w:color w:val="0000FF"/>
                </w:rPr>
                <w:t>Постановлением</w:t>
              </w:r>
            </w:hyperlink>
            <w:r>
              <w:t xml:space="preserve"> Правительства РБ от 16.12.2016 N 582)</w:t>
            </w:r>
          </w:p>
        </w:tc>
      </w:tr>
      <w:tr w:rsidR="0093382F">
        <w:tblPrEx>
          <w:tblBorders>
            <w:insideH w:val="nil"/>
          </w:tblBorders>
        </w:tblPrEx>
        <w:tc>
          <w:tcPr>
            <w:tcW w:w="2551" w:type="dxa"/>
            <w:tcBorders>
              <w:bottom w:val="nil"/>
            </w:tcBorders>
          </w:tcPr>
          <w:p w:rsidR="0093382F" w:rsidRDefault="0093382F">
            <w:pPr>
              <w:pStyle w:val="ConsPlusNormal"/>
            </w:pPr>
            <w:r>
              <w:t>Создание регионального модельного центра дополнительного образования детей, выполняющего функции ресурсного, учебно-методического, организационного, экспертно-консультационного и социокультурного центра в региональной системе дополнительного образования детей. Платформы совершенствования профессионального мастерства кадров</w:t>
            </w:r>
          </w:p>
        </w:tc>
        <w:tc>
          <w:tcPr>
            <w:tcW w:w="624" w:type="dxa"/>
            <w:tcBorders>
              <w:bottom w:val="nil"/>
            </w:tcBorders>
          </w:tcPr>
          <w:p w:rsidR="0093382F" w:rsidRDefault="0093382F">
            <w:pPr>
              <w:pStyle w:val="ConsPlusNormal"/>
            </w:pPr>
            <w:r>
              <w:t>ед.</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pPr>
            <w:r>
              <w:t>1</w:t>
            </w:r>
          </w:p>
        </w:tc>
        <w:tc>
          <w:tcPr>
            <w:tcW w:w="1304" w:type="dxa"/>
            <w:tcBorders>
              <w:bottom w:val="nil"/>
            </w:tcBorders>
          </w:tcPr>
          <w:p w:rsidR="0093382F" w:rsidRDefault="0093382F">
            <w:pPr>
              <w:pStyle w:val="ConsPlusNormal"/>
            </w:pPr>
            <w:r>
              <w:t>1</w:t>
            </w:r>
          </w:p>
        </w:tc>
        <w:tc>
          <w:tcPr>
            <w:tcW w:w="1304" w:type="dxa"/>
            <w:tcBorders>
              <w:bottom w:val="nil"/>
            </w:tcBorders>
          </w:tcPr>
          <w:p w:rsidR="0093382F" w:rsidRDefault="0093382F">
            <w:pPr>
              <w:pStyle w:val="ConsPlusNormal"/>
            </w:pPr>
            <w:r>
              <w:t>1</w:t>
            </w:r>
          </w:p>
        </w:tc>
        <w:tc>
          <w:tcPr>
            <w:tcW w:w="1304" w:type="dxa"/>
            <w:tcBorders>
              <w:bottom w:val="nil"/>
            </w:tcBorders>
          </w:tcPr>
          <w:p w:rsidR="0093382F" w:rsidRDefault="0093382F">
            <w:pPr>
              <w:pStyle w:val="ConsPlusNormal"/>
            </w:pPr>
            <w:r>
              <w:t>1</w:t>
            </w:r>
          </w:p>
        </w:tc>
      </w:tr>
      <w:tr w:rsidR="0093382F">
        <w:tblPrEx>
          <w:tblBorders>
            <w:insideH w:val="nil"/>
          </w:tblBorders>
        </w:tblPrEx>
        <w:tc>
          <w:tcPr>
            <w:tcW w:w="13607" w:type="dxa"/>
            <w:gridSpan w:val="10"/>
            <w:tcBorders>
              <w:top w:val="nil"/>
            </w:tcBorders>
          </w:tcPr>
          <w:p w:rsidR="0093382F" w:rsidRDefault="0093382F">
            <w:pPr>
              <w:pStyle w:val="ConsPlusNormal"/>
              <w:jc w:val="both"/>
            </w:pPr>
            <w:r>
              <w:t xml:space="preserve">(строка введена </w:t>
            </w:r>
            <w:hyperlink r:id="rId75" w:history="1">
              <w:r>
                <w:rPr>
                  <w:color w:val="0000FF"/>
                </w:rPr>
                <w:t>Постановлением</w:t>
              </w:r>
            </w:hyperlink>
            <w:r>
              <w:t xml:space="preserve"> Правительства РБ от 16.12.2016 N 582)</w:t>
            </w:r>
          </w:p>
        </w:tc>
      </w:tr>
      <w:tr w:rsidR="0093382F">
        <w:tblPrEx>
          <w:tblBorders>
            <w:insideH w:val="nil"/>
          </w:tblBorders>
        </w:tblPrEx>
        <w:tc>
          <w:tcPr>
            <w:tcW w:w="2551" w:type="dxa"/>
            <w:tcBorders>
              <w:bottom w:val="nil"/>
            </w:tcBorders>
          </w:tcPr>
          <w:p w:rsidR="0093382F" w:rsidRDefault="0093382F">
            <w:pPr>
              <w:pStyle w:val="ConsPlusNormal"/>
            </w:pPr>
            <w:r>
              <w:t xml:space="preserve">Количество заочных школ для мотивированных </w:t>
            </w:r>
            <w:r>
              <w:lastRenderedPageBreak/>
              <w:t>школьников, приведенных на базе регионального модельного центра</w:t>
            </w:r>
          </w:p>
        </w:tc>
        <w:tc>
          <w:tcPr>
            <w:tcW w:w="624" w:type="dxa"/>
            <w:tcBorders>
              <w:bottom w:val="nil"/>
            </w:tcBorders>
          </w:tcPr>
          <w:p w:rsidR="0093382F" w:rsidRDefault="0093382F">
            <w:pPr>
              <w:pStyle w:val="ConsPlusNormal"/>
            </w:pPr>
            <w:r>
              <w:lastRenderedPageBreak/>
              <w:t>ед.</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pPr>
            <w:r>
              <w:t>3</w:t>
            </w:r>
          </w:p>
        </w:tc>
        <w:tc>
          <w:tcPr>
            <w:tcW w:w="1304" w:type="dxa"/>
            <w:tcBorders>
              <w:bottom w:val="nil"/>
            </w:tcBorders>
          </w:tcPr>
          <w:p w:rsidR="0093382F" w:rsidRDefault="0093382F">
            <w:pPr>
              <w:pStyle w:val="ConsPlusNormal"/>
            </w:pPr>
            <w:r>
              <w:t>5</w:t>
            </w:r>
          </w:p>
        </w:tc>
        <w:tc>
          <w:tcPr>
            <w:tcW w:w="1304" w:type="dxa"/>
            <w:tcBorders>
              <w:bottom w:val="nil"/>
            </w:tcBorders>
          </w:tcPr>
          <w:p w:rsidR="0093382F" w:rsidRDefault="0093382F">
            <w:pPr>
              <w:pStyle w:val="ConsPlusNormal"/>
            </w:pPr>
            <w:r>
              <w:t>7</w:t>
            </w:r>
          </w:p>
        </w:tc>
        <w:tc>
          <w:tcPr>
            <w:tcW w:w="1304" w:type="dxa"/>
            <w:tcBorders>
              <w:bottom w:val="nil"/>
            </w:tcBorders>
          </w:tcPr>
          <w:p w:rsidR="0093382F" w:rsidRDefault="0093382F">
            <w:pPr>
              <w:pStyle w:val="ConsPlusNormal"/>
            </w:pPr>
            <w:r>
              <w:t>9</w:t>
            </w:r>
          </w:p>
        </w:tc>
      </w:tr>
      <w:tr w:rsidR="0093382F">
        <w:tblPrEx>
          <w:tblBorders>
            <w:insideH w:val="nil"/>
          </w:tblBorders>
        </w:tblPrEx>
        <w:tc>
          <w:tcPr>
            <w:tcW w:w="13607" w:type="dxa"/>
            <w:gridSpan w:val="10"/>
            <w:tcBorders>
              <w:top w:val="nil"/>
            </w:tcBorders>
          </w:tcPr>
          <w:p w:rsidR="0093382F" w:rsidRDefault="0093382F">
            <w:pPr>
              <w:pStyle w:val="ConsPlusNormal"/>
              <w:jc w:val="both"/>
            </w:pPr>
            <w:r>
              <w:lastRenderedPageBreak/>
              <w:t xml:space="preserve">(строка введена </w:t>
            </w:r>
            <w:hyperlink r:id="rId76" w:history="1">
              <w:r>
                <w:rPr>
                  <w:color w:val="0000FF"/>
                </w:rPr>
                <w:t>Постановлением</w:t>
              </w:r>
            </w:hyperlink>
            <w:r>
              <w:t xml:space="preserve"> Правительства РБ от 16.12.2016 N 582)</w:t>
            </w:r>
          </w:p>
        </w:tc>
      </w:tr>
      <w:tr w:rsidR="0093382F">
        <w:tblPrEx>
          <w:tblBorders>
            <w:insideH w:val="nil"/>
          </w:tblBorders>
        </w:tblPrEx>
        <w:tc>
          <w:tcPr>
            <w:tcW w:w="2551" w:type="dxa"/>
            <w:tcBorders>
              <w:bottom w:val="nil"/>
            </w:tcBorders>
          </w:tcPr>
          <w:p w:rsidR="0093382F" w:rsidRDefault="0093382F">
            <w:pPr>
              <w:pStyle w:val="ConsPlusNormal"/>
            </w:pPr>
            <w:r>
              <w:t>Количество разработанных и внедренных разноуровневых программ дополнительного образования детей</w:t>
            </w:r>
          </w:p>
        </w:tc>
        <w:tc>
          <w:tcPr>
            <w:tcW w:w="624" w:type="dxa"/>
            <w:tcBorders>
              <w:bottom w:val="nil"/>
            </w:tcBorders>
          </w:tcPr>
          <w:p w:rsidR="0093382F" w:rsidRDefault="0093382F">
            <w:pPr>
              <w:pStyle w:val="ConsPlusNormal"/>
            </w:pPr>
            <w:r>
              <w:t>ед.</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pPr>
            <w:r>
              <w:t>4</w:t>
            </w:r>
          </w:p>
        </w:tc>
        <w:tc>
          <w:tcPr>
            <w:tcW w:w="1304" w:type="dxa"/>
            <w:tcBorders>
              <w:bottom w:val="nil"/>
            </w:tcBorders>
          </w:tcPr>
          <w:p w:rsidR="0093382F" w:rsidRDefault="0093382F">
            <w:pPr>
              <w:pStyle w:val="ConsPlusNormal"/>
            </w:pPr>
            <w:r>
              <w:t>5</w:t>
            </w:r>
          </w:p>
        </w:tc>
        <w:tc>
          <w:tcPr>
            <w:tcW w:w="1304" w:type="dxa"/>
            <w:tcBorders>
              <w:bottom w:val="nil"/>
            </w:tcBorders>
          </w:tcPr>
          <w:p w:rsidR="0093382F" w:rsidRDefault="0093382F">
            <w:pPr>
              <w:pStyle w:val="ConsPlusNormal"/>
            </w:pPr>
            <w:r>
              <w:t>6</w:t>
            </w:r>
          </w:p>
        </w:tc>
        <w:tc>
          <w:tcPr>
            <w:tcW w:w="1304" w:type="dxa"/>
            <w:tcBorders>
              <w:bottom w:val="nil"/>
            </w:tcBorders>
          </w:tcPr>
          <w:p w:rsidR="0093382F" w:rsidRDefault="0093382F">
            <w:pPr>
              <w:pStyle w:val="ConsPlusNormal"/>
            </w:pPr>
            <w:r>
              <w:t>7</w:t>
            </w:r>
          </w:p>
        </w:tc>
      </w:tr>
      <w:tr w:rsidR="0093382F">
        <w:tblPrEx>
          <w:tblBorders>
            <w:insideH w:val="nil"/>
          </w:tblBorders>
        </w:tblPrEx>
        <w:tc>
          <w:tcPr>
            <w:tcW w:w="13607" w:type="dxa"/>
            <w:gridSpan w:val="10"/>
            <w:tcBorders>
              <w:top w:val="nil"/>
            </w:tcBorders>
          </w:tcPr>
          <w:p w:rsidR="0093382F" w:rsidRDefault="0093382F">
            <w:pPr>
              <w:pStyle w:val="ConsPlusNormal"/>
              <w:jc w:val="both"/>
            </w:pPr>
            <w:r>
              <w:t xml:space="preserve">(строка введена </w:t>
            </w:r>
            <w:hyperlink r:id="rId77" w:history="1">
              <w:r>
                <w:rPr>
                  <w:color w:val="0000FF"/>
                </w:rPr>
                <w:t>Постановлением</w:t>
              </w:r>
            </w:hyperlink>
            <w:r>
              <w:t xml:space="preserve"> Правительства РБ от 16.12.2016 N 582)</w:t>
            </w:r>
          </w:p>
        </w:tc>
      </w:tr>
      <w:tr w:rsidR="0093382F">
        <w:tblPrEx>
          <w:tblBorders>
            <w:insideH w:val="nil"/>
          </w:tblBorders>
        </w:tblPrEx>
        <w:tc>
          <w:tcPr>
            <w:tcW w:w="2551" w:type="dxa"/>
            <w:tcBorders>
              <w:bottom w:val="nil"/>
            </w:tcBorders>
          </w:tcPr>
          <w:p w:rsidR="0093382F" w:rsidRDefault="0093382F">
            <w:pPr>
              <w:pStyle w:val="ConsPlusNormal"/>
            </w:pPr>
            <w:r>
              <w:t>Количество детей, находящихся в трудной жизненной ситуации, вовлеченных в занятия по дополнительным общеобразовательным программам на базе Модельного центра</w:t>
            </w:r>
          </w:p>
        </w:tc>
        <w:tc>
          <w:tcPr>
            <w:tcW w:w="624" w:type="dxa"/>
            <w:tcBorders>
              <w:bottom w:val="nil"/>
            </w:tcBorders>
          </w:tcPr>
          <w:p w:rsidR="0093382F" w:rsidRDefault="0093382F">
            <w:pPr>
              <w:pStyle w:val="ConsPlusNormal"/>
            </w:pPr>
            <w:r>
              <w:t>чел.</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jc w:val="center"/>
            </w:pPr>
            <w:r>
              <w:t>-</w:t>
            </w:r>
          </w:p>
        </w:tc>
        <w:tc>
          <w:tcPr>
            <w:tcW w:w="1304" w:type="dxa"/>
            <w:tcBorders>
              <w:bottom w:val="nil"/>
            </w:tcBorders>
          </w:tcPr>
          <w:p w:rsidR="0093382F" w:rsidRDefault="0093382F">
            <w:pPr>
              <w:pStyle w:val="ConsPlusNormal"/>
            </w:pPr>
            <w:r>
              <w:t>220</w:t>
            </w:r>
          </w:p>
        </w:tc>
        <w:tc>
          <w:tcPr>
            <w:tcW w:w="1304" w:type="dxa"/>
            <w:tcBorders>
              <w:bottom w:val="nil"/>
            </w:tcBorders>
          </w:tcPr>
          <w:p w:rsidR="0093382F" w:rsidRDefault="0093382F">
            <w:pPr>
              <w:pStyle w:val="ConsPlusNormal"/>
            </w:pPr>
            <w:r>
              <w:t>240</w:t>
            </w:r>
          </w:p>
        </w:tc>
        <w:tc>
          <w:tcPr>
            <w:tcW w:w="1304" w:type="dxa"/>
            <w:tcBorders>
              <w:bottom w:val="nil"/>
            </w:tcBorders>
          </w:tcPr>
          <w:p w:rsidR="0093382F" w:rsidRDefault="0093382F">
            <w:pPr>
              <w:pStyle w:val="ConsPlusNormal"/>
            </w:pPr>
            <w:r>
              <w:t>260</w:t>
            </w:r>
          </w:p>
        </w:tc>
        <w:tc>
          <w:tcPr>
            <w:tcW w:w="1304" w:type="dxa"/>
            <w:tcBorders>
              <w:bottom w:val="nil"/>
            </w:tcBorders>
          </w:tcPr>
          <w:p w:rsidR="0093382F" w:rsidRDefault="0093382F">
            <w:pPr>
              <w:pStyle w:val="ConsPlusNormal"/>
            </w:pPr>
            <w:r>
              <w:t>280</w:t>
            </w:r>
          </w:p>
        </w:tc>
      </w:tr>
      <w:tr w:rsidR="0093382F">
        <w:tblPrEx>
          <w:tblBorders>
            <w:insideH w:val="nil"/>
          </w:tblBorders>
        </w:tblPrEx>
        <w:tc>
          <w:tcPr>
            <w:tcW w:w="13607" w:type="dxa"/>
            <w:gridSpan w:val="10"/>
            <w:tcBorders>
              <w:top w:val="nil"/>
            </w:tcBorders>
          </w:tcPr>
          <w:p w:rsidR="0093382F" w:rsidRDefault="0093382F">
            <w:pPr>
              <w:pStyle w:val="ConsPlusNormal"/>
              <w:jc w:val="both"/>
            </w:pPr>
            <w:r>
              <w:t xml:space="preserve">(строка введена </w:t>
            </w:r>
            <w:hyperlink r:id="rId78" w:history="1">
              <w:r>
                <w:rPr>
                  <w:color w:val="0000FF"/>
                </w:rPr>
                <w:t>Постановлением</w:t>
              </w:r>
            </w:hyperlink>
            <w:r>
              <w:t xml:space="preserve"> Правительства РБ от 16.12.2016 N 582)</w:t>
            </w:r>
          </w:p>
        </w:tc>
      </w:tr>
      <w:tr w:rsidR="0093382F">
        <w:tc>
          <w:tcPr>
            <w:tcW w:w="13607" w:type="dxa"/>
            <w:gridSpan w:val="10"/>
          </w:tcPr>
          <w:p w:rsidR="0093382F" w:rsidRDefault="0093382F">
            <w:pPr>
              <w:pStyle w:val="ConsPlusNormal"/>
            </w:pPr>
            <w:r>
              <w:t>Основное мероприятие</w:t>
            </w:r>
          </w:p>
        </w:tc>
      </w:tr>
      <w:tr w:rsidR="0093382F">
        <w:tblPrEx>
          <w:tblBorders>
            <w:insideH w:val="nil"/>
          </w:tblBorders>
        </w:tblPrEx>
        <w:tc>
          <w:tcPr>
            <w:tcW w:w="2551" w:type="dxa"/>
            <w:tcBorders>
              <w:bottom w:val="nil"/>
            </w:tcBorders>
          </w:tcPr>
          <w:p w:rsidR="0093382F" w:rsidRDefault="0093382F">
            <w:pPr>
              <w:pStyle w:val="ConsPlusNormal"/>
            </w:pPr>
            <w:r>
              <w:t>Развитие общего и дополнительного образования</w:t>
            </w:r>
          </w:p>
        </w:tc>
        <w:tc>
          <w:tcPr>
            <w:tcW w:w="624" w:type="dxa"/>
            <w:tcBorders>
              <w:bottom w:val="nil"/>
            </w:tcBorders>
          </w:tcPr>
          <w:p w:rsidR="0093382F" w:rsidRDefault="0093382F">
            <w:pPr>
              <w:pStyle w:val="ConsPlusNormal"/>
            </w:pPr>
            <w:r>
              <w:t>тыс. руб.</w:t>
            </w:r>
          </w:p>
        </w:tc>
        <w:tc>
          <w:tcPr>
            <w:tcW w:w="1304" w:type="dxa"/>
            <w:tcBorders>
              <w:bottom w:val="nil"/>
            </w:tcBorders>
          </w:tcPr>
          <w:p w:rsidR="0093382F" w:rsidRDefault="0093382F">
            <w:pPr>
              <w:pStyle w:val="ConsPlusNormal"/>
              <w:jc w:val="right"/>
            </w:pPr>
            <w:r>
              <w:t>0,0</w:t>
            </w:r>
          </w:p>
        </w:tc>
        <w:tc>
          <w:tcPr>
            <w:tcW w:w="1304" w:type="dxa"/>
            <w:tcBorders>
              <w:bottom w:val="nil"/>
            </w:tcBorders>
          </w:tcPr>
          <w:p w:rsidR="0093382F" w:rsidRDefault="0093382F">
            <w:pPr>
              <w:pStyle w:val="ConsPlusNormal"/>
              <w:jc w:val="right"/>
            </w:pPr>
            <w:r>
              <w:t>0,0</w:t>
            </w:r>
          </w:p>
        </w:tc>
        <w:tc>
          <w:tcPr>
            <w:tcW w:w="1304" w:type="dxa"/>
            <w:tcBorders>
              <w:bottom w:val="nil"/>
            </w:tcBorders>
          </w:tcPr>
          <w:p w:rsidR="0093382F" w:rsidRDefault="0093382F">
            <w:pPr>
              <w:pStyle w:val="ConsPlusNormal"/>
              <w:jc w:val="right"/>
            </w:pPr>
            <w:r>
              <w:t>73720,3</w:t>
            </w:r>
          </w:p>
        </w:tc>
        <w:tc>
          <w:tcPr>
            <w:tcW w:w="1304" w:type="dxa"/>
            <w:tcBorders>
              <w:bottom w:val="nil"/>
            </w:tcBorders>
          </w:tcPr>
          <w:p w:rsidR="0093382F" w:rsidRDefault="0093382F">
            <w:pPr>
              <w:pStyle w:val="ConsPlusNormal"/>
              <w:jc w:val="right"/>
            </w:pPr>
            <w:r>
              <w:t>101745,7</w:t>
            </w:r>
          </w:p>
        </w:tc>
        <w:tc>
          <w:tcPr>
            <w:tcW w:w="1304" w:type="dxa"/>
            <w:tcBorders>
              <w:bottom w:val="nil"/>
            </w:tcBorders>
          </w:tcPr>
          <w:p w:rsidR="0093382F" w:rsidRDefault="0093382F">
            <w:pPr>
              <w:pStyle w:val="ConsPlusNormal"/>
              <w:jc w:val="right"/>
            </w:pPr>
            <w:r>
              <w:t>734216,3</w:t>
            </w:r>
          </w:p>
        </w:tc>
        <w:tc>
          <w:tcPr>
            <w:tcW w:w="1304" w:type="dxa"/>
            <w:tcBorders>
              <w:bottom w:val="nil"/>
            </w:tcBorders>
          </w:tcPr>
          <w:p w:rsidR="0093382F" w:rsidRDefault="0093382F">
            <w:pPr>
              <w:pStyle w:val="ConsPlusNormal"/>
              <w:jc w:val="right"/>
            </w:pPr>
            <w:r>
              <w:t>28958,4</w:t>
            </w:r>
          </w:p>
        </w:tc>
        <w:tc>
          <w:tcPr>
            <w:tcW w:w="1304" w:type="dxa"/>
            <w:tcBorders>
              <w:bottom w:val="nil"/>
            </w:tcBorders>
          </w:tcPr>
          <w:p w:rsidR="0093382F" w:rsidRDefault="0093382F">
            <w:pPr>
              <w:pStyle w:val="ConsPlusNormal"/>
              <w:jc w:val="right"/>
            </w:pPr>
            <w:r>
              <w:t>28958,4</w:t>
            </w:r>
          </w:p>
        </w:tc>
        <w:tc>
          <w:tcPr>
            <w:tcW w:w="1304" w:type="dxa"/>
            <w:tcBorders>
              <w:bottom w:val="nil"/>
            </w:tcBorders>
          </w:tcPr>
          <w:p w:rsidR="0093382F" w:rsidRDefault="0093382F">
            <w:pPr>
              <w:pStyle w:val="ConsPlusNormal"/>
              <w:jc w:val="right"/>
            </w:pPr>
            <w:r>
              <w:t>28958,4</w:t>
            </w:r>
          </w:p>
        </w:tc>
      </w:tr>
      <w:tr w:rsidR="0093382F">
        <w:tblPrEx>
          <w:tblBorders>
            <w:insideH w:val="nil"/>
          </w:tblBorders>
        </w:tblPrEx>
        <w:tc>
          <w:tcPr>
            <w:tcW w:w="13607" w:type="dxa"/>
            <w:gridSpan w:val="10"/>
            <w:tcBorders>
              <w:top w:val="nil"/>
            </w:tcBorders>
          </w:tcPr>
          <w:p w:rsidR="0093382F" w:rsidRDefault="0093382F">
            <w:pPr>
              <w:pStyle w:val="ConsPlusNormal"/>
              <w:jc w:val="both"/>
            </w:pPr>
            <w:r>
              <w:t xml:space="preserve">(в ред. </w:t>
            </w:r>
            <w:hyperlink r:id="rId79" w:history="1">
              <w:r>
                <w:rPr>
                  <w:color w:val="0000FF"/>
                </w:rPr>
                <w:t>Постановления</w:t>
              </w:r>
            </w:hyperlink>
            <w:r>
              <w:t xml:space="preserve"> Правительства РБ от 16.12.2016 N 582)</w:t>
            </w:r>
          </w:p>
        </w:tc>
      </w:tr>
      <w:tr w:rsidR="0093382F">
        <w:tblPrEx>
          <w:tblBorders>
            <w:insideH w:val="nil"/>
          </w:tblBorders>
        </w:tblPrEx>
        <w:tc>
          <w:tcPr>
            <w:tcW w:w="2551" w:type="dxa"/>
            <w:tcBorders>
              <w:bottom w:val="nil"/>
            </w:tcBorders>
          </w:tcPr>
          <w:p w:rsidR="0093382F" w:rsidRDefault="0093382F">
            <w:pPr>
              <w:pStyle w:val="ConsPlusNormal"/>
            </w:pPr>
            <w:r>
              <w:lastRenderedPageBreak/>
              <w:t>Общая сумма финансирования подпрограммы</w:t>
            </w:r>
          </w:p>
        </w:tc>
        <w:tc>
          <w:tcPr>
            <w:tcW w:w="624" w:type="dxa"/>
            <w:tcBorders>
              <w:bottom w:val="nil"/>
            </w:tcBorders>
          </w:tcPr>
          <w:p w:rsidR="0093382F" w:rsidRDefault="0093382F">
            <w:pPr>
              <w:pStyle w:val="ConsPlusNormal"/>
            </w:pPr>
            <w:r>
              <w:t>тыс. руб.</w:t>
            </w:r>
          </w:p>
        </w:tc>
        <w:tc>
          <w:tcPr>
            <w:tcW w:w="1304" w:type="dxa"/>
            <w:tcBorders>
              <w:bottom w:val="nil"/>
            </w:tcBorders>
          </w:tcPr>
          <w:p w:rsidR="0093382F" w:rsidRDefault="0093382F">
            <w:pPr>
              <w:pStyle w:val="ConsPlusNormal"/>
              <w:jc w:val="right"/>
            </w:pPr>
            <w:r>
              <w:t>6674325,2</w:t>
            </w:r>
          </w:p>
        </w:tc>
        <w:tc>
          <w:tcPr>
            <w:tcW w:w="1304" w:type="dxa"/>
            <w:tcBorders>
              <w:bottom w:val="nil"/>
            </w:tcBorders>
          </w:tcPr>
          <w:p w:rsidR="0093382F" w:rsidRDefault="0093382F">
            <w:pPr>
              <w:pStyle w:val="ConsPlusNormal"/>
              <w:jc w:val="right"/>
            </w:pPr>
            <w:r>
              <w:t>7071927,5</w:t>
            </w:r>
          </w:p>
        </w:tc>
        <w:tc>
          <w:tcPr>
            <w:tcW w:w="1304" w:type="dxa"/>
            <w:tcBorders>
              <w:bottom w:val="nil"/>
            </w:tcBorders>
          </w:tcPr>
          <w:p w:rsidR="0093382F" w:rsidRDefault="0093382F">
            <w:pPr>
              <w:pStyle w:val="ConsPlusNormal"/>
              <w:jc w:val="right"/>
            </w:pPr>
            <w:r>
              <w:t>7063006,7</w:t>
            </w:r>
          </w:p>
        </w:tc>
        <w:tc>
          <w:tcPr>
            <w:tcW w:w="1304" w:type="dxa"/>
            <w:tcBorders>
              <w:bottom w:val="nil"/>
            </w:tcBorders>
          </w:tcPr>
          <w:p w:rsidR="0093382F" w:rsidRDefault="0093382F">
            <w:pPr>
              <w:pStyle w:val="ConsPlusNormal"/>
              <w:jc w:val="right"/>
            </w:pPr>
            <w:r>
              <w:t>6617362,0</w:t>
            </w:r>
          </w:p>
        </w:tc>
        <w:tc>
          <w:tcPr>
            <w:tcW w:w="1304" w:type="dxa"/>
            <w:tcBorders>
              <w:bottom w:val="nil"/>
            </w:tcBorders>
          </w:tcPr>
          <w:p w:rsidR="0093382F" w:rsidRDefault="0093382F">
            <w:pPr>
              <w:pStyle w:val="ConsPlusNormal"/>
              <w:jc w:val="right"/>
            </w:pPr>
            <w:r>
              <w:t>7464840,7</w:t>
            </w:r>
          </w:p>
        </w:tc>
        <w:tc>
          <w:tcPr>
            <w:tcW w:w="1304" w:type="dxa"/>
            <w:tcBorders>
              <w:bottom w:val="nil"/>
            </w:tcBorders>
          </w:tcPr>
          <w:p w:rsidR="0093382F" w:rsidRDefault="0093382F">
            <w:pPr>
              <w:pStyle w:val="ConsPlusNormal"/>
              <w:jc w:val="right"/>
            </w:pPr>
            <w:r>
              <w:t>6548552,0</w:t>
            </w:r>
          </w:p>
        </w:tc>
        <w:tc>
          <w:tcPr>
            <w:tcW w:w="1304" w:type="dxa"/>
            <w:tcBorders>
              <w:bottom w:val="nil"/>
            </w:tcBorders>
          </w:tcPr>
          <w:p w:rsidR="0093382F" w:rsidRDefault="0093382F">
            <w:pPr>
              <w:pStyle w:val="ConsPlusNormal"/>
              <w:jc w:val="right"/>
            </w:pPr>
            <w:r>
              <w:t>6548552,0</w:t>
            </w:r>
          </w:p>
        </w:tc>
        <w:tc>
          <w:tcPr>
            <w:tcW w:w="1304" w:type="dxa"/>
            <w:tcBorders>
              <w:bottom w:val="nil"/>
            </w:tcBorders>
          </w:tcPr>
          <w:p w:rsidR="0093382F" w:rsidRDefault="0093382F">
            <w:pPr>
              <w:pStyle w:val="ConsPlusNormal"/>
              <w:jc w:val="right"/>
            </w:pPr>
            <w:r>
              <w:t>6548552,0</w:t>
            </w:r>
          </w:p>
        </w:tc>
      </w:tr>
      <w:tr w:rsidR="0093382F">
        <w:tblPrEx>
          <w:tblBorders>
            <w:insideH w:val="nil"/>
          </w:tblBorders>
        </w:tblPrEx>
        <w:tc>
          <w:tcPr>
            <w:tcW w:w="13607" w:type="dxa"/>
            <w:gridSpan w:val="10"/>
            <w:tcBorders>
              <w:top w:val="nil"/>
            </w:tcBorders>
          </w:tcPr>
          <w:p w:rsidR="0093382F" w:rsidRDefault="0093382F">
            <w:pPr>
              <w:pStyle w:val="ConsPlusNormal"/>
              <w:jc w:val="both"/>
            </w:pPr>
            <w:r>
              <w:t xml:space="preserve">(в ред. </w:t>
            </w:r>
            <w:hyperlink r:id="rId80" w:history="1">
              <w:r>
                <w:rPr>
                  <w:color w:val="0000FF"/>
                </w:rPr>
                <w:t>Постановления</w:t>
              </w:r>
            </w:hyperlink>
            <w:r>
              <w:t xml:space="preserve"> Правительства РБ от 16.12.2016 N 582)</w:t>
            </w:r>
          </w:p>
        </w:tc>
      </w:tr>
    </w:tbl>
    <w:p w:rsidR="0093382F" w:rsidRDefault="0093382F">
      <w:pPr>
        <w:sectPr w:rsidR="0093382F">
          <w:pgSz w:w="16838" w:h="11905" w:orient="landscape"/>
          <w:pgMar w:top="1701" w:right="1134" w:bottom="850" w:left="1134" w:header="0" w:footer="0" w:gutter="0"/>
          <w:cols w:space="720"/>
        </w:sectPr>
      </w:pPr>
    </w:p>
    <w:p w:rsidR="0093382F" w:rsidRDefault="0093382F">
      <w:pPr>
        <w:pStyle w:val="ConsPlusNormal"/>
        <w:jc w:val="both"/>
      </w:pPr>
    </w:p>
    <w:p w:rsidR="0093382F" w:rsidRDefault="0093382F">
      <w:pPr>
        <w:pStyle w:val="ConsPlusNormal"/>
        <w:ind w:firstLine="540"/>
        <w:jc w:val="both"/>
      </w:pPr>
      <w:r>
        <w:t>--------------------------------</w:t>
      </w:r>
    </w:p>
    <w:p w:rsidR="0093382F" w:rsidRDefault="0093382F">
      <w:pPr>
        <w:pStyle w:val="ConsPlusNormal"/>
        <w:ind w:firstLine="540"/>
        <w:jc w:val="both"/>
      </w:pPr>
      <w:bookmarkStart w:id="6" w:name="P987"/>
      <w:bookmarkEnd w:id="6"/>
      <w:r>
        <w:t>&lt;*&gt; В целях аналитического распределения средств республиканского бюджета.</w:t>
      </w:r>
    </w:p>
    <w:p w:rsidR="0093382F" w:rsidRDefault="0093382F">
      <w:pPr>
        <w:pStyle w:val="ConsPlusNormal"/>
        <w:jc w:val="both"/>
      </w:pPr>
    </w:p>
    <w:p w:rsidR="0093382F" w:rsidRDefault="0093382F">
      <w:pPr>
        <w:pStyle w:val="ConsPlusNormal"/>
        <w:jc w:val="center"/>
        <w:outlineLvl w:val="1"/>
      </w:pPr>
      <w:bookmarkStart w:id="7" w:name="P989"/>
      <w:bookmarkEnd w:id="7"/>
      <w:r>
        <w:t>Подпрограмма "Среднее профессиональное образование"</w:t>
      </w:r>
    </w:p>
    <w:p w:rsidR="0093382F" w:rsidRDefault="0093382F">
      <w:pPr>
        <w:pStyle w:val="ConsPlusNormal"/>
        <w:jc w:val="both"/>
      </w:pPr>
    </w:p>
    <w:p w:rsidR="0093382F" w:rsidRDefault="0093382F">
      <w:pPr>
        <w:pStyle w:val="ConsPlusNormal"/>
        <w:jc w:val="center"/>
        <w:outlineLvl w:val="2"/>
      </w:pPr>
      <w:r>
        <w:t>Паспорт подпрограммы 3 "Среднее профессиональное</w:t>
      </w:r>
    </w:p>
    <w:p w:rsidR="0093382F" w:rsidRDefault="0093382F">
      <w:pPr>
        <w:pStyle w:val="ConsPlusNormal"/>
        <w:jc w:val="center"/>
      </w:pPr>
      <w:r>
        <w:t>образование"</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7313"/>
      </w:tblGrid>
      <w:tr w:rsidR="0093382F">
        <w:tc>
          <w:tcPr>
            <w:tcW w:w="1757" w:type="dxa"/>
          </w:tcPr>
          <w:p w:rsidR="0093382F" w:rsidRDefault="0093382F">
            <w:pPr>
              <w:pStyle w:val="ConsPlusNormal"/>
            </w:pPr>
            <w:r>
              <w:t>Наименование подпрограммы</w:t>
            </w:r>
          </w:p>
        </w:tc>
        <w:tc>
          <w:tcPr>
            <w:tcW w:w="7313" w:type="dxa"/>
          </w:tcPr>
          <w:p w:rsidR="0093382F" w:rsidRDefault="0093382F">
            <w:pPr>
              <w:pStyle w:val="ConsPlusNormal"/>
            </w:pPr>
            <w:r>
              <w:t>"Среднее профессиональное образование" (далее - подпрограмма)</w:t>
            </w:r>
          </w:p>
        </w:tc>
      </w:tr>
      <w:tr w:rsidR="0093382F">
        <w:tc>
          <w:tcPr>
            <w:tcW w:w="1757" w:type="dxa"/>
          </w:tcPr>
          <w:p w:rsidR="0093382F" w:rsidRDefault="0093382F">
            <w:pPr>
              <w:pStyle w:val="ConsPlusNormal"/>
            </w:pPr>
            <w:r>
              <w:t>Ответственный исполнитель подпрограммы</w:t>
            </w:r>
          </w:p>
        </w:tc>
        <w:tc>
          <w:tcPr>
            <w:tcW w:w="7313" w:type="dxa"/>
          </w:tcPr>
          <w:p w:rsidR="0093382F" w:rsidRDefault="0093382F">
            <w:pPr>
              <w:pStyle w:val="ConsPlusNormal"/>
            </w:pPr>
            <w:r>
              <w:t>Министерство образования и науки Республики Бурятия</w:t>
            </w:r>
          </w:p>
        </w:tc>
      </w:tr>
      <w:tr w:rsidR="0093382F">
        <w:tc>
          <w:tcPr>
            <w:tcW w:w="1757" w:type="dxa"/>
          </w:tcPr>
          <w:p w:rsidR="0093382F" w:rsidRDefault="0093382F">
            <w:pPr>
              <w:pStyle w:val="ConsPlusNormal"/>
            </w:pPr>
            <w:r>
              <w:t>Цель подпрограммы</w:t>
            </w:r>
          </w:p>
        </w:tc>
        <w:tc>
          <w:tcPr>
            <w:tcW w:w="7313" w:type="dxa"/>
          </w:tcPr>
          <w:p w:rsidR="0093382F" w:rsidRDefault="0093382F">
            <w:pPr>
              <w:pStyle w:val="ConsPlusNormal"/>
            </w:pPr>
            <w:r>
              <w:t>Модернизация профессионального образования Республики Бурятия с учетом потребности рынка труда и стратегии регионального развития</w:t>
            </w:r>
          </w:p>
        </w:tc>
      </w:tr>
      <w:tr w:rsidR="0093382F">
        <w:tc>
          <w:tcPr>
            <w:tcW w:w="1757" w:type="dxa"/>
          </w:tcPr>
          <w:p w:rsidR="0093382F" w:rsidRDefault="0093382F">
            <w:pPr>
              <w:pStyle w:val="ConsPlusNormal"/>
            </w:pPr>
            <w:r>
              <w:t>Задачи подпрограммы</w:t>
            </w:r>
          </w:p>
        </w:tc>
        <w:tc>
          <w:tcPr>
            <w:tcW w:w="7313" w:type="dxa"/>
          </w:tcPr>
          <w:p w:rsidR="0093382F" w:rsidRDefault="0093382F">
            <w:pPr>
              <w:pStyle w:val="ConsPlusNormal"/>
            </w:pPr>
            <w:r>
              <w:t>1. Повышение доступности и качества среднего профессионального образования.</w:t>
            </w:r>
          </w:p>
          <w:p w:rsidR="0093382F" w:rsidRDefault="0093382F">
            <w:pPr>
              <w:pStyle w:val="ConsPlusNormal"/>
            </w:pPr>
            <w:r>
              <w:t>2. Формирование эффективной территориально-отраслевой организации ресурсов системы профессионального образования, ориентированной на потребности регионального рынка труда</w:t>
            </w:r>
          </w:p>
        </w:tc>
      </w:tr>
      <w:tr w:rsidR="0093382F">
        <w:tblPrEx>
          <w:tblBorders>
            <w:insideH w:val="nil"/>
          </w:tblBorders>
        </w:tblPrEx>
        <w:tc>
          <w:tcPr>
            <w:tcW w:w="1757" w:type="dxa"/>
            <w:tcBorders>
              <w:bottom w:val="nil"/>
            </w:tcBorders>
          </w:tcPr>
          <w:p w:rsidR="0093382F" w:rsidRDefault="0093382F">
            <w:pPr>
              <w:pStyle w:val="ConsPlusNormal"/>
            </w:pPr>
            <w:r>
              <w:t>Целевые индикаторы (показатели) подпрограммы</w:t>
            </w:r>
          </w:p>
        </w:tc>
        <w:tc>
          <w:tcPr>
            <w:tcW w:w="7313" w:type="dxa"/>
            <w:tcBorders>
              <w:bottom w:val="nil"/>
            </w:tcBorders>
          </w:tcPr>
          <w:p w:rsidR="0093382F" w:rsidRDefault="0093382F">
            <w:pPr>
              <w:pStyle w:val="ConsPlusNormal"/>
            </w:pPr>
            <w:r>
              <w:t>1. Доля образовательных организаций среднего профессионального образования, здания которых приспособлены для обучения лиц с ограниченными возможностями здоровья, %.</w:t>
            </w:r>
          </w:p>
          <w:p w:rsidR="0093382F" w:rsidRDefault="0093382F">
            <w:pPr>
              <w:pStyle w:val="ConsPlusNormal"/>
            </w:pPr>
            <w:r>
              <w:t>2. Отношение среднемесячной заработной платы преподавателей и мастеров производственного обучения государственных образовательных организаций, реализующих программы начального и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Республики Бурятия, %.</w:t>
            </w:r>
          </w:p>
          <w:p w:rsidR="0093382F" w:rsidRDefault="0093382F">
            <w:pPr>
              <w:pStyle w:val="ConsPlusNormal"/>
            </w:pPr>
            <w:r>
              <w:t>3. Доля организаций профессионального образования, внедривших новые программы и модели профессионального образования, в общем количестве организаций профессионального образования, %</w:t>
            </w:r>
          </w:p>
        </w:tc>
      </w:tr>
      <w:tr w:rsidR="0093382F">
        <w:tblPrEx>
          <w:tblBorders>
            <w:insideH w:val="nil"/>
          </w:tblBorders>
        </w:tblPrEx>
        <w:tc>
          <w:tcPr>
            <w:tcW w:w="9070" w:type="dxa"/>
            <w:gridSpan w:val="2"/>
            <w:tcBorders>
              <w:top w:val="nil"/>
            </w:tcBorders>
          </w:tcPr>
          <w:p w:rsidR="0093382F" w:rsidRDefault="0093382F">
            <w:pPr>
              <w:pStyle w:val="ConsPlusNormal"/>
              <w:jc w:val="both"/>
            </w:pPr>
            <w:r>
              <w:t xml:space="preserve">(в ред. </w:t>
            </w:r>
            <w:hyperlink r:id="rId81" w:history="1">
              <w:r>
                <w:rPr>
                  <w:color w:val="0000FF"/>
                </w:rPr>
                <w:t>Постановления</w:t>
              </w:r>
            </w:hyperlink>
            <w:r>
              <w:t xml:space="preserve"> Правительства РБ от 22.09.2016 N 446)</w:t>
            </w:r>
          </w:p>
        </w:tc>
      </w:tr>
      <w:tr w:rsidR="0093382F">
        <w:tc>
          <w:tcPr>
            <w:tcW w:w="1757" w:type="dxa"/>
          </w:tcPr>
          <w:p w:rsidR="0093382F" w:rsidRDefault="0093382F">
            <w:pPr>
              <w:pStyle w:val="ConsPlusNormal"/>
            </w:pPr>
            <w:r>
              <w:t>Этапы и сроки реализации подпрограммы</w:t>
            </w:r>
          </w:p>
        </w:tc>
        <w:tc>
          <w:tcPr>
            <w:tcW w:w="7313" w:type="dxa"/>
          </w:tcPr>
          <w:p w:rsidR="0093382F" w:rsidRDefault="0093382F">
            <w:pPr>
              <w:pStyle w:val="ConsPlusNormal"/>
            </w:pPr>
            <w:r>
              <w:t>Сроки реализации: 2014 - 2017 годы и на период до 2020 года</w:t>
            </w:r>
          </w:p>
        </w:tc>
      </w:tr>
      <w:tr w:rsidR="0093382F">
        <w:tblPrEx>
          <w:tblBorders>
            <w:insideH w:val="nil"/>
          </w:tblBorders>
        </w:tblPrEx>
        <w:tc>
          <w:tcPr>
            <w:tcW w:w="1757" w:type="dxa"/>
            <w:tcBorders>
              <w:bottom w:val="nil"/>
            </w:tcBorders>
          </w:tcPr>
          <w:p w:rsidR="0093382F" w:rsidRDefault="0093382F">
            <w:pPr>
              <w:pStyle w:val="ConsPlusNormal"/>
            </w:pPr>
            <w:r>
              <w:t>Объемы бюджетных ассигнований подпрограммы</w:t>
            </w:r>
          </w:p>
        </w:tc>
        <w:tc>
          <w:tcPr>
            <w:tcW w:w="7313" w:type="dxa"/>
            <w:tcBorders>
              <w:bottom w:val="nil"/>
            </w:tcBorders>
          </w:tcPr>
          <w:p w:rsidR="0093382F" w:rsidRDefault="0093382F">
            <w:pPr>
              <w:pStyle w:val="ConsPlusNormal"/>
            </w:pPr>
            <w:r>
              <w:t>Общий объем финансирования на 2014 - 2017 годы и на период до 2020 года составляет 8663002,6 тыс. руб.</w:t>
            </w:r>
          </w:p>
        </w:tc>
      </w:tr>
      <w:tr w:rsidR="0093382F">
        <w:tblPrEx>
          <w:tblBorders>
            <w:insideH w:val="nil"/>
          </w:tblBorders>
        </w:tblPrEx>
        <w:tc>
          <w:tcPr>
            <w:tcW w:w="9070" w:type="dxa"/>
            <w:gridSpan w:val="2"/>
            <w:tcBorders>
              <w:top w:val="nil"/>
            </w:tcBorders>
          </w:tcPr>
          <w:p w:rsidR="0093382F" w:rsidRDefault="0093382F">
            <w:pPr>
              <w:pStyle w:val="ConsPlusNormal"/>
              <w:jc w:val="both"/>
            </w:pPr>
            <w:r>
              <w:t xml:space="preserve">(в ред. Постановлений Правительства РБ от 22.09.2016 </w:t>
            </w:r>
            <w:hyperlink r:id="rId82" w:history="1">
              <w:r>
                <w:rPr>
                  <w:color w:val="0000FF"/>
                </w:rPr>
                <w:t>N 446</w:t>
              </w:r>
            </w:hyperlink>
            <w:r>
              <w:t xml:space="preserve">, от 16.12.2016 </w:t>
            </w:r>
            <w:hyperlink r:id="rId83" w:history="1">
              <w:r>
                <w:rPr>
                  <w:color w:val="0000FF"/>
                </w:rPr>
                <w:t>N 582</w:t>
              </w:r>
            </w:hyperlink>
            <w:r>
              <w:t>)</w:t>
            </w:r>
          </w:p>
        </w:tc>
      </w:tr>
      <w:tr w:rsidR="0093382F">
        <w:tc>
          <w:tcPr>
            <w:tcW w:w="1757" w:type="dxa"/>
          </w:tcPr>
          <w:p w:rsidR="0093382F" w:rsidRDefault="0093382F">
            <w:pPr>
              <w:pStyle w:val="ConsPlusNormal"/>
            </w:pPr>
            <w:r>
              <w:t>Ожидаемые результаты реализации подпрограммы</w:t>
            </w:r>
          </w:p>
        </w:tc>
        <w:tc>
          <w:tcPr>
            <w:tcW w:w="7313" w:type="dxa"/>
          </w:tcPr>
          <w:p w:rsidR="0093382F" w:rsidRDefault="0093382F">
            <w:pPr>
              <w:pStyle w:val="ConsPlusNormal"/>
            </w:pPr>
            <w:r>
              <w:t>Уровень занятости выпускников организаций среднего профессионального образования к 2020 году достигнет 69%, в том числе по специальности обучения - 64%</w:t>
            </w:r>
          </w:p>
        </w:tc>
      </w:tr>
    </w:tbl>
    <w:p w:rsidR="0093382F" w:rsidRDefault="0093382F">
      <w:pPr>
        <w:pStyle w:val="ConsPlusNormal"/>
        <w:jc w:val="both"/>
      </w:pPr>
    </w:p>
    <w:p w:rsidR="0093382F" w:rsidRDefault="0093382F">
      <w:pPr>
        <w:pStyle w:val="ConsPlusNormal"/>
        <w:jc w:val="center"/>
        <w:outlineLvl w:val="2"/>
      </w:pPr>
      <w:r>
        <w:t>Характеристика среднего профессионального образования</w:t>
      </w:r>
    </w:p>
    <w:p w:rsidR="0093382F" w:rsidRDefault="0093382F">
      <w:pPr>
        <w:pStyle w:val="ConsPlusNormal"/>
        <w:jc w:val="center"/>
      </w:pPr>
      <w:r>
        <w:t>Республики Бурятия, описание основных проблем и прогноз ее</w:t>
      </w:r>
    </w:p>
    <w:p w:rsidR="0093382F" w:rsidRDefault="0093382F">
      <w:pPr>
        <w:pStyle w:val="ConsPlusNormal"/>
        <w:jc w:val="center"/>
      </w:pPr>
      <w:r>
        <w:t>развития</w:t>
      </w:r>
    </w:p>
    <w:p w:rsidR="0093382F" w:rsidRDefault="0093382F">
      <w:pPr>
        <w:pStyle w:val="ConsPlusNormal"/>
        <w:jc w:val="both"/>
      </w:pPr>
    </w:p>
    <w:p w:rsidR="0093382F" w:rsidRDefault="0093382F">
      <w:pPr>
        <w:pStyle w:val="ConsPlusNormal"/>
        <w:ind w:firstLine="540"/>
        <w:jc w:val="both"/>
      </w:pPr>
      <w:r>
        <w:t>Для любой страны в условиях ускорения научно-технического развития профессиональное образование является абсолютно необходимым фактором для достижения ее устойчивого социально-экономического развития. В последние десятилетия Россия столкнулась с проблемой несоответствия в необходимых профессиональных компетенциях выпускников профессиональных образовательных организаций. Решить эту проблему без изменений в системе образования не представляется возможным.</w:t>
      </w:r>
    </w:p>
    <w:p w:rsidR="0093382F" w:rsidRDefault="0093382F">
      <w:pPr>
        <w:pStyle w:val="ConsPlusNormal"/>
        <w:ind w:firstLine="540"/>
        <w:jc w:val="both"/>
      </w:pPr>
      <w:r>
        <w:t>В настоящее время в республике насчитывается 32 организации СПО. 21 организация среднего профессионального образования (СПО), подведомственная Министерству образования и науки РБ; 2 организации СПО, подведомственные Министерству здравоохранения РБ; 2 организации СПО, подведомственные Министерству культуры РБ; 2 негосударственные образовательные организации СПО и 5 организаций в составе вузов.</w:t>
      </w:r>
    </w:p>
    <w:p w:rsidR="0093382F" w:rsidRDefault="0093382F">
      <w:pPr>
        <w:pStyle w:val="ConsPlusNormal"/>
        <w:ind w:firstLine="540"/>
        <w:jc w:val="both"/>
      </w:pPr>
      <w:r>
        <w:t>Стратегия модернизации довузовского профессионального образования в республике осуществляется по двум направлениям:</w:t>
      </w:r>
    </w:p>
    <w:p w:rsidR="0093382F" w:rsidRDefault="0093382F">
      <w:pPr>
        <w:pStyle w:val="ConsPlusNormal"/>
        <w:ind w:firstLine="540"/>
        <w:jc w:val="both"/>
      </w:pPr>
      <w:r>
        <w:t>1. На уровне республики - это многоуровневые образовательные комплексы кластерного типа по приоритетным направлениям развития экономики: металлообработка, строительство, агропромышленный комплекс, горнодобывающая промышленность, туризм, обеспечение предприятий малого и среднего бизнеса квалифицированными кадрами торговли общественного питания и сферы обслуживания.</w:t>
      </w:r>
    </w:p>
    <w:p w:rsidR="0093382F" w:rsidRDefault="0093382F">
      <w:pPr>
        <w:pStyle w:val="ConsPlusNormal"/>
        <w:ind w:firstLine="540"/>
        <w:jc w:val="both"/>
      </w:pPr>
      <w:r>
        <w:t>2. На уровне муниципальных образований в республике - это ресурсные центры, обеспечивающие потребности экономики района как в рабочих кадрах, так и в специалистах среднего звена.</w:t>
      </w:r>
    </w:p>
    <w:p w:rsidR="0093382F" w:rsidRDefault="0093382F">
      <w:pPr>
        <w:pStyle w:val="ConsPlusNormal"/>
        <w:ind w:firstLine="540"/>
        <w:jc w:val="both"/>
      </w:pPr>
      <w:r>
        <w:t>Создаются учебно-производственные комплексы инновационного типа, где пересекаются образовательные и производственные технологии, которые будут готовить специалистов среднего звена, квалифицированные рабочие кадры, а также вести переподготовку кадров по широкому спектру специальностей и профессий.</w:t>
      </w:r>
    </w:p>
    <w:p w:rsidR="0093382F" w:rsidRDefault="0093382F">
      <w:pPr>
        <w:pStyle w:val="ConsPlusNormal"/>
        <w:ind w:firstLine="540"/>
        <w:jc w:val="both"/>
      </w:pPr>
      <w:r>
        <w:t>За последние годы сформированы следующие инновационные образовательные комплексы:</w:t>
      </w:r>
    </w:p>
    <w:p w:rsidR="0093382F" w:rsidRDefault="0093382F">
      <w:pPr>
        <w:pStyle w:val="ConsPlusNormal"/>
        <w:ind w:firstLine="540"/>
        <w:jc w:val="both"/>
      </w:pPr>
      <w:r>
        <w:t>1) строительного профиля на базе:</w:t>
      </w:r>
    </w:p>
    <w:p w:rsidR="0093382F" w:rsidRDefault="0093382F">
      <w:pPr>
        <w:pStyle w:val="ConsPlusNormal"/>
        <w:ind w:firstLine="540"/>
        <w:jc w:val="both"/>
      </w:pPr>
      <w:r>
        <w:t>- ГБОУ СПО "Бурятский республиканский техникум строительных и промышленных технологий";</w:t>
      </w:r>
    </w:p>
    <w:p w:rsidR="0093382F" w:rsidRDefault="0093382F">
      <w:pPr>
        <w:pStyle w:val="ConsPlusNormal"/>
        <w:ind w:firstLine="540"/>
        <w:jc w:val="both"/>
      </w:pPr>
      <w:r>
        <w:t>- ГАОУ СПО "Техникум строительства и городского хозяйства";</w:t>
      </w:r>
    </w:p>
    <w:p w:rsidR="0093382F" w:rsidRDefault="0093382F">
      <w:pPr>
        <w:pStyle w:val="ConsPlusNormal"/>
        <w:ind w:firstLine="540"/>
        <w:jc w:val="both"/>
      </w:pPr>
      <w:r>
        <w:t>2) машиностроительного направления на базе:</w:t>
      </w:r>
    </w:p>
    <w:p w:rsidR="0093382F" w:rsidRDefault="0093382F">
      <w:pPr>
        <w:pStyle w:val="ConsPlusNormal"/>
        <w:ind w:firstLine="540"/>
        <w:jc w:val="both"/>
      </w:pPr>
      <w:r>
        <w:t>- ГБОУ СПО "Бурятский республиканский индустриальный техникум";</w:t>
      </w:r>
    </w:p>
    <w:p w:rsidR="0093382F" w:rsidRDefault="0093382F">
      <w:pPr>
        <w:pStyle w:val="ConsPlusNormal"/>
        <w:ind w:firstLine="540"/>
        <w:jc w:val="both"/>
      </w:pPr>
      <w:r>
        <w:t>3) сельскохозяйственного направления на базе:</w:t>
      </w:r>
    </w:p>
    <w:p w:rsidR="0093382F" w:rsidRDefault="0093382F">
      <w:pPr>
        <w:pStyle w:val="ConsPlusNormal"/>
        <w:ind w:firstLine="540"/>
        <w:jc w:val="both"/>
      </w:pPr>
      <w:r>
        <w:t>- ГБОУ СПО "Бурятский республиканский агротехнический техникум";</w:t>
      </w:r>
    </w:p>
    <w:p w:rsidR="0093382F" w:rsidRDefault="0093382F">
      <w:pPr>
        <w:pStyle w:val="ConsPlusNormal"/>
        <w:ind w:firstLine="540"/>
        <w:jc w:val="both"/>
      </w:pPr>
      <w:r>
        <w:t>- ГАОУ СПО "Республиканский межотраслевой техникум";</w:t>
      </w:r>
    </w:p>
    <w:p w:rsidR="0093382F" w:rsidRDefault="0093382F">
      <w:pPr>
        <w:pStyle w:val="ConsPlusNormal"/>
        <w:ind w:firstLine="540"/>
        <w:jc w:val="both"/>
      </w:pPr>
      <w:r>
        <w:t>4) туристского направления на базе:</w:t>
      </w:r>
    </w:p>
    <w:p w:rsidR="0093382F" w:rsidRDefault="0093382F">
      <w:pPr>
        <w:pStyle w:val="ConsPlusNormal"/>
        <w:ind w:firstLine="540"/>
        <w:jc w:val="both"/>
      </w:pPr>
      <w:r>
        <w:t>- ГБОУ СПО "Байкальский колледж туризма и сервиса";</w:t>
      </w:r>
    </w:p>
    <w:p w:rsidR="0093382F" w:rsidRDefault="0093382F">
      <w:pPr>
        <w:pStyle w:val="ConsPlusNormal"/>
        <w:ind w:firstLine="540"/>
        <w:jc w:val="both"/>
      </w:pPr>
      <w:r>
        <w:t>5) животноводческого направления на базе:</w:t>
      </w:r>
    </w:p>
    <w:p w:rsidR="0093382F" w:rsidRDefault="0093382F">
      <w:pPr>
        <w:pStyle w:val="ConsPlusNormal"/>
        <w:ind w:firstLine="540"/>
        <w:jc w:val="both"/>
      </w:pPr>
      <w:r>
        <w:t>- ГБОУ СПО "Джидинский многопрофильный техникум";</w:t>
      </w:r>
    </w:p>
    <w:p w:rsidR="0093382F" w:rsidRDefault="0093382F">
      <w:pPr>
        <w:pStyle w:val="ConsPlusNormal"/>
        <w:ind w:firstLine="540"/>
        <w:jc w:val="both"/>
      </w:pPr>
      <w:r>
        <w:t>- ГБОУ СПО "Закаменский агропромышленный техникум";</w:t>
      </w:r>
    </w:p>
    <w:p w:rsidR="0093382F" w:rsidRDefault="0093382F">
      <w:pPr>
        <w:pStyle w:val="ConsPlusNormal"/>
        <w:ind w:firstLine="540"/>
        <w:jc w:val="both"/>
      </w:pPr>
      <w:r>
        <w:t>6) горнодобывающего направления на базе:</w:t>
      </w:r>
    </w:p>
    <w:p w:rsidR="0093382F" w:rsidRDefault="0093382F">
      <w:pPr>
        <w:pStyle w:val="ConsPlusNormal"/>
        <w:ind w:firstLine="540"/>
        <w:jc w:val="both"/>
      </w:pPr>
      <w:r>
        <w:t>- ГБОУ СПО "Улан-Удэнский инженерно-педагогический колледж";</w:t>
      </w:r>
    </w:p>
    <w:p w:rsidR="0093382F" w:rsidRDefault="0093382F">
      <w:pPr>
        <w:pStyle w:val="ConsPlusNormal"/>
        <w:ind w:firstLine="540"/>
        <w:jc w:val="both"/>
      </w:pPr>
      <w:r>
        <w:t>7) обеспечения предприятий малого и среднего бизнеса квалифицированными кадрами торговли, общественного питания и сферы обслуживания на базе:</w:t>
      </w:r>
    </w:p>
    <w:p w:rsidR="0093382F" w:rsidRDefault="0093382F">
      <w:pPr>
        <w:pStyle w:val="ConsPlusNormal"/>
        <w:ind w:firstLine="540"/>
        <w:jc w:val="both"/>
      </w:pPr>
      <w:r>
        <w:t>- ГБОУ СПО "Байкальский колледж туризма и сервиса";</w:t>
      </w:r>
    </w:p>
    <w:p w:rsidR="0093382F" w:rsidRDefault="0093382F">
      <w:pPr>
        <w:pStyle w:val="ConsPlusNormal"/>
        <w:ind w:firstLine="540"/>
        <w:jc w:val="both"/>
      </w:pPr>
      <w:r>
        <w:t>8) профессиональной и социальной реабилитации обучающихся с ограниченными возможностями здоровья на базе:</w:t>
      </w:r>
    </w:p>
    <w:p w:rsidR="0093382F" w:rsidRDefault="0093382F">
      <w:pPr>
        <w:pStyle w:val="ConsPlusNormal"/>
        <w:ind w:firstLine="540"/>
        <w:jc w:val="both"/>
      </w:pPr>
      <w:r>
        <w:t>- ГБОУ СПО "Бурятский республиканский информационно-экономический техникум".</w:t>
      </w:r>
    </w:p>
    <w:p w:rsidR="0093382F" w:rsidRDefault="0093382F">
      <w:pPr>
        <w:pStyle w:val="ConsPlusNormal"/>
        <w:ind w:firstLine="540"/>
        <w:jc w:val="both"/>
      </w:pPr>
      <w:r>
        <w:lastRenderedPageBreak/>
        <w:t>Таким образом, среднее профессиональное учебное заведение становится головным в составе комплексов с организациями начального профессионального образования, осуществляющее подготовку не только специалистов среднего звена, но и рабочих высокой квалификации. Это предполагает качественное преобразование в системе начального профессионального образования.</w:t>
      </w:r>
    </w:p>
    <w:p w:rsidR="0093382F" w:rsidRDefault="0093382F">
      <w:pPr>
        <w:pStyle w:val="ConsPlusNormal"/>
        <w:ind w:firstLine="540"/>
        <w:jc w:val="both"/>
      </w:pPr>
      <w:r>
        <w:t>В 2014 году в России началась подготовка к внедрению дуальной модели подготовки кадров в систему среднего профессионального образования. В Республике Бурятия первым этапом внедрения дуального образования стало создание Авиационного техникума путем выделения его из состава Улан-Удэнского инженерно-педагогического колледжа с целью подготовки высококвалифицированных специалистов для ОАО "Улан-Удэнский авиационный завод" (</w:t>
      </w:r>
      <w:hyperlink r:id="rId84" w:history="1">
        <w:r>
          <w:rPr>
            <w:color w:val="0000FF"/>
          </w:rPr>
          <w:t>постановление</w:t>
        </w:r>
      </w:hyperlink>
      <w:r>
        <w:t xml:space="preserve"> Правительства Республики Бурятия N 25 от 29 января 2014 г.).</w:t>
      </w:r>
    </w:p>
    <w:p w:rsidR="0093382F" w:rsidRDefault="0093382F">
      <w:pPr>
        <w:pStyle w:val="ConsPlusNormal"/>
        <w:ind w:firstLine="540"/>
        <w:jc w:val="both"/>
      </w:pPr>
      <w:r>
        <w:t>В 2014 году Улан-Удэнский авиационный завод в рамках заключенного соглашения с Министерством образования и науки Республики Бурятия поставил в Авиационный техникум учебно-лабораторные комплексы (10 шт.) на сумму 54 млн. руб. Правительство Республики Бурятия выделило 17 млн. руб. на ремонт здания техникума.</w:t>
      </w:r>
    </w:p>
    <w:p w:rsidR="0093382F" w:rsidRDefault="0093382F">
      <w:pPr>
        <w:pStyle w:val="ConsPlusNormal"/>
        <w:ind w:firstLine="540"/>
        <w:jc w:val="both"/>
      </w:pPr>
      <w:r>
        <w:t>Дальнейшее инновационное развитие образовательных комплексов кластерного типа в тесном взаимодействии с социальными партнерами позволит ликвидировать существующий дисбаланс на рынке труда в подготовке квалифицированных рабочих кадров и специалистов для приоритетных отраслей развития экономики.</w:t>
      </w:r>
    </w:p>
    <w:p w:rsidR="0093382F" w:rsidRDefault="0093382F">
      <w:pPr>
        <w:pStyle w:val="ConsPlusNormal"/>
        <w:ind w:firstLine="540"/>
        <w:jc w:val="both"/>
      </w:pPr>
      <w:r>
        <w:t>Ресурсный центр ГАОУ СПО "Бурятский республиканский многопрофильный техникум инновационных технологий" (г. Северобайкальск) представляет собой учебно-производственный комплекс, обеспечивающий развитие, распространение образовательных продуктов по комплексу направлений в соответствии с потребностями г. Северобайкальск, Северо-Байкальского и Муйского районов, а также поселков северных районов Иркутской области и Забайкальского края.</w:t>
      </w:r>
    </w:p>
    <w:p w:rsidR="0093382F" w:rsidRDefault="0093382F">
      <w:pPr>
        <w:pStyle w:val="ConsPlusNormal"/>
        <w:ind w:firstLine="540"/>
        <w:jc w:val="both"/>
      </w:pPr>
      <w:r>
        <w:t>В техникуме осуществляется подготовка по следующим направлениям: строительство, туризм, сервис, автомобильный и железнодорожный транспорт. Обучение осуществляется в новом современном учебном комплексе, в котором созданы условия для качественного профессионального становления и развития студентов. Учебные помещения и лаборатории в полной мере обеспечены современным учебным и профессиональным, специальным и компьютерным оборудованием, программным и электронным обеспечением.</w:t>
      </w:r>
    </w:p>
    <w:p w:rsidR="0093382F" w:rsidRDefault="0093382F">
      <w:pPr>
        <w:pStyle w:val="ConsPlusNormal"/>
        <w:ind w:firstLine="540"/>
        <w:jc w:val="both"/>
      </w:pPr>
      <w:r>
        <w:t>В перспективе будет создана внутрифирменная система профессионального образования, включающая подготовку высококвалифицированных рабочих кадров и специалистов по программам профессионального образования, переподготовку, повышение квалификации и специализацию бакалавров.</w:t>
      </w:r>
    </w:p>
    <w:p w:rsidR="0093382F" w:rsidRDefault="0093382F">
      <w:pPr>
        <w:pStyle w:val="ConsPlusNormal"/>
        <w:ind w:firstLine="540"/>
        <w:jc w:val="both"/>
      </w:pPr>
      <w:r>
        <w:t>Такая модель внутрифирменного обучения предоставит молодому специалисту определенные гарантии для дальнейшей трудовой карьеры и долгосрочной стабильной занятости в пределах профильного предприятия, организации, фирмы.</w:t>
      </w:r>
    </w:p>
    <w:p w:rsidR="0093382F" w:rsidRDefault="0093382F">
      <w:pPr>
        <w:pStyle w:val="ConsPlusNormal"/>
        <w:ind w:firstLine="540"/>
        <w:jc w:val="both"/>
      </w:pPr>
      <w:r>
        <w:t>Таким образом, в период реформирования закладывается фундамент нового этапа развития системы довузовского профессионального образования, включающей внутрифирменное профессиональное образование (отраслевое) и муниципальную систему профессионального образования в сельских районах: в каждом районе вместо училищ и лицеев сформируются самостоятельные колледжи для решения проблемы подготовки и закрепления молодых кадров.</w:t>
      </w:r>
    </w:p>
    <w:p w:rsidR="0093382F" w:rsidRDefault="0093382F">
      <w:pPr>
        <w:pStyle w:val="ConsPlusNormal"/>
        <w:ind w:firstLine="540"/>
        <w:jc w:val="both"/>
      </w:pPr>
      <w:r>
        <w:t>29 ноября 2014 г. в г. Санкт-Петербург на заседании III Генеральной Ассамблеи WorldSkills Russia состоялось подписание Дорожной карты по реализации движения "Ворлдскиллс Россия" на территории Республики Бурятия между Правительством Республики Бурятия в лице Матханова В.Э. - заместителя Председателя Правительства Республики Бурятия по социальному развитию и Техническим делегатом от РФ в WorldSkills International П.П.Черных.</w:t>
      </w:r>
    </w:p>
    <w:p w:rsidR="0093382F" w:rsidRDefault="0093382F">
      <w:pPr>
        <w:pStyle w:val="ConsPlusNormal"/>
        <w:ind w:firstLine="540"/>
        <w:jc w:val="both"/>
      </w:pPr>
      <w:r>
        <w:t>WorldSkills - это международное некоммерческое движение, целью которого является повышение престижа рабочих профессий и развитие профессионального образования путем гармонизации лучших практик и профессиональных стандартов во всем мире посредством организации и проведения конкурсов профессионального мастерства как в каждой отдельной стране, так и во всем мире в целом.</w:t>
      </w:r>
    </w:p>
    <w:p w:rsidR="0093382F" w:rsidRDefault="0093382F">
      <w:pPr>
        <w:pStyle w:val="ConsPlusNormal"/>
        <w:ind w:firstLine="540"/>
        <w:jc w:val="both"/>
      </w:pPr>
      <w:r>
        <w:t xml:space="preserve">Основной проблемой в системе профессионального образования является устаревшая материально-техническая база образовательных организаций, которая не соответствует </w:t>
      </w:r>
      <w:r>
        <w:lastRenderedPageBreak/>
        <w:t>современным требованиям к ведению учебно-производственной деятельности.</w:t>
      </w:r>
    </w:p>
    <w:p w:rsidR="0093382F" w:rsidRDefault="0093382F">
      <w:pPr>
        <w:pStyle w:val="ConsPlusNormal"/>
        <w:ind w:firstLine="540"/>
        <w:jc w:val="both"/>
      </w:pPr>
      <w:r>
        <w:t>Укрепление материально-технической базы, ее оснащение не просто современным оборудованием, а такими техническими средствами, которые должны опережать уровень оснащенности промышленного производства. Привлечение средств позволит оснастить учебно-производственный процесс современным оборудованием, укрепить материально-техническую и учебно-методическую базу организаций профессионального образования, осуществляющих подготовку рабочих кадров по приоритетным направлениям развития экономики Республики Бурятия.</w:t>
      </w:r>
    </w:p>
    <w:p w:rsidR="0093382F" w:rsidRDefault="0093382F">
      <w:pPr>
        <w:pStyle w:val="ConsPlusNormal"/>
        <w:jc w:val="both"/>
      </w:pPr>
    </w:p>
    <w:p w:rsidR="0093382F" w:rsidRDefault="0093382F">
      <w:pPr>
        <w:pStyle w:val="ConsPlusNormal"/>
        <w:jc w:val="center"/>
        <w:outlineLvl w:val="2"/>
      </w:pPr>
      <w:r>
        <w:t>Основные цели и задачи, ожидаемые результаты реализации</w:t>
      </w:r>
    </w:p>
    <w:p w:rsidR="0093382F" w:rsidRDefault="0093382F">
      <w:pPr>
        <w:pStyle w:val="ConsPlusNormal"/>
        <w:jc w:val="center"/>
      </w:pPr>
      <w:r>
        <w:t>подпрограммы</w:t>
      </w:r>
    </w:p>
    <w:p w:rsidR="0093382F" w:rsidRDefault="0093382F">
      <w:pPr>
        <w:pStyle w:val="ConsPlusNormal"/>
        <w:jc w:val="both"/>
      </w:pPr>
    </w:p>
    <w:p w:rsidR="0093382F" w:rsidRDefault="0093382F">
      <w:pPr>
        <w:pStyle w:val="ConsPlusNormal"/>
        <w:ind w:firstLine="540"/>
        <w:jc w:val="both"/>
      </w:pPr>
      <w:r>
        <w:t>Основной целью подпрограммы является модернизация профессионального образования Республики Бурятия с учетом потребности рынка труда и стратегии регионального развития.</w:t>
      </w:r>
    </w:p>
    <w:p w:rsidR="0093382F" w:rsidRDefault="0093382F">
      <w:pPr>
        <w:pStyle w:val="ConsPlusNormal"/>
        <w:ind w:firstLine="540"/>
        <w:jc w:val="both"/>
      </w:pPr>
      <w:r>
        <w:t>Реализация данной цели позволит решение следующих приоритетных задач в Республике Бурятия:</w:t>
      </w:r>
    </w:p>
    <w:p w:rsidR="0093382F" w:rsidRDefault="0093382F">
      <w:pPr>
        <w:pStyle w:val="ConsPlusNormal"/>
        <w:ind w:firstLine="540"/>
        <w:jc w:val="both"/>
      </w:pPr>
      <w:r>
        <w:t>- повышение доступности и качества среднего профессионального образования;</w:t>
      </w:r>
    </w:p>
    <w:p w:rsidR="0093382F" w:rsidRDefault="0093382F">
      <w:pPr>
        <w:pStyle w:val="ConsPlusNormal"/>
        <w:ind w:firstLine="540"/>
        <w:jc w:val="both"/>
      </w:pPr>
      <w:r>
        <w:t>- формирование эффективной территориально-отраслевой организации ресурсов системы профессионального образования, ориентированной на потребности регионального рынка труда.</w:t>
      </w:r>
    </w:p>
    <w:p w:rsidR="0093382F" w:rsidRDefault="0093382F">
      <w:pPr>
        <w:pStyle w:val="ConsPlusNormal"/>
        <w:ind w:firstLine="540"/>
        <w:jc w:val="both"/>
      </w:pPr>
      <w:r>
        <w:t>При условии эффективной модернизации системы профессионального образования она станет основой экономического роста и социального развития Республики Бурятия, фактором профессиональной самореализации личности и нового качественного уровня жизни населения, благополучия граждан и безопасности региона.</w:t>
      </w:r>
    </w:p>
    <w:p w:rsidR="0093382F" w:rsidRDefault="0093382F">
      <w:pPr>
        <w:pStyle w:val="ConsPlusNormal"/>
        <w:jc w:val="both"/>
      </w:pPr>
    </w:p>
    <w:p w:rsidR="0093382F" w:rsidRDefault="0093382F">
      <w:pPr>
        <w:sectPr w:rsidR="0093382F">
          <w:pgSz w:w="11905" w:h="16838"/>
          <w:pgMar w:top="1134" w:right="850" w:bottom="1134" w:left="1701" w:header="0" w:footer="0" w:gutter="0"/>
          <w:cols w:space="720"/>
        </w:sectPr>
      </w:pPr>
    </w:p>
    <w:p w:rsidR="0093382F" w:rsidRDefault="0093382F">
      <w:pPr>
        <w:pStyle w:val="ConsPlusNormal"/>
        <w:jc w:val="right"/>
        <w:outlineLvl w:val="3"/>
      </w:pPr>
      <w:r>
        <w:lastRenderedPageBreak/>
        <w:t>Таблица 5</w:t>
      </w:r>
    </w:p>
    <w:p w:rsidR="0093382F" w:rsidRDefault="0093382F">
      <w:pPr>
        <w:pStyle w:val="ConsPlusNormal"/>
        <w:jc w:val="both"/>
      </w:pPr>
    </w:p>
    <w:p w:rsidR="0093382F" w:rsidRDefault="0093382F">
      <w:pPr>
        <w:pStyle w:val="ConsPlusNormal"/>
        <w:jc w:val="center"/>
      </w:pPr>
      <w:r>
        <w:t>Структура подпрограммы 3 "Среднее профессиональное</w:t>
      </w:r>
    </w:p>
    <w:p w:rsidR="0093382F" w:rsidRDefault="0093382F">
      <w:pPr>
        <w:pStyle w:val="ConsPlusNormal"/>
        <w:jc w:val="center"/>
      </w:pPr>
      <w:r>
        <w:t>образование"</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624"/>
        <w:gridCol w:w="1304"/>
        <w:gridCol w:w="1304"/>
        <w:gridCol w:w="1304"/>
        <w:gridCol w:w="1304"/>
        <w:gridCol w:w="1304"/>
        <w:gridCol w:w="1304"/>
        <w:gridCol w:w="1304"/>
        <w:gridCol w:w="1304"/>
      </w:tblGrid>
      <w:tr w:rsidR="0093382F">
        <w:tc>
          <w:tcPr>
            <w:tcW w:w="2551" w:type="dxa"/>
            <w:vMerge w:val="restart"/>
          </w:tcPr>
          <w:p w:rsidR="0093382F" w:rsidRDefault="0093382F">
            <w:pPr>
              <w:pStyle w:val="ConsPlusNormal"/>
              <w:jc w:val="center"/>
            </w:pPr>
            <w:r>
              <w:t>Наименование</w:t>
            </w:r>
          </w:p>
        </w:tc>
        <w:tc>
          <w:tcPr>
            <w:tcW w:w="624" w:type="dxa"/>
            <w:vMerge w:val="restart"/>
          </w:tcPr>
          <w:p w:rsidR="0093382F" w:rsidRDefault="0093382F">
            <w:pPr>
              <w:pStyle w:val="ConsPlusNormal"/>
              <w:jc w:val="center"/>
            </w:pPr>
            <w:r>
              <w:t>Ед. изм.</w:t>
            </w:r>
          </w:p>
        </w:tc>
        <w:tc>
          <w:tcPr>
            <w:tcW w:w="1304" w:type="dxa"/>
            <w:vMerge w:val="restart"/>
          </w:tcPr>
          <w:p w:rsidR="0093382F" w:rsidRDefault="0093382F">
            <w:pPr>
              <w:pStyle w:val="ConsPlusNormal"/>
              <w:jc w:val="center"/>
            </w:pPr>
            <w:r>
              <w:t>2013 год</w:t>
            </w:r>
          </w:p>
        </w:tc>
        <w:tc>
          <w:tcPr>
            <w:tcW w:w="9128" w:type="dxa"/>
            <w:gridSpan w:val="7"/>
          </w:tcPr>
          <w:p w:rsidR="0093382F" w:rsidRDefault="0093382F">
            <w:pPr>
              <w:pStyle w:val="ConsPlusNormal"/>
              <w:jc w:val="center"/>
            </w:pPr>
            <w:r>
              <w:t>Прогнозный период</w:t>
            </w:r>
          </w:p>
        </w:tc>
      </w:tr>
      <w:tr w:rsidR="0093382F">
        <w:tc>
          <w:tcPr>
            <w:tcW w:w="2551" w:type="dxa"/>
            <w:vMerge/>
          </w:tcPr>
          <w:p w:rsidR="0093382F" w:rsidRDefault="0093382F"/>
        </w:tc>
        <w:tc>
          <w:tcPr>
            <w:tcW w:w="624" w:type="dxa"/>
            <w:vMerge/>
          </w:tcPr>
          <w:p w:rsidR="0093382F" w:rsidRDefault="0093382F"/>
        </w:tc>
        <w:tc>
          <w:tcPr>
            <w:tcW w:w="1304" w:type="dxa"/>
            <w:vMerge/>
          </w:tcPr>
          <w:p w:rsidR="0093382F" w:rsidRDefault="0093382F"/>
        </w:tc>
        <w:tc>
          <w:tcPr>
            <w:tcW w:w="1304" w:type="dxa"/>
          </w:tcPr>
          <w:p w:rsidR="0093382F" w:rsidRDefault="0093382F">
            <w:pPr>
              <w:pStyle w:val="ConsPlusNormal"/>
              <w:jc w:val="center"/>
            </w:pPr>
            <w:r>
              <w:t xml:space="preserve">2014 год </w:t>
            </w:r>
            <w:hyperlink w:anchor="P1157" w:history="1">
              <w:r>
                <w:rPr>
                  <w:color w:val="0000FF"/>
                </w:rPr>
                <w:t>&lt;*&gt;</w:t>
              </w:r>
            </w:hyperlink>
          </w:p>
        </w:tc>
        <w:tc>
          <w:tcPr>
            <w:tcW w:w="1304" w:type="dxa"/>
          </w:tcPr>
          <w:p w:rsidR="0093382F" w:rsidRDefault="0093382F">
            <w:pPr>
              <w:pStyle w:val="ConsPlusNormal"/>
              <w:jc w:val="center"/>
            </w:pPr>
            <w:r>
              <w:t xml:space="preserve">2015 год </w:t>
            </w:r>
            <w:hyperlink w:anchor="P1157" w:history="1">
              <w:r>
                <w:rPr>
                  <w:color w:val="0000FF"/>
                </w:rPr>
                <w:t>&lt;*&gt;</w:t>
              </w:r>
            </w:hyperlink>
          </w:p>
        </w:tc>
        <w:tc>
          <w:tcPr>
            <w:tcW w:w="1304" w:type="dxa"/>
          </w:tcPr>
          <w:p w:rsidR="0093382F" w:rsidRDefault="0093382F">
            <w:pPr>
              <w:pStyle w:val="ConsPlusNormal"/>
              <w:jc w:val="center"/>
            </w:pPr>
            <w:r>
              <w:t>2016 год</w:t>
            </w:r>
          </w:p>
        </w:tc>
        <w:tc>
          <w:tcPr>
            <w:tcW w:w="1304" w:type="dxa"/>
          </w:tcPr>
          <w:p w:rsidR="0093382F" w:rsidRDefault="0093382F">
            <w:pPr>
              <w:pStyle w:val="ConsPlusNormal"/>
              <w:jc w:val="center"/>
            </w:pPr>
            <w:r>
              <w:t>2017 год</w:t>
            </w:r>
          </w:p>
        </w:tc>
        <w:tc>
          <w:tcPr>
            <w:tcW w:w="1304" w:type="dxa"/>
          </w:tcPr>
          <w:p w:rsidR="0093382F" w:rsidRDefault="0093382F">
            <w:pPr>
              <w:pStyle w:val="ConsPlusNormal"/>
              <w:jc w:val="center"/>
            </w:pPr>
            <w:r>
              <w:t>2018 год</w:t>
            </w:r>
          </w:p>
        </w:tc>
        <w:tc>
          <w:tcPr>
            <w:tcW w:w="1304" w:type="dxa"/>
          </w:tcPr>
          <w:p w:rsidR="0093382F" w:rsidRDefault="0093382F">
            <w:pPr>
              <w:pStyle w:val="ConsPlusNormal"/>
              <w:jc w:val="center"/>
            </w:pPr>
            <w:r>
              <w:t>2019 год</w:t>
            </w:r>
          </w:p>
        </w:tc>
        <w:tc>
          <w:tcPr>
            <w:tcW w:w="1304" w:type="dxa"/>
          </w:tcPr>
          <w:p w:rsidR="0093382F" w:rsidRDefault="0093382F">
            <w:pPr>
              <w:pStyle w:val="ConsPlusNormal"/>
              <w:jc w:val="center"/>
            </w:pPr>
            <w:r>
              <w:t>2020 год</w:t>
            </w:r>
          </w:p>
        </w:tc>
      </w:tr>
      <w:tr w:rsidR="0093382F">
        <w:tc>
          <w:tcPr>
            <w:tcW w:w="13607" w:type="dxa"/>
            <w:gridSpan w:val="10"/>
          </w:tcPr>
          <w:p w:rsidR="0093382F" w:rsidRDefault="0093382F">
            <w:pPr>
              <w:pStyle w:val="ConsPlusNormal"/>
              <w:outlineLvl w:val="4"/>
            </w:pPr>
            <w:r>
              <w:t>Цель: модернизация профессионального образования Республики Бурятия с учетом потребности рынка труда и стратегии регионального развития</w:t>
            </w:r>
          </w:p>
        </w:tc>
      </w:tr>
      <w:tr w:rsidR="0093382F">
        <w:tc>
          <w:tcPr>
            <w:tcW w:w="13607" w:type="dxa"/>
            <w:gridSpan w:val="10"/>
          </w:tcPr>
          <w:p w:rsidR="0093382F" w:rsidRDefault="0093382F">
            <w:pPr>
              <w:pStyle w:val="ConsPlusNormal"/>
              <w:outlineLvl w:val="5"/>
            </w:pPr>
            <w:r>
              <w:t>Задача: повышение доступности и качества среднего профессионального образования</w:t>
            </w:r>
          </w:p>
        </w:tc>
      </w:tr>
      <w:tr w:rsidR="0093382F">
        <w:tc>
          <w:tcPr>
            <w:tcW w:w="13607" w:type="dxa"/>
            <w:gridSpan w:val="10"/>
          </w:tcPr>
          <w:p w:rsidR="0093382F" w:rsidRDefault="0093382F">
            <w:pPr>
              <w:pStyle w:val="ConsPlusNormal"/>
              <w:outlineLvl w:val="6"/>
            </w:pPr>
            <w:r>
              <w:t>Целевые индикаторы</w:t>
            </w:r>
          </w:p>
        </w:tc>
      </w:tr>
      <w:tr w:rsidR="0093382F">
        <w:tc>
          <w:tcPr>
            <w:tcW w:w="2551" w:type="dxa"/>
          </w:tcPr>
          <w:p w:rsidR="0093382F" w:rsidRDefault="0093382F">
            <w:pPr>
              <w:pStyle w:val="ConsPlusNormal"/>
            </w:pPr>
            <w:r>
              <w:t>Доля образовательных организаций среднего профессионального образования, здания которых приспособлены для обучения лиц с ограниченными возможностями здоровья</w:t>
            </w:r>
          </w:p>
        </w:tc>
        <w:tc>
          <w:tcPr>
            <w:tcW w:w="624" w:type="dxa"/>
          </w:tcPr>
          <w:p w:rsidR="0093382F" w:rsidRDefault="0093382F">
            <w:pPr>
              <w:pStyle w:val="ConsPlusNormal"/>
            </w:pPr>
            <w:r>
              <w:t>%</w:t>
            </w:r>
          </w:p>
        </w:tc>
        <w:tc>
          <w:tcPr>
            <w:tcW w:w="1304" w:type="dxa"/>
          </w:tcPr>
          <w:p w:rsidR="0093382F" w:rsidRDefault="0093382F">
            <w:pPr>
              <w:pStyle w:val="ConsPlusNormal"/>
              <w:jc w:val="right"/>
            </w:pPr>
            <w:r>
              <w:t>5,0</w:t>
            </w:r>
          </w:p>
        </w:tc>
        <w:tc>
          <w:tcPr>
            <w:tcW w:w="1304" w:type="dxa"/>
          </w:tcPr>
          <w:p w:rsidR="0093382F" w:rsidRDefault="0093382F">
            <w:pPr>
              <w:pStyle w:val="ConsPlusNormal"/>
              <w:jc w:val="right"/>
            </w:pPr>
            <w:r>
              <w:t>9,5</w:t>
            </w:r>
          </w:p>
        </w:tc>
        <w:tc>
          <w:tcPr>
            <w:tcW w:w="1304" w:type="dxa"/>
          </w:tcPr>
          <w:p w:rsidR="0093382F" w:rsidRDefault="0093382F">
            <w:pPr>
              <w:pStyle w:val="ConsPlusNormal"/>
              <w:jc w:val="right"/>
            </w:pPr>
            <w:r>
              <w:t>9,5</w:t>
            </w:r>
          </w:p>
        </w:tc>
        <w:tc>
          <w:tcPr>
            <w:tcW w:w="1304" w:type="dxa"/>
          </w:tcPr>
          <w:p w:rsidR="0093382F" w:rsidRDefault="0093382F">
            <w:pPr>
              <w:pStyle w:val="ConsPlusNormal"/>
              <w:jc w:val="right"/>
            </w:pPr>
            <w:r>
              <w:t>14,0</w:t>
            </w:r>
          </w:p>
        </w:tc>
        <w:tc>
          <w:tcPr>
            <w:tcW w:w="1304" w:type="dxa"/>
          </w:tcPr>
          <w:p w:rsidR="0093382F" w:rsidRDefault="0093382F">
            <w:pPr>
              <w:pStyle w:val="ConsPlusNormal"/>
              <w:jc w:val="right"/>
            </w:pPr>
            <w:r>
              <w:t>14,0</w:t>
            </w:r>
          </w:p>
        </w:tc>
        <w:tc>
          <w:tcPr>
            <w:tcW w:w="1304" w:type="dxa"/>
          </w:tcPr>
          <w:p w:rsidR="0093382F" w:rsidRDefault="0093382F">
            <w:pPr>
              <w:pStyle w:val="ConsPlusNormal"/>
              <w:jc w:val="right"/>
            </w:pPr>
            <w:r>
              <w:t>19,0</w:t>
            </w:r>
          </w:p>
        </w:tc>
        <w:tc>
          <w:tcPr>
            <w:tcW w:w="1304" w:type="dxa"/>
          </w:tcPr>
          <w:p w:rsidR="0093382F" w:rsidRDefault="0093382F">
            <w:pPr>
              <w:pStyle w:val="ConsPlusNormal"/>
              <w:jc w:val="right"/>
            </w:pPr>
            <w:r>
              <w:t>23,0</w:t>
            </w:r>
          </w:p>
        </w:tc>
        <w:tc>
          <w:tcPr>
            <w:tcW w:w="1304" w:type="dxa"/>
          </w:tcPr>
          <w:p w:rsidR="0093382F" w:rsidRDefault="0093382F">
            <w:pPr>
              <w:pStyle w:val="ConsPlusNormal"/>
              <w:jc w:val="right"/>
            </w:pPr>
            <w:r>
              <w:t>25,0</w:t>
            </w:r>
          </w:p>
        </w:tc>
      </w:tr>
      <w:tr w:rsidR="0093382F">
        <w:tc>
          <w:tcPr>
            <w:tcW w:w="13607" w:type="dxa"/>
            <w:gridSpan w:val="10"/>
          </w:tcPr>
          <w:p w:rsidR="0093382F" w:rsidRDefault="0093382F">
            <w:pPr>
              <w:pStyle w:val="ConsPlusNormal"/>
              <w:outlineLvl w:val="6"/>
            </w:pPr>
            <w:r>
              <w:t>Основное мероприятие</w:t>
            </w:r>
          </w:p>
        </w:tc>
      </w:tr>
      <w:tr w:rsidR="0093382F">
        <w:tblPrEx>
          <w:tblBorders>
            <w:insideH w:val="nil"/>
          </w:tblBorders>
        </w:tblPrEx>
        <w:tc>
          <w:tcPr>
            <w:tcW w:w="2551" w:type="dxa"/>
            <w:tcBorders>
              <w:bottom w:val="nil"/>
            </w:tcBorders>
          </w:tcPr>
          <w:p w:rsidR="0093382F" w:rsidRDefault="0093382F">
            <w:pPr>
              <w:pStyle w:val="ConsPlusNormal"/>
            </w:pPr>
            <w:r>
              <w:t xml:space="preserve">Реализация образовательных программ среднего профессионального образования и профессионального </w:t>
            </w:r>
            <w:r>
              <w:lastRenderedPageBreak/>
              <w:t>обучения</w:t>
            </w:r>
          </w:p>
        </w:tc>
        <w:tc>
          <w:tcPr>
            <w:tcW w:w="624" w:type="dxa"/>
            <w:tcBorders>
              <w:bottom w:val="nil"/>
            </w:tcBorders>
          </w:tcPr>
          <w:p w:rsidR="0093382F" w:rsidRDefault="0093382F">
            <w:pPr>
              <w:pStyle w:val="ConsPlusNormal"/>
            </w:pPr>
            <w:r>
              <w:lastRenderedPageBreak/>
              <w:t>тыс. руб.</w:t>
            </w:r>
          </w:p>
        </w:tc>
        <w:tc>
          <w:tcPr>
            <w:tcW w:w="1304" w:type="dxa"/>
            <w:tcBorders>
              <w:bottom w:val="nil"/>
            </w:tcBorders>
          </w:tcPr>
          <w:p w:rsidR="0093382F" w:rsidRDefault="0093382F">
            <w:pPr>
              <w:pStyle w:val="ConsPlusNormal"/>
              <w:jc w:val="right"/>
            </w:pPr>
            <w:r>
              <w:t>1306906,0</w:t>
            </w:r>
          </w:p>
        </w:tc>
        <w:tc>
          <w:tcPr>
            <w:tcW w:w="1304" w:type="dxa"/>
            <w:tcBorders>
              <w:bottom w:val="nil"/>
            </w:tcBorders>
          </w:tcPr>
          <w:p w:rsidR="0093382F" w:rsidRDefault="0093382F">
            <w:pPr>
              <w:pStyle w:val="ConsPlusNormal"/>
              <w:jc w:val="right"/>
            </w:pPr>
            <w:r>
              <w:t>1358785,8</w:t>
            </w:r>
          </w:p>
        </w:tc>
        <w:tc>
          <w:tcPr>
            <w:tcW w:w="1304" w:type="dxa"/>
            <w:tcBorders>
              <w:bottom w:val="nil"/>
            </w:tcBorders>
          </w:tcPr>
          <w:p w:rsidR="0093382F" w:rsidRDefault="0093382F">
            <w:pPr>
              <w:pStyle w:val="ConsPlusNormal"/>
              <w:jc w:val="right"/>
            </w:pPr>
            <w:r>
              <w:t>1262843,6</w:t>
            </w:r>
          </w:p>
        </w:tc>
        <w:tc>
          <w:tcPr>
            <w:tcW w:w="1304" w:type="dxa"/>
            <w:tcBorders>
              <w:bottom w:val="nil"/>
            </w:tcBorders>
          </w:tcPr>
          <w:p w:rsidR="0093382F" w:rsidRDefault="0093382F">
            <w:pPr>
              <w:pStyle w:val="ConsPlusNormal"/>
              <w:jc w:val="right"/>
            </w:pPr>
            <w:r>
              <w:t>1290276,2</w:t>
            </w:r>
          </w:p>
        </w:tc>
        <w:tc>
          <w:tcPr>
            <w:tcW w:w="1304" w:type="dxa"/>
            <w:tcBorders>
              <w:bottom w:val="nil"/>
            </w:tcBorders>
          </w:tcPr>
          <w:p w:rsidR="0093382F" w:rsidRDefault="0093382F">
            <w:pPr>
              <w:pStyle w:val="ConsPlusNormal"/>
              <w:jc w:val="right"/>
            </w:pPr>
            <w:r>
              <w:t>1197713,9</w:t>
            </w:r>
          </w:p>
        </w:tc>
        <w:tc>
          <w:tcPr>
            <w:tcW w:w="1304" w:type="dxa"/>
            <w:tcBorders>
              <w:bottom w:val="nil"/>
            </w:tcBorders>
          </w:tcPr>
          <w:p w:rsidR="0093382F" w:rsidRDefault="0093382F">
            <w:pPr>
              <w:pStyle w:val="ConsPlusNormal"/>
              <w:jc w:val="right"/>
            </w:pPr>
            <w:r>
              <w:t>1152626,2</w:t>
            </w:r>
          </w:p>
        </w:tc>
        <w:tc>
          <w:tcPr>
            <w:tcW w:w="1304" w:type="dxa"/>
            <w:tcBorders>
              <w:bottom w:val="nil"/>
            </w:tcBorders>
          </w:tcPr>
          <w:p w:rsidR="0093382F" w:rsidRDefault="0093382F">
            <w:pPr>
              <w:pStyle w:val="ConsPlusNormal"/>
              <w:jc w:val="right"/>
            </w:pPr>
            <w:r>
              <w:t>1152626,2</w:t>
            </w:r>
          </w:p>
        </w:tc>
        <w:tc>
          <w:tcPr>
            <w:tcW w:w="1304" w:type="dxa"/>
            <w:tcBorders>
              <w:bottom w:val="nil"/>
            </w:tcBorders>
          </w:tcPr>
          <w:p w:rsidR="0093382F" w:rsidRDefault="0093382F">
            <w:pPr>
              <w:pStyle w:val="ConsPlusNormal"/>
              <w:jc w:val="right"/>
            </w:pPr>
            <w:r>
              <w:t>1152626,2</w:t>
            </w:r>
          </w:p>
        </w:tc>
      </w:tr>
      <w:tr w:rsidR="0093382F">
        <w:tblPrEx>
          <w:tblBorders>
            <w:insideH w:val="nil"/>
          </w:tblBorders>
        </w:tblPrEx>
        <w:tc>
          <w:tcPr>
            <w:tcW w:w="13607" w:type="dxa"/>
            <w:gridSpan w:val="10"/>
            <w:tcBorders>
              <w:top w:val="nil"/>
            </w:tcBorders>
          </w:tcPr>
          <w:p w:rsidR="0093382F" w:rsidRDefault="0093382F">
            <w:pPr>
              <w:pStyle w:val="ConsPlusNormal"/>
              <w:jc w:val="both"/>
            </w:pPr>
            <w:r>
              <w:lastRenderedPageBreak/>
              <w:t xml:space="preserve">(в ред. Постановлений Правительства РБ от 22.09.2016 </w:t>
            </w:r>
            <w:hyperlink r:id="rId85" w:history="1">
              <w:r>
                <w:rPr>
                  <w:color w:val="0000FF"/>
                </w:rPr>
                <w:t>N 446</w:t>
              </w:r>
            </w:hyperlink>
            <w:r>
              <w:t xml:space="preserve">, от 16.12.2016 </w:t>
            </w:r>
            <w:hyperlink r:id="rId86" w:history="1">
              <w:r>
                <w:rPr>
                  <w:color w:val="0000FF"/>
                </w:rPr>
                <w:t>N 582</w:t>
              </w:r>
            </w:hyperlink>
            <w:r>
              <w:t>)</w:t>
            </w:r>
          </w:p>
        </w:tc>
      </w:tr>
      <w:tr w:rsidR="0093382F">
        <w:tc>
          <w:tcPr>
            <w:tcW w:w="13607" w:type="dxa"/>
            <w:gridSpan w:val="10"/>
          </w:tcPr>
          <w:p w:rsidR="0093382F" w:rsidRDefault="0093382F">
            <w:pPr>
              <w:pStyle w:val="ConsPlusNormal"/>
              <w:outlineLvl w:val="5"/>
            </w:pPr>
            <w:r>
              <w:t>Задача: формирование эффективной территориально-отраслевой организации ресурсов системы профессионального образования, ориентированной на потребности регионального рынка труда</w:t>
            </w:r>
          </w:p>
        </w:tc>
      </w:tr>
      <w:tr w:rsidR="0093382F">
        <w:tc>
          <w:tcPr>
            <w:tcW w:w="13607" w:type="dxa"/>
            <w:gridSpan w:val="10"/>
          </w:tcPr>
          <w:p w:rsidR="0093382F" w:rsidRDefault="0093382F">
            <w:pPr>
              <w:pStyle w:val="ConsPlusNormal"/>
              <w:outlineLvl w:val="6"/>
            </w:pPr>
            <w:r>
              <w:t>Целевые индикаторы</w:t>
            </w:r>
          </w:p>
        </w:tc>
      </w:tr>
      <w:tr w:rsidR="0093382F">
        <w:tblPrEx>
          <w:tblBorders>
            <w:insideH w:val="nil"/>
          </w:tblBorders>
        </w:tblPrEx>
        <w:tc>
          <w:tcPr>
            <w:tcW w:w="2551" w:type="dxa"/>
            <w:tcBorders>
              <w:bottom w:val="nil"/>
            </w:tcBorders>
          </w:tcPr>
          <w:p w:rsidR="0093382F" w:rsidRDefault="0093382F">
            <w:pPr>
              <w:pStyle w:val="ConsPlusNormal"/>
            </w:pPr>
            <w:r>
              <w:t>Отношение среднемесячной заработной платы преподавателей и мастеров производственного обучения государственных образовательных организаций, реализующих программы начального и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Республики Бурятия</w:t>
            </w:r>
          </w:p>
        </w:tc>
        <w:tc>
          <w:tcPr>
            <w:tcW w:w="624" w:type="dxa"/>
            <w:tcBorders>
              <w:bottom w:val="nil"/>
            </w:tcBorders>
          </w:tcPr>
          <w:p w:rsidR="0093382F" w:rsidRDefault="0093382F">
            <w:pPr>
              <w:pStyle w:val="ConsPlusNormal"/>
            </w:pPr>
            <w:r>
              <w:t>%</w:t>
            </w:r>
          </w:p>
        </w:tc>
        <w:tc>
          <w:tcPr>
            <w:tcW w:w="1304" w:type="dxa"/>
            <w:tcBorders>
              <w:bottom w:val="nil"/>
            </w:tcBorders>
          </w:tcPr>
          <w:p w:rsidR="0093382F" w:rsidRDefault="0093382F">
            <w:pPr>
              <w:pStyle w:val="ConsPlusNormal"/>
              <w:jc w:val="right"/>
            </w:pPr>
            <w:r>
              <w:t>78,5</w:t>
            </w:r>
          </w:p>
        </w:tc>
        <w:tc>
          <w:tcPr>
            <w:tcW w:w="1304" w:type="dxa"/>
            <w:tcBorders>
              <w:bottom w:val="nil"/>
            </w:tcBorders>
          </w:tcPr>
          <w:p w:rsidR="0093382F" w:rsidRDefault="0093382F">
            <w:pPr>
              <w:pStyle w:val="ConsPlusNormal"/>
              <w:jc w:val="right"/>
            </w:pPr>
            <w:r>
              <w:t>81,0</w:t>
            </w:r>
          </w:p>
        </w:tc>
        <w:tc>
          <w:tcPr>
            <w:tcW w:w="1304" w:type="dxa"/>
            <w:tcBorders>
              <w:bottom w:val="nil"/>
            </w:tcBorders>
          </w:tcPr>
          <w:p w:rsidR="0093382F" w:rsidRDefault="0093382F">
            <w:pPr>
              <w:pStyle w:val="ConsPlusNormal"/>
              <w:jc w:val="right"/>
            </w:pPr>
            <w:r>
              <w:t>85,0</w:t>
            </w:r>
          </w:p>
        </w:tc>
        <w:tc>
          <w:tcPr>
            <w:tcW w:w="1304" w:type="dxa"/>
            <w:tcBorders>
              <w:bottom w:val="nil"/>
            </w:tcBorders>
          </w:tcPr>
          <w:p w:rsidR="0093382F" w:rsidRDefault="0093382F">
            <w:pPr>
              <w:pStyle w:val="ConsPlusNormal"/>
              <w:jc w:val="right"/>
            </w:pPr>
            <w:r>
              <w:t>90,0</w:t>
            </w:r>
          </w:p>
        </w:tc>
        <w:tc>
          <w:tcPr>
            <w:tcW w:w="1304" w:type="dxa"/>
            <w:tcBorders>
              <w:bottom w:val="nil"/>
            </w:tcBorders>
          </w:tcPr>
          <w:p w:rsidR="0093382F" w:rsidRDefault="0093382F">
            <w:pPr>
              <w:pStyle w:val="ConsPlusNormal"/>
              <w:jc w:val="right"/>
            </w:pPr>
            <w:r>
              <w:t>100</w:t>
            </w:r>
          </w:p>
        </w:tc>
        <w:tc>
          <w:tcPr>
            <w:tcW w:w="1304" w:type="dxa"/>
            <w:tcBorders>
              <w:bottom w:val="nil"/>
            </w:tcBorders>
          </w:tcPr>
          <w:p w:rsidR="0093382F" w:rsidRDefault="0093382F">
            <w:pPr>
              <w:pStyle w:val="ConsPlusNormal"/>
              <w:jc w:val="right"/>
            </w:pPr>
            <w:r>
              <w:t>100</w:t>
            </w:r>
          </w:p>
        </w:tc>
        <w:tc>
          <w:tcPr>
            <w:tcW w:w="1304" w:type="dxa"/>
            <w:tcBorders>
              <w:bottom w:val="nil"/>
            </w:tcBorders>
          </w:tcPr>
          <w:p w:rsidR="0093382F" w:rsidRDefault="0093382F">
            <w:pPr>
              <w:pStyle w:val="ConsPlusNormal"/>
              <w:jc w:val="right"/>
            </w:pPr>
            <w:r>
              <w:t>100</w:t>
            </w:r>
          </w:p>
        </w:tc>
        <w:tc>
          <w:tcPr>
            <w:tcW w:w="1304" w:type="dxa"/>
            <w:tcBorders>
              <w:bottom w:val="nil"/>
            </w:tcBorders>
          </w:tcPr>
          <w:p w:rsidR="0093382F" w:rsidRDefault="0093382F">
            <w:pPr>
              <w:pStyle w:val="ConsPlusNormal"/>
              <w:jc w:val="right"/>
            </w:pPr>
            <w:r>
              <w:t>100</w:t>
            </w:r>
          </w:p>
        </w:tc>
      </w:tr>
      <w:tr w:rsidR="0093382F">
        <w:tblPrEx>
          <w:tblBorders>
            <w:insideH w:val="nil"/>
          </w:tblBorders>
        </w:tblPrEx>
        <w:tc>
          <w:tcPr>
            <w:tcW w:w="13607" w:type="dxa"/>
            <w:gridSpan w:val="10"/>
            <w:tcBorders>
              <w:top w:val="nil"/>
            </w:tcBorders>
          </w:tcPr>
          <w:p w:rsidR="0093382F" w:rsidRDefault="0093382F">
            <w:pPr>
              <w:pStyle w:val="ConsPlusNormal"/>
              <w:jc w:val="both"/>
            </w:pPr>
            <w:r>
              <w:t xml:space="preserve">(в ред. </w:t>
            </w:r>
            <w:hyperlink r:id="rId87" w:history="1">
              <w:r>
                <w:rPr>
                  <w:color w:val="0000FF"/>
                </w:rPr>
                <w:t>Постановления</w:t>
              </w:r>
            </w:hyperlink>
            <w:r>
              <w:t xml:space="preserve"> Правительства РБ от 22.09.2016 N 446)</w:t>
            </w:r>
          </w:p>
        </w:tc>
      </w:tr>
      <w:tr w:rsidR="0093382F">
        <w:tc>
          <w:tcPr>
            <w:tcW w:w="2551" w:type="dxa"/>
          </w:tcPr>
          <w:p w:rsidR="0093382F" w:rsidRDefault="0093382F">
            <w:pPr>
              <w:pStyle w:val="ConsPlusNormal"/>
            </w:pPr>
            <w:r>
              <w:lastRenderedPageBreak/>
              <w:t>Доля организаций профессионального образования, внедривших новые программы и модели профессионального образования, в общем количестве организаций профессионального образования</w:t>
            </w:r>
          </w:p>
        </w:tc>
        <w:tc>
          <w:tcPr>
            <w:tcW w:w="624" w:type="dxa"/>
          </w:tcPr>
          <w:p w:rsidR="0093382F" w:rsidRDefault="0093382F">
            <w:pPr>
              <w:pStyle w:val="ConsPlusNormal"/>
            </w:pPr>
            <w:r>
              <w:t>%</w:t>
            </w:r>
          </w:p>
        </w:tc>
        <w:tc>
          <w:tcPr>
            <w:tcW w:w="1304" w:type="dxa"/>
          </w:tcPr>
          <w:p w:rsidR="0093382F" w:rsidRDefault="0093382F">
            <w:pPr>
              <w:pStyle w:val="ConsPlusNormal"/>
              <w:jc w:val="right"/>
            </w:pPr>
            <w:r>
              <w:t>31,0</w:t>
            </w:r>
          </w:p>
        </w:tc>
        <w:tc>
          <w:tcPr>
            <w:tcW w:w="1304" w:type="dxa"/>
          </w:tcPr>
          <w:p w:rsidR="0093382F" w:rsidRDefault="0093382F">
            <w:pPr>
              <w:pStyle w:val="ConsPlusNormal"/>
              <w:jc w:val="right"/>
            </w:pPr>
            <w:r>
              <w:t>32,0</w:t>
            </w:r>
          </w:p>
        </w:tc>
        <w:tc>
          <w:tcPr>
            <w:tcW w:w="1304" w:type="dxa"/>
          </w:tcPr>
          <w:p w:rsidR="0093382F" w:rsidRDefault="0093382F">
            <w:pPr>
              <w:pStyle w:val="ConsPlusNormal"/>
              <w:jc w:val="right"/>
            </w:pPr>
            <w:r>
              <w:t>46,0</w:t>
            </w:r>
          </w:p>
        </w:tc>
        <w:tc>
          <w:tcPr>
            <w:tcW w:w="1304" w:type="dxa"/>
          </w:tcPr>
          <w:p w:rsidR="0093382F" w:rsidRDefault="0093382F">
            <w:pPr>
              <w:pStyle w:val="ConsPlusNormal"/>
              <w:jc w:val="right"/>
            </w:pPr>
            <w:r>
              <w:t>47,0</w:t>
            </w:r>
          </w:p>
        </w:tc>
        <w:tc>
          <w:tcPr>
            <w:tcW w:w="1304" w:type="dxa"/>
          </w:tcPr>
          <w:p w:rsidR="0093382F" w:rsidRDefault="0093382F">
            <w:pPr>
              <w:pStyle w:val="ConsPlusNormal"/>
              <w:jc w:val="right"/>
            </w:pPr>
            <w:r>
              <w:t>48,0</w:t>
            </w:r>
          </w:p>
        </w:tc>
        <w:tc>
          <w:tcPr>
            <w:tcW w:w="1304" w:type="dxa"/>
          </w:tcPr>
          <w:p w:rsidR="0093382F" w:rsidRDefault="0093382F">
            <w:pPr>
              <w:pStyle w:val="ConsPlusNormal"/>
              <w:jc w:val="right"/>
            </w:pPr>
            <w:r>
              <w:t>49,0</w:t>
            </w:r>
          </w:p>
        </w:tc>
        <w:tc>
          <w:tcPr>
            <w:tcW w:w="1304" w:type="dxa"/>
          </w:tcPr>
          <w:p w:rsidR="0093382F" w:rsidRDefault="0093382F">
            <w:pPr>
              <w:pStyle w:val="ConsPlusNormal"/>
              <w:jc w:val="right"/>
            </w:pPr>
            <w:r>
              <w:t>50,0</w:t>
            </w:r>
          </w:p>
        </w:tc>
        <w:tc>
          <w:tcPr>
            <w:tcW w:w="1304" w:type="dxa"/>
          </w:tcPr>
          <w:p w:rsidR="0093382F" w:rsidRDefault="0093382F">
            <w:pPr>
              <w:pStyle w:val="ConsPlusNormal"/>
              <w:jc w:val="right"/>
            </w:pPr>
            <w:r>
              <w:t>51,0</w:t>
            </w:r>
          </w:p>
        </w:tc>
      </w:tr>
      <w:tr w:rsidR="0093382F">
        <w:tc>
          <w:tcPr>
            <w:tcW w:w="13607" w:type="dxa"/>
            <w:gridSpan w:val="10"/>
          </w:tcPr>
          <w:p w:rsidR="0093382F" w:rsidRDefault="0093382F">
            <w:pPr>
              <w:pStyle w:val="ConsPlusNormal"/>
              <w:outlineLvl w:val="6"/>
            </w:pPr>
            <w:r>
              <w:t>Основное мероприятие</w:t>
            </w:r>
          </w:p>
        </w:tc>
      </w:tr>
      <w:tr w:rsidR="0093382F">
        <w:tc>
          <w:tcPr>
            <w:tcW w:w="2551" w:type="dxa"/>
          </w:tcPr>
          <w:p w:rsidR="0093382F" w:rsidRDefault="0093382F">
            <w:pPr>
              <w:pStyle w:val="ConsPlusNormal"/>
            </w:pPr>
            <w:r>
              <w:t>Развитие среднего профессионального образования</w:t>
            </w:r>
          </w:p>
        </w:tc>
        <w:tc>
          <w:tcPr>
            <w:tcW w:w="624" w:type="dxa"/>
          </w:tcPr>
          <w:p w:rsidR="0093382F" w:rsidRDefault="0093382F">
            <w:pPr>
              <w:pStyle w:val="ConsPlusNormal"/>
            </w:pPr>
            <w:r>
              <w:t>тыс. руб.</w:t>
            </w:r>
          </w:p>
        </w:tc>
        <w:tc>
          <w:tcPr>
            <w:tcW w:w="1304" w:type="dxa"/>
          </w:tcPr>
          <w:p w:rsidR="0093382F" w:rsidRDefault="0093382F">
            <w:pPr>
              <w:pStyle w:val="ConsPlusNormal"/>
              <w:jc w:val="right"/>
            </w:pPr>
            <w:r>
              <w:t>0,0</w:t>
            </w:r>
          </w:p>
        </w:tc>
        <w:tc>
          <w:tcPr>
            <w:tcW w:w="1304" w:type="dxa"/>
          </w:tcPr>
          <w:p w:rsidR="0093382F" w:rsidRDefault="0093382F">
            <w:pPr>
              <w:pStyle w:val="ConsPlusNormal"/>
              <w:jc w:val="right"/>
            </w:pPr>
            <w:r>
              <w:t>39211,5</w:t>
            </w:r>
          </w:p>
        </w:tc>
        <w:tc>
          <w:tcPr>
            <w:tcW w:w="1304" w:type="dxa"/>
          </w:tcPr>
          <w:p w:rsidR="0093382F" w:rsidRDefault="0093382F">
            <w:pPr>
              <w:pStyle w:val="ConsPlusNormal"/>
              <w:jc w:val="right"/>
            </w:pPr>
            <w:r>
              <w:t>46038,9</w:t>
            </w:r>
          </w:p>
        </w:tc>
        <w:tc>
          <w:tcPr>
            <w:tcW w:w="1304" w:type="dxa"/>
          </w:tcPr>
          <w:p w:rsidR="0093382F" w:rsidRDefault="0093382F">
            <w:pPr>
              <w:pStyle w:val="ConsPlusNormal"/>
              <w:jc w:val="right"/>
            </w:pPr>
            <w:r>
              <w:t>0,0</w:t>
            </w:r>
          </w:p>
        </w:tc>
        <w:tc>
          <w:tcPr>
            <w:tcW w:w="1304" w:type="dxa"/>
          </w:tcPr>
          <w:p w:rsidR="0093382F" w:rsidRDefault="0093382F">
            <w:pPr>
              <w:pStyle w:val="ConsPlusNormal"/>
              <w:jc w:val="right"/>
            </w:pPr>
            <w:r>
              <w:t>0,0</w:t>
            </w:r>
          </w:p>
        </w:tc>
        <w:tc>
          <w:tcPr>
            <w:tcW w:w="1304" w:type="dxa"/>
          </w:tcPr>
          <w:p w:rsidR="0093382F" w:rsidRDefault="0093382F">
            <w:pPr>
              <w:pStyle w:val="ConsPlusNormal"/>
              <w:jc w:val="right"/>
            </w:pPr>
            <w:r>
              <w:t>0,0</w:t>
            </w:r>
          </w:p>
        </w:tc>
        <w:tc>
          <w:tcPr>
            <w:tcW w:w="1304" w:type="dxa"/>
          </w:tcPr>
          <w:p w:rsidR="0093382F" w:rsidRDefault="0093382F">
            <w:pPr>
              <w:pStyle w:val="ConsPlusNormal"/>
              <w:jc w:val="right"/>
            </w:pPr>
            <w:r>
              <w:t>0,0</w:t>
            </w:r>
          </w:p>
        </w:tc>
        <w:tc>
          <w:tcPr>
            <w:tcW w:w="1304" w:type="dxa"/>
          </w:tcPr>
          <w:p w:rsidR="0093382F" w:rsidRDefault="0093382F">
            <w:pPr>
              <w:pStyle w:val="ConsPlusNormal"/>
              <w:jc w:val="right"/>
            </w:pPr>
            <w:r>
              <w:t>0,0</w:t>
            </w:r>
          </w:p>
        </w:tc>
      </w:tr>
      <w:tr w:rsidR="0093382F">
        <w:tblPrEx>
          <w:tblBorders>
            <w:insideH w:val="nil"/>
          </w:tblBorders>
        </w:tblPrEx>
        <w:tc>
          <w:tcPr>
            <w:tcW w:w="2551" w:type="dxa"/>
            <w:tcBorders>
              <w:bottom w:val="nil"/>
            </w:tcBorders>
          </w:tcPr>
          <w:p w:rsidR="0093382F" w:rsidRDefault="0093382F">
            <w:pPr>
              <w:pStyle w:val="ConsPlusNormal"/>
            </w:pPr>
            <w:r>
              <w:t>Общая сумма финансирования подпрограммы</w:t>
            </w:r>
          </w:p>
        </w:tc>
        <w:tc>
          <w:tcPr>
            <w:tcW w:w="624" w:type="dxa"/>
            <w:tcBorders>
              <w:bottom w:val="nil"/>
            </w:tcBorders>
          </w:tcPr>
          <w:p w:rsidR="0093382F" w:rsidRDefault="0093382F">
            <w:pPr>
              <w:pStyle w:val="ConsPlusNormal"/>
            </w:pPr>
            <w:r>
              <w:t>тыс. руб.</w:t>
            </w:r>
          </w:p>
        </w:tc>
        <w:tc>
          <w:tcPr>
            <w:tcW w:w="1304" w:type="dxa"/>
            <w:tcBorders>
              <w:bottom w:val="nil"/>
            </w:tcBorders>
          </w:tcPr>
          <w:p w:rsidR="0093382F" w:rsidRDefault="0093382F">
            <w:pPr>
              <w:pStyle w:val="ConsPlusNormal"/>
              <w:jc w:val="right"/>
            </w:pPr>
            <w:r>
              <w:t>1306906,0</w:t>
            </w:r>
          </w:p>
        </w:tc>
        <w:tc>
          <w:tcPr>
            <w:tcW w:w="1304" w:type="dxa"/>
            <w:tcBorders>
              <w:bottom w:val="nil"/>
            </w:tcBorders>
          </w:tcPr>
          <w:p w:rsidR="0093382F" w:rsidRDefault="0093382F">
            <w:pPr>
              <w:pStyle w:val="ConsPlusNormal"/>
              <w:jc w:val="right"/>
            </w:pPr>
            <w:r>
              <w:t>1397997,3</w:t>
            </w:r>
          </w:p>
        </w:tc>
        <w:tc>
          <w:tcPr>
            <w:tcW w:w="1304" w:type="dxa"/>
            <w:tcBorders>
              <w:bottom w:val="nil"/>
            </w:tcBorders>
          </w:tcPr>
          <w:p w:rsidR="0093382F" w:rsidRDefault="0093382F">
            <w:pPr>
              <w:pStyle w:val="ConsPlusNormal"/>
              <w:jc w:val="right"/>
            </w:pPr>
            <w:r>
              <w:t>1308882,5</w:t>
            </w:r>
          </w:p>
        </w:tc>
        <w:tc>
          <w:tcPr>
            <w:tcW w:w="1304" w:type="dxa"/>
            <w:tcBorders>
              <w:bottom w:val="nil"/>
            </w:tcBorders>
          </w:tcPr>
          <w:p w:rsidR="0093382F" w:rsidRDefault="0093382F">
            <w:pPr>
              <w:pStyle w:val="ConsPlusNormal"/>
              <w:jc w:val="right"/>
            </w:pPr>
            <w:r>
              <w:t>1290276,2</w:t>
            </w:r>
          </w:p>
        </w:tc>
        <w:tc>
          <w:tcPr>
            <w:tcW w:w="1304" w:type="dxa"/>
            <w:tcBorders>
              <w:bottom w:val="nil"/>
            </w:tcBorders>
          </w:tcPr>
          <w:p w:rsidR="0093382F" w:rsidRDefault="0093382F">
            <w:pPr>
              <w:pStyle w:val="ConsPlusNormal"/>
              <w:jc w:val="right"/>
            </w:pPr>
            <w:r>
              <w:t>1207968,0</w:t>
            </w:r>
          </w:p>
        </w:tc>
        <w:tc>
          <w:tcPr>
            <w:tcW w:w="1304" w:type="dxa"/>
            <w:tcBorders>
              <w:bottom w:val="nil"/>
            </w:tcBorders>
          </w:tcPr>
          <w:p w:rsidR="0093382F" w:rsidRDefault="0093382F">
            <w:pPr>
              <w:pStyle w:val="ConsPlusNormal"/>
              <w:jc w:val="right"/>
            </w:pPr>
            <w:r>
              <w:t>1152626,2</w:t>
            </w:r>
          </w:p>
        </w:tc>
        <w:tc>
          <w:tcPr>
            <w:tcW w:w="1304" w:type="dxa"/>
            <w:tcBorders>
              <w:bottom w:val="nil"/>
            </w:tcBorders>
          </w:tcPr>
          <w:p w:rsidR="0093382F" w:rsidRDefault="0093382F">
            <w:pPr>
              <w:pStyle w:val="ConsPlusNormal"/>
              <w:jc w:val="right"/>
            </w:pPr>
            <w:r>
              <w:t>1152626,2</w:t>
            </w:r>
          </w:p>
        </w:tc>
        <w:tc>
          <w:tcPr>
            <w:tcW w:w="1304" w:type="dxa"/>
            <w:tcBorders>
              <w:bottom w:val="nil"/>
            </w:tcBorders>
          </w:tcPr>
          <w:p w:rsidR="0093382F" w:rsidRDefault="0093382F">
            <w:pPr>
              <w:pStyle w:val="ConsPlusNormal"/>
              <w:jc w:val="right"/>
            </w:pPr>
            <w:r>
              <w:t>1152626,2</w:t>
            </w:r>
          </w:p>
        </w:tc>
      </w:tr>
      <w:tr w:rsidR="0093382F">
        <w:tblPrEx>
          <w:tblBorders>
            <w:insideH w:val="nil"/>
          </w:tblBorders>
        </w:tblPrEx>
        <w:tc>
          <w:tcPr>
            <w:tcW w:w="13607" w:type="dxa"/>
            <w:gridSpan w:val="10"/>
            <w:tcBorders>
              <w:top w:val="nil"/>
            </w:tcBorders>
          </w:tcPr>
          <w:p w:rsidR="0093382F" w:rsidRDefault="0093382F">
            <w:pPr>
              <w:pStyle w:val="ConsPlusNormal"/>
              <w:jc w:val="both"/>
            </w:pPr>
            <w:r>
              <w:t xml:space="preserve">(в ред. Постановлений Правительства РБ от 22.09.2016 </w:t>
            </w:r>
            <w:hyperlink r:id="rId88" w:history="1">
              <w:r>
                <w:rPr>
                  <w:color w:val="0000FF"/>
                </w:rPr>
                <w:t>N 446</w:t>
              </w:r>
            </w:hyperlink>
            <w:r>
              <w:t xml:space="preserve">, от 16.12.2016 </w:t>
            </w:r>
            <w:hyperlink r:id="rId89" w:history="1">
              <w:r>
                <w:rPr>
                  <w:color w:val="0000FF"/>
                </w:rPr>
                <w:t>N 582</w:t>
              </w:r>
            </w:hyperlink>
            <w:r>
              <w:t>)</w:t>
            </w:r>
          </w:p>
        </w:tc>
      </w:tr>
    </w:tbl>
    <w:p w:rsidR="0093382F" w:rsidRDefault="0093382F">
      <w:pPr>
        <w:sectPr w:rsidR="0093382F">
          <w:pgSz w:w="16838" w:h="11905" w:orient="landscape"/>
          <w:pgMar w:top="1701" w:right="1134" w:bottom="850" w:left="1134" w:header="0" w:footer="0" w:gutter="0"/>
          <w:cols w:space="720"/>
        </w:sectPr>
      </w:pPr>
    </w:p>
    <w:p w:rsidR="0093382F" w:rsidRDefault="0093382F">
      <w:pPr>
        <w:pStyle w:val="ConsPlusNormal"/>
        <w:jc w:val="both"/>
      </w:pPr>
    </w:p>
    <w:p w:rsidR="0093382F" w:rsidRDefault="0093382F">
      <w:pPr>
        <w:pStyle w:val="ConsPlusNormal"/>
        <w:ind w:firstLine="540"/>
        <w:jc w:val="both"/>
      </w:pPr>
      <w:r>
        <w:t>--------------------------------</w:t>
      </w:r>
    </w:p>
    <w:p w:rsidR="0093382F" w:rsidRDefault="0093382F">
      <w:pPr>
        <w:pStyle w:val="ConsPlusNormal"/>
        <w:ind w:firstLine="540"/>
        <w:jc w:val="both"/>
      </w:pPr>
      <w:bookmarkStart w:id="8" w:name="P1157"/>
      <w:bookmarkEnd w:id="8"/>
      <w:r>
        <w:t>&lt;*&gt; В целях аналитического распределения средств республиканского бюджета.</w:t>
      </w:r>
    </w:p>
    <w:p w:rsidR="0093382F" w:rsidRDefault="0093382F">
      <w:pPr>
        <w:pStyle w:val="ConsPlusNormal"/>
        <w:jc w:val="both"/>
      </w:pPr>
    </w:p>
    <w:p w:rsidR="0093382F" w:rsidRDefault="0093382F">
      <w:pPr>
        <w:pStyle w:val="ConsPlusNormal"/>
        <w:jc w:val="center"/>
        <w:outlineLvl w:val="1"/>
      </w:pPr>
      <w:bookmarkStart w:id="9" w:name="P1159"/>
      <w:bookmarkEnd w:id="9"/>
      <w:r>
        <w:t>Подпрограмма "Развитие кадровой политики в системе</w:t>
      </w:r>
    </w:p>
    <w:p w:rsidR="0093382F" w:rsidRDefault="0093382F">
      <w:pPr>
        <w:pStyle w:val="ConsPlusNormal"/>
        <w:jc w:val="center"/>
      </w:pPr>
      <w:r>
        <w:t>образования"</w:t>
      </w:r>
    </w:p>
    <w:p w:rsidR="0093382F" w:rsidRDefault="0093382F">
      <w:pPr>
        <w:pStyle w:val="ConsPlusNormal"/>
        <w:jc w:val="both"/>
      </w:pPr>
    </w:p>
    <w:p w:rsidR="0093382F" w:rsidRDefault="0093382F">
      <w:pPr>
        <w:pStyle w:val="ConsPlusNormal"/>
        <w:jc w:val="center"/>
        <w:outlineLvl w:val="2"/>
      </w:pPr>
      <w:r>
        <w:t>Паспорт</w:t>
      </w:r>
    </w:p>
    <w:p w:rsidR="0093382F" w:rsidRDefault="0093382F">
      <w:pPr>
        <w:pStyle w:val="ConsPlusNormal"/>
        <w:jc w:val="center"/>
      </w:pPr>
      <w:r>
        <w:t>подпрограммы 4 "Развитие кадровой политики в системе</w:t>
      </w:r>
    </w:p>
    <w:p w:rsidR="0093382F" w:rsidRDefault="0093382F">
      <w:pPr>
        <w:pStyle w:val="ConsPlusNormal"/>
        <w:jc w:val="center"/>
      </w:pPr>
      <w:r>
        <w:t>образования"</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7313"/>
      </w:tblGrid>
      <w:tr w:rsidR="0093382F">
        <w:tc>
          <w:tcPr>
            <w:tcW w:w="1757" w:type="dxa"/>
          </w:tcPr>
          <w:p w:rsidR="0093382F" w:rsidRDefault="0093382F">
            <w:pPr>
              <w:pStyle w:val="ConsPlusNormal"/>
            </w:pPr>
            <w:r>
              <w:t>Наименование подпрограммы</w:t>
            </w:r>
          </w:p>
        </w:tc>
        <w:tc>
          <w:tcPr>
            <w:tcW w:w="7313" w:type="dxa"/>
          </w:tcPr>
          <w:p w:rsidR="0093382F" w:rsidRDefault="0093382F">
            <w:pPr>
              <w:pStyle w:val="ConsPlusNormal"/>
            </w:pPr>
            <w:r>
              <w:t>"Развитие кадровой политики в системе образования" (далее - подпрограмма)</w:t>
            </w:r>
          </w:p>
        </w:tc>
      </w:tr>
      <w:tr w:rsidR="0093382F">
        <w:tc>
          <w:tcPr>
            <w:tcW w:w="1757" w:type="dxa"/>
          </w:tcPr>
          <w:p w:rsidR="0093382F" w:rsidRDefault="0093382F">
            <w:pPr>
              <w:pStyle w:val="ConsPlusNormal"/>
            </w:pPr>
            <w:r>
              <w:t>Ответственный исполнитель подпрограммы</w:t>
            </w:r>
          </w:p>
        </w:tc>
        <w:tc>
          <w:tcPr>
            <w:tcW w:w="7313" w:type="dxa"/>
          </w:tcPr>
          <w:p w:rsidR="0093382F" w:rsidRDefault="0093382F">
            <w:pPr>
              <w:pStyle w:val="ConsPlusNormal"/>
            </w:pPr>
            <w:r>
              <w:t>Министерство образования и науки Республики Бурятия</w:t>
            </w:r>
          </w:p>
        </w:tc>
      </w:tr>
      <w:tr w:rsidR="0093382F">
        <w:tc>
          <w:tcPr>
            <w:tcW w:w="1757" w:type="dxa"/>
          </w:tcPr>
          <w:p w:rsidR="0093382F" w:rsidRDefault="0093382F">
            <w:pPr>
              <w:pStyle w:val="ConsPlusNormal"/>
            </w:pPr>
            <w:r>
              <w:t>Соисполнители подпрограммы</w:t>
            </w:r>
          </w:p>
        </w:tc>
        <w:tc>
          <w:tcPr>
            <w:tcW w:w="7313" w:type="dxa"/>
          </w:tcPr>
          <w:p w:rsidR="0093382F" w:rsidRDefault="0093382F">
            <w:pPr>
              <w:pStyle w:val="ConsPlusNormal"/>
            </w:pPr>
            <w:r>
              <w:t>- Министерство образования и науки Республики Бурятия;</w:t>
            </w:r>
          </w:p>
          <w:p w:rsidR="0093382F" w:rsidRDefault="0093382F">
            <w:pPr>
              <w:pStyle w:val="ConsPlusNormal"/>
            </w:pPr>
            <w:r>
              <w:t>- АОУ ДПО "Бурятский республиканский институт образовательной политики";</w:t>
            </w:r>
          </w:p>
          <w:p w:rsidR="0093382F" w:rsidRDefault="0093382F">
            <w:pPr>
              <w:pStyle w:val="ConsPlusNormal"/>
            </w:pPr>
            <w:r>
              <w:t>- ФГОУ ВПО "Бурятский государственный университет" (по согласованию);</w:t>
            </w:r>
          </w:p>
          <w:p w:rsidR="0093382F" w:rsidRDefault="0093382F">
            <w:pPr>
              <w:pStyle w:val="ConsPlusNormal"/>
            </w:pPr>
            <w:r>
              <w:t>- ГБОУ СПО "Бурятский республиканский педагогический колледж";</w:t>
            </w:r>
          </w:p>
          <w:p w:rsidR="0093382F" w:rsidRDefault="0093382F">
            <w:pPr>
              <w:pStyle w:val="ConsPlusNormal"/>
            </w:pPr>
            <w:r>
              <w:t>- районные (городские) управления образованием (по согласованию)</w:t>
            </w:r>
          </w:p>
        </w:tc>
      </w:tr>
      <w:tr w:rsidR="0093382F">
        <w:tc>
          <w:tcPr>
            <w:tcW w:w="1757" w:type="dxa"/>
          </w:tcPr>
          <w:p w:rsidR="0093382F" w:rsidRDefault="0093382F">
            <w:pPr>
              <w:pStyle w:val="ConsPlusNormal"/>
            </w:pPr>
            <w:r>
              <w:t>Цель подпрограммы</w:t>
            </w:r>
          </w:p>
        </w:tc>
        <w:tc>
          <w:tcPr>
            <w:tcW w:w="7313" w:type="dxa"/>
          </w:tcPr>
          <w:p w:rsidR="0093382F" w:rsidRDefault="0093382F">
            <w:pPr>
              <w:pStyle w:val="ConsPlusNormal"/>
            </w:pPr>
            <w:r>
              <w:t>Обеспечение качества подготовки педагогических кадров в соответствии с меняющимися запросами общества и перспективными задачами социально-экономического и инновационного развития Республики Бурятия</w:t>
            </w:r>
          </w:p>
        </w:tc>
      </w:tr>
      <w:tr w:rsidR="0093382F">
        <w:tc>
          <w:tcPr>
            <w:tcW w:w="1757" w:type="dxa"/>
          </w:tcPr>
          <w:p w:rsidR="0093382F" w:rsidRDefault="0093382F">
            <w:pPr>
              <w:pStyle w:val="ConsPlusNormal"/>
            </w:pPr>
            <w:r>
              <w:t>Задачи подпрограммы</w:t>
            </w:r>
          </w:p>
        </w:tc>
        <w:tc>
          <w:tcPr>
            <w:tcW w:w="7313" w:type="dxa"/>
          </w:tcPr>
          <w:p w:rsidR="0093382F" w:rsidRDefault="0093382F">
            <w:pPr>
              <w:pStyle w:val="ConsPlusNormal"/>
            </w:pPr>
            <w:r>
              <w:t>1. Развитие кадрового потенциала системы образования Республики Бурятия.</w:t>
            </w:r>
          </w:p>
          <w:p w:rsidR="0093382F" w:rsidRDefault="0093382F">
            <w:pPr>
              <w:pStyle w:val="ConsPlusNormal"/>
            </w:pPr>
            <w:r>
              <w:t>2. Развитие механизмов профессионального роста и поддержки молодых педагогов</w:t>
            </w:r>
          </w:p>
        </w:tc>
      </w:tr>
      <w:tr w:rsidR="0093382F">
        <w:tblPrEx>
          <w:tblBorders>
            <w:insideH w:val="nil"/>
          </w:tblBorders>
        </w:tblPrEx>
        <w:tc>
          <w:tcPr>
            <w:tcW w:w="1757" w:type="dxa"/>
            <w:tcBorders>
              <w:bottom w:val="nil"/>
            </w:tcBorders>
          </w:tcPr>
          <w:p w:rsidR="0093382F" w:rsidRDefault="0093382F">
            <w:pPr>
              <w:pStyle w:val="ConsPlusNormal"/>
            </w:pPr>
            <w:r>
              <w:t>Целевые индикаторы (показатели) подпрограммы</w:t>
            </w:r>
          </w:p>
        </w:tc>
        <w:tc>
          <w:tcPr>
            <w:tcW w:w="7313" w:type="dxa"/>
            <w:tcBorders>
              <w:bottom w:val="nil"/>
            </w:tcBorders>
          </w:tcPr>
          <w:p w:rsidR="0093382F" w:rsidRDefault="0093382F">
            <w:pPr>
              <w:pStyle w:val="ConsPlusNormal"/>
            </w:pPr>
            <w:r>
              <w:t>1. Доля педагогических работников, прошедших повышение квалификации и профессиональную переподготовку, в том числе по вопросам образования обучающихся с ограниченными возможностями здоровья.</w:t>
            </w:r>
          </w:p>
          <w:p w:rsidR="0093382F" w:rsidRDefault="0093382F">
            <w:pPr>
              <w:pStyle w:val="ConsPlusNormal"/>
            </w:pPr>
            <w:r>
              <w:t>2.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r>
      <w:tr w:rsidR="0093382F">
        <w:tblPrEx>
          <w:tblBorders>
            <w:insideH w:val="nil"/>
          </w:tblBorders>
        </w:tblPrEx>
        <w:tc>
          <w:tcPr>
            <w:tcW w:w="9070" w:type="dxa"/>
            <w:gridSpan w:val="2"/>
            <w:tcBorders>
              <w:top w:val="nil"/>
            </w:tcBorders>
          </w:tcPr>
          <w:p w:rsidR="0093382F" w:rsidRDefault="0093382F">
            <w:pPr>
              <w:pStyle w:val="ConsPlusNormal"/>
              <w:jc w:val="both"/>
            </w:pPr>
            <w:r>
              <w:t xml:space="preserve">(раздел в ред. </w:t>
            </w:r>
            <w:hyperlink r:id="rId90" w:history="1">
              <w:r>
                <w:rPr>
                  <w:color w:val="0000FF"/>
                </w:rPr>
                <w:t>Постановления</w:t>
              </w:r>
            </w:hyperlink>
            <w:r>
              <w:t xml:space="preserve"> Правительства РБ от 16.12.2016 N 582)</w:t>
            </w:r>
          </w:p>
        </w:tc>
      </w:tr>
      <w:tr w:rsidR="0093382F">
        <w:tc>
          <w:tcPr>
            <w:tcW w:w="1757" w:type="dxa"/>
          </w:tcPr>
          <w:p w:rsidR="0093382F" w:rsidRDefault="0093382F">
            <w:pPr>
              <w:pStyle w:val="ConsPlusNormal"/>
            </w:pPr>
            <w:r>
              <w:t>Этапы и сроки реализации подпрограммы</w:t>
            </w:r>
          </w:p>
        </w:tc>
        <w:tc>
          <w:tcPr>
            <w:tcW w:w="7313" w:type="dxa"/>
          </w:tcPr>
          <w:p w:rsidR="0093382F" w:rsidRDefault="0093382F">
            <w:pPr>
              <w:pStyle w:val="ConsPlusNormal"/>
            </w:pPr>
            <w:r>
              <w:t>Сроки реализации: 2014 - 2017 годы и на период до 2020 года</w:t>
            </w:r>
          </w:p>
        </w:tc>
      </w:tr>
      <w:tr w:rsidR="0093382F">
        <w:tblPrEx>
          <w:tblBorders>
            <w:insideH w:val="nil"/>
          </w:tblBorders>
        </w:tblPrEx>
        <w:tc>
          <w:tcPr>
            <w:tcW w:w="1757" w:type="dxa"/>
            <w:tcBorders>
              <w:bottom w:val="nil"/>
            </w:tcBorders>
          </w:tcPr>
          <w:p w:rsidR="0093382F" w:rsidRDefault="0093382F">
            <w:pPr>
              <w:pStyle w:val="ConsPlusNormal"/>
            </w:pPr>
            <w:r>
              <w:t>Объемы бюджетных ассигнований</w:t>
            </w:r>
          </w:p>
        </w:tc>
        <w:tc>
          <w:tcPr>
            <w:tcW w:w="7313" w:type="dxa"/>
            <w:tcBorders>
              <w:bottom w:val="nil"/>
            </w:tcBorders>
          </w:tcPr>
          <w:p w:rsidR="0093382F" w:rsidRDefault="0093382F">
            <w:pPr>
              <w:pStyle w:val="ConsPlusNormal"/>
            </w:pPr>
            <w:r>
              <w:t>Общий объем финансирования на 2014 - 2017 годы и на период до 2020 года составляет 173454,8 тыс. руб.</w:t>
            </w:r>
          </w:p>
        </w:tc>
      </w:tr>
      <w:tr w:rsidR="0093382F">
        <w:tblPrEx>
          <w:tblBorders>
            <w:insideH w:val="nil"/>
          </w:tblBorders>
        </w:tblPrEx>
        <w:tc>
          <w:tcPr>
            <w:tcW w:w="9070" w:type="dxa"/>
            <w:gridSpan w:val="2"/>
            <w:tcBorders>
              <w:top w:val="nil"/>
            </w:tcBorders>
          </w:tcPr>
          <w:p w:rsidR="0093382F" w:rsidRDefault="0093382F">
            <w:pPr>
              <w:pStyle w:val="ConsPlusNormal"/>
              <w:jc w:val="both"/>
            </w:pPr>
            <w:r>
              <w:t xml:space="preserve">(в ред. </w:t>
            </w:r>
            <w:hyperlink r:id="rId91" w:history="1">
              <w:r>
                <w:rPr>
                  <w:color w:val="0000FF"/>
                </w:rPr>
                <w:t>Постановления</w:t>
              </w:r>
            </w:hyperlink>
            <w:r>
              <w:t xml:space="preserve"> Правительства РБ от 22.09.2016 N 446)</w:t>
            </w:r>
          </w:p>
        </w:tc>
      </w:tr>
      <w:tr w:rsidR="0093382F">
        <w:tc>
          <w:tcPr>
            <w:tcW w:w="1757" w:type="dxa"/>
          </w:tcPr>
          <w:p w:rsidR="0093382F" w:rsidRDefault="0093382F">
            <w:pPr>
              <w:pStyle w:val="ConsPlusNormal"/>
            </w:pPr>
            <w:r>
              <w:t xml:space="preserve">Ожидаемые </w:t>
            </w:r>
            <w:r>
              <w:lastRenderedPageBreak/>
              <w:t>результаты реализации подпрограммы</w:t>
            </w:r>
          </w:p>
        </w:tc>
        <w:tc>
          <w:tcPr>
            <w:tcW w:w="7313" w:type="dxa"/>
          </w:tcPr>
          <w:p w:rsidR="0093382F" w:rsidRDefault="0093382F">
            <w:pPr>
              <w:pStyle w:val="ConsPlusNormal"/>
            </w:pPr>
            <w:r>
              <w:lastRenderedPageBreak/>
              <w:t xml:space="preserve">Обновленная система подготовки, переподготовки и повышения </w:t>
            </w:r>
            <w:r>
              <w:lastRenderedPageBreak/>
              <w:t>квалификации педагогов, отвечающая современным требованиям, предъявляемым к педагогическим кадрам</w:t>
            </w:r>
          </w:p>
        </w:tc>
      </w:tr>
    </w:tbl>
    <w:p w:rsidR="0093382F" w:rsidRDefault="0093382F">
      <w:pPr>
        <w:pStyle w:val="ConsPlusNormal"/>
        <w:jc w:val="both"/>
      </w:pPr>
    </w:p>
    <w:p w:rsidR="0093382F" w:rsidRDefault="0093382F">
      <w:pPr>
        <w:pStyle w:val="ConsPlusNormal"/>
        <w:jc w:val="center"/>
        <w:outlineLvl w:val="2"/>
      </w:pPr>
      <w:r>
        <w:t>Характеристика кадровой политики в системе образования</w:t>
      </w:r>
    </w:p>
    <w:p w:rsidR="0093382F" w:rsidRDefault="0093382F">
      <w:pPr>
        <w:pStyle w:val="ConsPlusNormal"/>
        <w:jc w:val="center"/>
      </w:pPr>
      <w:r>
        <w:t>Республики Бурятия, описание основных проблем и прогноз ее</w:t>
      </w:r>
    </w:p>
    <w:p w:rsidR="0093382F" w:rsidRDefault="0093382F">
      <w:pPr>
        <w:pStyle w:val="ConsPlusNormal"/>
        <w:jc w:val="center"/>
      </w:pPr>
      <w:r>
        <w:t>развития</w:t>
      </w:r>
    </w:p>
    <w:p w:rsidR="0093382F" w:rsidRDefault="0093382F">
      <w:pPr>
        <w:pStyle w:val="ConsPlusNormal"/>
        <w:jc w:val="both"/>
      </w:pPr>
    </w:p>
    <w:p w:rsidR="0093382F" w:rsidRDefault="0093382F">
      <w:pPr>
        <w:pStyle w:val="ConsPlusNormal"/>
        <w:ind w:firstLine="540"/>
        <w:jc w:val="both"/>
      </w:pPr>
      <w:r>
        <w:t>Динамичные изменения, происходящие в мире, современном образовательном пространстве, требуют развития новых профессиональных качеств педагога. В этой связи вводится профессиональный стандарт педагога. Он является не только механизмом повышения качества его работы в соответствии с требованиями ФГОС, не только объективно связывает уровень профессионализма педагога, его должностные обязанности и условия оплаты труда с результатами профессиональной деятельности в качестве эффективного контракта, но и определяет содержание подготовки, переподготовки, повышения квалификации педагога.</w:t>
      </w:r>
    </w:p>
    <w:p w:rsidR="0093382F" w:rsidRDefault="0093382F">
      <w:pPr>
        <w:pStyle w:val="ConsPlusNormal"/>
        <w:ind w:firstLine="540"/>
        <w:jc w:val="both"/>
      </w:pPr>
      <w:r>
        <w:t>Вместе с тем проблема подготовки педагогических кадров остается одной из приоритетных, поскольку новые экономические условия не позволяют осуществлять обязательное распределение выпускников педагогических вузов, наблюдается дисбаланс спроса и предложения, и не все выпускники устраиваются на работу в сферу образования. Также в сфере подготовки педагогических кадров остаются нерешенными следующие проблемы:</w:t>
      </w:r>
    </w:p>
    <w:p w:rsidR="0093382F" w:rsidRDefault="0093382F">
      <w:pPr>
        <w:pStyle w:val="ConsPlusNormal"/>
        <w:ind w:firstLine="540"/>
        <w:jc w:val="both"/>
      </w:pPr>
      <w:r>
        <w:t>- низкий уровень профориентационной работы по формированию и развитию устойчивой мотивации школьников к педагогической деятельности;</w:t>
      </w:r>
    </w:p>
    <w:p w:rsidR="0093382F" w:rsidRDefault="0093382F">
      <w:pPr>
        <w:pStyle w:val="ConsPlusNormal"/>
        <w:ind w:firstLine="540"/>
        <w:jc w:val="both"/>
      </w:pPr>
      <w:r>
        <w:t>- невысокий процент трудоустройства подготовленных педагогов, обусловленный низким престижем профессии учителя, отсутствием осознания принципов построения карьеры и видения карьерных перспектив; закрепления молодых педагогов в системе образования;</w:t>
      </w:r>
    </w:p>
    <w:p w:rsidR="0093382F" w:rsidRDefault="0093382F">
      <w:pPr>
        <w:pStyle w:val="ConsPlusNormal"/>
        <w:ind w:firstLine="540"/>
        <w:jc w:val="both"/>
      </w:pPr>
      <w:r>
        <w:t>- недостаточный уровень профессиональной и социальной поддержки молодых педагогов;</w:t>
      </w:r>
    </w:p>
    <w:p w:rsidR="0093382F" w:rsidRDefault="0093382F">
      <w:pPr>
        <w:pStyle w:val="ConsPlusNormal"/>
        <w:ind w:firstLine="540"/>
        <w:jc w:val="both"/>
      </w:pPr>
      <w:r>
        <w:t>- несоответствие профессиональных образовательных программ подготовки будущих педагогов, разработанных на основе действующих ФГОС ВО по УГСН "Образование и педагогические науки" в части содержания, технологий, образовательных результатов требованиям к компетенциям выпускников, предъявляемых профессиональным стандартом педагога и работодателями;</w:t>
      </w:r>
    </w:p>
    <w:p w:rsidR="0093382F" w:rsidRDefault="0093382F">
      <w:pPr>
        <w:pStyle w:val="ConsPlusNormal"/>
        <w:ind w:firstLine="540"/>
        <w:jc w:val="both"/>
      </w:pPr>
      <w:r>
        <w:t>- отсутствие системы независимой оценки квалификации педагогических работников с участием работодателей, общественности;</w:t>
      </w:r>
    </w:p>
    <w:p w:rsidR="0093382F" w:rsidRDefault="0093382F">
      <w:pPr>
        <w:pStyle w:val="ConsPlusNormal"/>
        <w:ind w:firstLine="540"/>
        <w:jc w:val="both"/>
      </w:pPr>
      <w:r>
        <w:t>- неперсонифицированность программ дополнительного профессионального образования в соответствии с задачами, поставленными педагогическими работниками и их работодателями;</w:t>
      </w:r>
    </w:p>
    <w:p w:rsidR="0093382F" w:rsidRDefault="0093382F">
      <w:pPr>
        <w:pStyle w:val="ConsPlusNormal"/>
        <w:ind w:firstLine="540"/>
        <w:jc w:val="both"/>
      </w:pPr>
      <w:r>
        <w:t>- неразработанность профессионального стандарта для всех групп специальностей (должностей), отнесенных к педагогическим работникам;</w:t>
      </w:r>
    </w:p>
    <w:p w:rsidR="0093382F" w:rsidRDefault="0093382F">
      <w:pPr>
        <w:pStyle w:val="ConsPlusNormal"/>
        <w:ind w:firstLine="540"/>
        <w:jc w:val="both"/>
      </w:pPr>
      <w:r>
        <w:t>- несоответствие инфраструктуры системы образования требованиям современной развивающейся образовательной среды.</w:t>
      </w:r>
    </w:p>
    <w:p w:rsidR="0093382F" w:rsidRDefault="0093382F">
      <w:pPr>
        <w:pStyle w:val="ConsPlusNormal"/>
        <w:ind w:firstLine="540"/>
        <w:jc w:val="both"/>
      </w:pPr>
      <w:r>
        <w:t>В Республике Бурятия подготовкой педагогических кадров занимаются Педагогический институт ФГОУ ВПО "Бурятский государственный университет" (ПИ БГУ), ГБОУ СПО "Бурятский республиканский педагогический колледж" (БРПК). Повышение квалификации и профессиональная переподготовка педагогических кадров осуществляются в АОУ ДПО РБ "Бурятский республиканский институт образовательной политики" (БРИОП). Сегодня в этих образовательных организациях идет процесс модернизации, они пересматривают собственные содержательные основания для преобразований, которые связаны с динамичными трансформациями, глобализацией, информатизацией общества, интенсивным развитием инновационных технологий, совершенствованием их инфраструктуры.</w:t>
      </w:r>
    </w:p>
    <w:p w:rsidR="0093382F" w:rsidRDefault="0093382F">
      <w:pPr>
        <w:pStyle w:val="ConsPlusNormal"/>
        <w:ind w:firstLine="540"/>
        <w:jc w:val="both"/>
      </w:pPr>
      <w:r>
        <w:t xml:space="preserve">Модернизационные процессы способствуют появлению потребности в совершенствовании профессионального мастерства педагогических работников. В этой связи из федерального (в рамках проекта "Комплекс мер по модернизации системы общего образования в 2011 - 2013 годах в Республике Бурятия") и республиканского бюджетов было выделено 32 миллиона рублей на организацию курсовой подготовки и профессиональной переподготовки учителей. В результате </w:t>
      </w:r>
      <w:r>
        <w:lastRenderedPageBreak/>
        <w:t>проведенных мероприятий педагогические работники освоили такие инновационные программы, как "Формирование и оценка метапредметных результатов учащихся", "Интеграция информационной среды в региональную систему общего образования", "Эффективный контракт как средство профессиональной самоидентификации и самоинвестирования педагога" и другие, направленные на реализацию НОИ "Наша новая школа".</w:t>
      </w:r>
    </w:p>
    <w:p w:rsidR="0093382F" w:rsidRDefault="0093382F">
      <w:pPr>
        <w:pStyle w:val="ConsPlusNormal"/>
        <w:ind w:firstLine="540"/>
        <w:jc w:val="both"/>
      </w:pPr>
      <w:r>
        <w:t xml:space="preserve">В рамках федеральной </w:t>
      </w:r>
      <w:hyperlink r:id="rId92" w:history="1">
        <w:r>
          <w:rPr>
            <w:color w:val="0000FF"/>
          </w:rPr>
          <w:t>программы</w:t>
        </w:r>
      </w:hyperlink>
      <w:r>
        <w:t xml:space="preserve"> "Подготовка управленческих кадров в сфере здравоохранения и образования на 2011 - 2014 годы" 28 руководителей школ и органов управления образованием повысили квалификацию при филиале Российской академии народного хозяйства и государственной службы при Президенте РФ в Иркутске и Москве. 10 руководителей прошли стажировку в Германии. Кроме того, за счет муниципальных и собственных средств ежегодно около 50 руководителей школ и органов управления образованием обучаются по программе профессиональной переподготовки "Менеджмент в образовании". Тем не менее более 60% руководителей общеобразовательных организаций не имеют на сегодняшний день необходимой для эффективной управленческой деятельности подготовки.</w:t>
      </w:r>
    </w:p>
    <w:p w:rsidR="0093382F" w:rsidRDefault="0093382F">
      <w:pPr>
        <w:pStyle w:val="ConsPlusNormal"/>
        <w:ind w:firstLine="540"/>
        <w:jc w:val="both"/>
      </w:pPr>
      <w:r>
        <w:t>В целом за 2009 - 2013 годы более 56 - 60% педагогов средней школы прошли курсовую подготовку по наиболее актуальным темам развития образования. Это, с одной стороны, показывает тенденцию к увеличению количества педагогов, прошедших курсы, с другой стороны, успешность реализации принципа непрерывного образования.</w:t>
      </w:r>
    </w:p>
    <w:p w:rsidR="0093382F" w:rsidRDefault="0093382F">
      <w:pPr>
        <w:pStyle w:val="ConsPlusNormal"/>
        <w:ind w:firstLine="540"/>
        <w:jc w:val="both"/>
      </w:pPr>
      <w:r>
        <w:t>Создание республиканских стажировочных площадок стало важным этапом развития системы образования республики, который внес существенный вклад в построение и развитие новой модели повышения квалификации с апробацией и внедрением современных образовательных технологий. Сформирована база данных республиканского кадрового ресурса, подготовлены ведущие консультанты по вопросам развития системы образования, что способствует обеспечению современного качества образования. 579 педагогических работников республики прошли обучение на стажировочных площадках Москвы, Санкт-Петербурга, Екатеринбурга, Иркутской области, Забайкальского, Алтайского краев, Республики Саха (Якутия). 21 ведущий консультант прошли стажировку в Финляндии, США, Израиле, Германии. Подготовлены 45 тьюторов по внедрению ФГОС.</w:t>
      </w:r>
    </w:p>
    <w:p w:rsidR="0093382F" w:rsidRDefault="0093382F">
      <w:pPr>
        <w:pStyle w:val="ConsPlusNormal"/>
        <w:ind w:firstLine="540"/>
        <w:jc w:val="both"/>
      </w:pPr>
      <w:r>
        <w:t>В Республике Бурятия в 2011 году был введен новый порядок аттестации педагогических работников и руководителей общеобразовательных организаций, позволивший обеспечить прозрачность и независимость оценки их профессиональной компетентности. За 2011 - 2013 годы произошло снижение доли учителей, имеющих высшую квалификационную категорию, с 34% до 20%. В качестве социального эффекта можно отметить рост самооценки учителей, получивших высшую квалификационную категорию. Проблемной остается оценка деятельности учителя в связи с несовершенством оценочного инструментария.</w:t>
      </w:r>
    </w:p>
    <w:p w:rsidR="0093382F" w:rsidRDefault="0093382F">
      <w:pPr>
        <w:pStyle w:val="ConsPlusNormal"/>
        <w:ind w:firstLine="540"/>
        <w:jc w:val="both"/>
      </w:pPr>
      <w:r>
        <w:t>Во исполнение Поручения Президента Российской Федерации об эффективных контрактах Министерством образования и науки Республики Бурятия разработано Положение об оценке эффективности деятельности руководящих и педагогических работников, методические рекомендации о показателях эффективности, проведены семинары по разъяснению критериев оценки деятельности педагогических работников, об обязательном участии в процедурах оценки органов государственно-общественного управления. Безусловно, показатели эффективности деятельности являются гарантией повышения качества профессиональной подготовки педагога, и, следовательно, показателями качества образования в целом.</w:t>
      </w:r>
    </w:p>
    <w:p w:rsidR="0093382F" w:rsidRDefault="0093382F">
      <w:pPr>
        <w:pStyle w:val="ConsPlusNormal"/>
        <w:ind w:firstLine="540"/>
        <w:jc w:val="both"/>
      </w:pPr>
      <w:r>
        <w:t>В республике обеспечивают образовательный процесс 20227 педагогических работников: в организациях дошкольного образования - 3904 чел., в общеобразовательных организациях - 14530 чел., в организациях дополнительного образования детей - 474 чел., в организациях среднего профессионального образования - 1319 человек.</w:t>
      </w:r>
    </w:p>
    <w:p w:rsidR="0093382F" w:rsidRDefault="0093382F">
      <w:pPr>
        <w:pStyle w:val="ConsPlusNormal"/>
        <w:ind w:firstLine="540"/>
        <w:jc w:val="both"/>
      </w:pPr>
      <w:r>
        <w:t>Анализ количественного состава педагогических работников Республики Бурятия за период с 2009 по 2014 год показывает следующие положительные изменения. Удельный вес учителей, имеющих высшее профессиональное образование, вырос с 83,7% до 84,6%; руководителей, имеющих дополнительную специальность "Менеджер в образовании", "Менеджер организации", увеличился с 27% до 32%; педагогов, повысивших квалификацию по актуальным темам модернизации образования, возрос с 56% до 63%.</w:t>
      </w:r>
    </w:p>
    <w:p w:rsidR="0093382F" w:rsidRDefault="0093382F">
      <w:pPr>
        <w:pStyle w:val="ConsPlusNormal"/>
        <w:ind w:firstLine="540"/>
        <w:jc w:val="both"/>
      </w:pPr>
      <w:r>
        <w:lastRenderedPageBreak/>
        <w:t>Вместе с тем в системе дошкольного образования 60,9% руководителей, 42,8% педагогических работников имеют высшее профессиональное образование. 98,4% руководителей и педагогических работников имеют профессиональное образование, из них 84,8% имеют педагогическое образование. Удельный вес молодых специалистов очень низок, составляет 4,6%. Руководители в возрасте 50, 60 лет и старше составляют 49% от общего количества заведующих и их заместителей. Повысили квалификацию по вопросам внедрения ФГОС дошкольного образования 12,8% педагогов. Следовательно, отмечается невысокий процент педагогов и руководителей, имеющих подготовку в соответствии с требованиями ФГОС дошкольного образования.</w:t>
      </w:r>
    </w:p>
    <w:p w:rsidR="0093382F" w:rsidRDefault="0093382F">
      <w:pPr>
        <w:pStyle w:val="ConsPlusNormal"/>
        <w:ind w:firstLine="540"/>
        <w:jc w:val="both"/>
      </w:pPr>
      <w:r>
        <w:t>В системе общего образования наблюдается недостаточное обеспечение образовательных организаций республики педагогическими работниками, которое связано с объективными причинами: с сокращением классов-комплектов, текучестью кадров в другие инфраструктуры. В 2012 году учителей пенсионного возраста увеличилось с 15,9% до 18,9%. Увеличилось количество вакантных мест по предметам, особенно в сельских малокомплектных школах. Общее количество вакантных мест увеличилось с 365 до 482 мест, процент обеспеченности составил в 2009 году 91,3%, в 2013 году - 98,1%. Удельный вес молодых учителей со стажем до 2 лет ежегодно снижается, за последние два года снизился на 0,8%. Выросла доля учителей со стажем свыше 20 лет. Таким образом, анализ показывает достаточно низкий уровень воспроизводства педагогических кадров.</w:t>
      </w:r>
    </w:p>
    <w:p w:rsidR="0093382F" w:rsidRDefault="0093382F">
      <w:pPr>
        <w:pStyle w:val="ConsPlusNormal"/>
        <w:ind w:firstLine="540"/>
        <w:jc w:val="both"/>
      </w:pPr>
      <w:r>
        <w:t>В образовательных организациях СПО, подведомственных Министерству образования и науки Республики Бурятия, высшую квалификационную категорию имеют 32,6% педагогических и руководящих работников, 13,2% мастеров производственного обучения.</w:t>
      </w:r>
    </w:p>
    <w:p w:rsidR="0093382F" w:rsidRDefault="0093382F">
      <w:pPr>
        <w:pStyle w:val="ConsPlusNormal"/>
        <w:ind w:firstLine="540"/>
        <w:jc w:val="both"/>
      </w:pPr>
      <w:r>
        <w:t xml:space="preserve">В целях социальной поддержки в 2013 году 66 молодых учителей в возрасте до 35 лет получили субсидии по ипотечному кредиту. Произведены социальные выплаты молодым учителям на сумму 13,442 млн. рублей, из них из средств федерального бюджета - 7,393 млн. рублей и из средств республиканского бюджета - 6,049 млн. рублей. В рамках реализации федеральной целевой </w:t>
      </w:r>
      <w:hyperlink r:id="rId93" w:history="1">
        <w:r>
          <w:rPr>
            <w:color w:val="0000FF"/>
          </w:rPr>
          <w:t>программы</w:t>
        </w:r>
      </w:hyperlink>
      <w:r>
        <w:t xml:space="preserve"> "Научные и научно-педагогические кадры инновационной России на 2009 - 2013 годы" 34 молодых учителя на конкурсной основе получили государственную поддержку в размере 500,0 тысячи рублей. Реализация данной программы позволила молодым учителям приобрести собственное жилье и закрепиться на работе по месту жительства.</w:t>
      </w:r>
    </w:p>
    <w:p w:rsidR="0093382F" w:rsidRDefault="0093382F">
      <w:pPr>
        <w:pStyle w:val="ConsPlusNormal"/>
        <w:ind w:firstLine="540"/>
        <w:jc w:val="both"/>
      </w:pPr>
      <w:r>
        <w:t>Вместе с тем в образовательных организациях республики сохраняется дефицит педагогических кадров, который не позволяет в полной мере обеспечить сельскую школу учителями, особенно по таким востребованным предметам, как английский язык, физика, математика, химия, физическая культура; в общей численности учителей показатель по удельному весу учителей в возрасте до 30 лет остается невысоким - 11,4 - 11,7% в год; происходит ежегодный отток молодых специалистов и составляет 10 - 15% из числа вновь прибывших; количество вакансий в республике ежегодно составляет 340 - 370 единиц. Таким образом, анализ реальной ситуации показывает, что для решения обозначенных проблем необходимо создание определенных условий, которые будут отражены в подпрограмме подготовки педагогических кадров, разработанной с учетом направлений, предлагаемых в основных стратегических документах на уровне Российской Федерации, Республики Бурятия, и, соответственно, включающей вопросы оптимизации структуры, содержания, форм подготовки педагогических кадров.</w:t>
      </w:r>
    </w:p>
    <w:p w:rsidR="0093382F" w:rsidRDefault="0093382F">
      <w:pPr>
        <w:pStyle w:val="ConsPlusNormal"/>
        <w:jc w:val="both"/>
      </w:pPr>
    </w:p>
    <w:p w:rsidR="0093382F" w:rsidRDefault="0093382F">
      <w:pPr>
        <w:pStyle w:val="ConsPlusNormal"/>
        <w:jc w:val="center"/>
        <w:outlineLvl w:val="2"/>
      </w:pPr>
      <w:r>
        <w:t>Основные цели и задачи, ожидаемые результаты реализации</w:t>
      </w:r>
    </w:p>
    <w:p w:rsidR="0093382F" w:rsidRDefault="0093382F">
      <w:pPr>
        <w:pStyle w:val="ConsPlusNormal"/>
        <w:jc w:val="center"/>
      </w:pPr>
      <w:r>
        <w:t>подпрограммы</w:t>
      </w:r>
    </w:p>
    <w:p w:rsidR="0093382F" w:rsidRDefault="0093382F">
      <w:pPr>
        <w:pStyle w:val="ConsPlusNormal"/>
        <w:jc w:val="both"/>
      </w:pPr>
    </w:p>
    <w:p w:rsidR="0093382F" w:rsidRDefault="0093382F">
      <w:pPr>
        <w:pStyle w:val="ConsPlusNormal"/>
        <w:ind w:firstLine="540"/>
        <w:jc w:val="both"/>
      </w:pPr>
      <w:r>
        <w:t>Цель подпрограммы:</w:t>
      </w:r>
    </w:p>
    <w:p w:rsidR="0093382F" w:rsidRDefault="0093382F">
      <w:pPr>
        <w:pStyle w:val="ConsPlusNormal"/>
        <w:ind w:firstLine="540"/>
        <w:jc w:val="both"/>
      </w:pPr>
      <w:r>
        <w:t>Обеспечение качества подготовки педагогических работников в соответствии с меняющимися запросами общества и перспективными задачами социально-экономического и инновационного развития Республики Бурятия.</w:t>
      </w:r>
    </w:p>
    <w:p w:rsidR="0093382F" w:rsidRDefault="0093382F">
      <w:pPr>
        <w:pStyle w:val="ConsPlusNormal"/>
        <w:ind w:firstLine="540"/>
        <w:jc w:val="both"/>
      </w:pPr>
      <w:r>
        <w:t>Задачи подпрограммы:</w:t>
      </w:r>
    </w:p>
    <w:p w:rsidR="0093382F" w:rsidRDefault="0093382F">
      <w:pPr>
        <w:pStyle w:val="ConsPlusNormal"/>
        <w:ind w:firstLine="540"/>
        <w:jc w:val="both"/>
      </w:pPr>
      <w:r>
        <w:t>1. Развитие кадрового потенциала системы образования Республики Бурятия.</w:t>
      </w:r>
    </w:p>
    <w:p w:rsidR="0093382F" w:rsidRDefault="0093382F">
      <w:pPr>
        <w:pStyle w:val="ConsPlusNormal"/>
        <w:ind w:firstLine="540"/>
        <w:jc w:val="both"/>
      </w:pPr>
      <w:r>
        <w:t>2. Развитие механизмов профессионального роста и поддержки молодых педагогов.</w:t>
      </w:r>
    </w:p>
    <w:p w:rsidR="0093382F" w:rsidRDefault="0093382F">
      <w:pPr>
        <w:pStyle w:val="ConsPlusNormal"/>
        <w:ind w:firstLine="540"/>
        <w:jc w:val="both"/>
      </w:pPr>
      <w:r>
        <w:lastRenderedPageBreak/>
        <w:t>Результатом реализации подпрограммы должна стать качественная подготовка педагогических кадров в соответствии с меняющимися запросами общества и перспективными задачами социально-экономического и инновационного развития Республики Бурятия, а именно:</w:t>
      </w:r>
    </w:p>
    <w:p w:rsidR="0093382F" w:rsidRDefault="0093382F">
      <w:pPr>
        <w:pStyle w:val="ConsPlusNormal"/>
        <w:ind w:firstLine="540"/>
        <w:jc w:val="both"/>
      </w:pPr>
      <w:r>
        <w:t>- повышение уровня мотивации школьников и студентов к учебе, будущей педагогической деятельности через внедрение различных механизмов профессионального стимулирования;</w:t>
      </w:r>
    </w:p>
    <w:p w:rsidR="0093382F" w:rsidRDefault="0093382F">
      <w:pPr>
        <w:pStyle w:val="ConsPlusNormal"/>
        <w:ind w:firstLine="540"/>
        <w:jc w:val="both"/>
      </w:pPr>
      <w:r>
        <w:t>- обеспечение возможности выбора профиля обучения, форм обучения на основе внедрения общеобразовательных программ с ориентацией на педагогическую профессию;</w:t>
      </w:r>
    </w:p>
    <w:p w:rsidR="0093382F" w:rsidRDefault="0093382F">
      <w:pPr>
        <w:pStyle w:val="ConsPlusNormal"/>
        <w:ind w:firstLine="540"/>
        <w:jc w:val="both"/>
      </w:pPr>
      <w:r>
        <w:t>- обеспечение возможности участия студентов в разных видах деятельности (исследования, проекты, реальные, виртуальные события, профессиональные практики, пробы и др.), способствующих развитию их интереса к педагогической деятельности;</w:t>
      </w:r>
    </w:p>
    <w:p w:rsidR="0093382F" w:rsidRDefault="0093382F">
      <w:pPr>
        <w:pStyle w:val="ConsPlusNormal"/>
        <w:ind w:firstLine="540"/>
        <w:jc w:val="both"/>
      </w:pPr>
      <w:r>
        <w:t>- создание системы прогнозирования потребности в педагогических кадрах с учетом имеющегося кадрового потенциала и перспектив развития системы образования;</w:t>
      </w:r>
    </w:p>
    <w:p w:rsidR="0093382F" w:rsidRDefault="0093382F">
      <w:pPr>
        <w:pStyle w:val="ConsPlusNormal"/>
        <w:ind w:firstLine="540"/>
        <w:jc w:val="both"/>
      </w:pPr>
      <w:r>
        <w:t>- обеспечение мониторинга системы педагогического образования и хода ее модернизации;</w:t>
      </w:r>
    </w:p>
    <w:p w:rsidR="0093382F" w:rsidRDefault="0093382F">
      <w:pPr>
        <w:pStyle w:val="ConsPlusNormal"/>
        <w:ind w:firstLine="540"/>
        <w:jc w:val="both"/>
      </w:pPr>
      <w:r>
        <w:t>- обновление профессиональных компетенций в соответствии с требованиями профессионального стандарта и повышение уровня подготовки управленческих и педагогических работников через адресные модели повышения квалификации;</w:t>
      </w:r>
    </w:p>
    <w:p w:rsidR="0093382F" w:rsidRDefault="0093382F">
      <w:pPr>
        <w:pStyle w:val="ConsPlusNormal"/>
        <w:ind w:firstLine="540"/>
        <w:jc w:val="both"/>
      </w:pPr>
      <w:r>
        <w:t>- реализация индивидуальных образовательных программ в системе профессионального педагогического образования, дополнительного профессионального образования, в том числе с применением электронного обучения, дистанционных образовательных технологий;</w:t>
      </w:r>
    </w:p>
    <w:p w:rsidR="0093382F" w:rsidRDefault="0093382F">
      <w:pPr>
        <w:pStyle w:val="ConsPlusNormal"/>
        <w:ind w:firstLine="540"/>
        <w:jc w:val="both"/>
      </w:pPr>
      <w:r>
        <w:t>- внедрение эффективных каналов медийной коммуникации и PR-сопровождения успешной профессиональной педагогической деятельности;</w:t>
      </w:r>
    </w:p>
    <w:p w:rsidR="0093382F" w:rsidRDefault="0093382F">
      <w:pPr>
        <w:pStyle w:val="ConsPlusNormal"/>
        <w:ind w:firstLine="540"/>
        <w:jc w:val="both"/>
      </w:pPr>
      <w:r>
        <w:t>- создание и внедрение современных средств контроля качества образования на всех уровнях и ступенях системы непрерывного педагогического образования;</w:t>
      </w:r>
    </w:p>
    <w:p w:rsidR="0093382F" w:rsidRDefault="0093382F">
      <w:pPr>
        <w:pStyle w:val="ConsPlusNormal"/>
        <w:ind w:firstLine="540"/>
        <w:jc w:val="both"/>
      </w:pPr>
      <w:r>
        <w:t>- совершенствование региональной системы аттестации и оценки качества педагогической деятельности;</w:t>
      </w:r>
    </w:p>
    <w:p w:rsidR="0093382F" w:rsidRDefault="0093382F">
      <w:pPr>
        <w:pStyle w:val="ConsPlusNormal"/>
        <w:ind w:firstLine="540"/>
        <w:jc w:val="both"/>
      </w:pPr>
      <w:r>
        <w:t>- поддержка учебных и учебно-научных педагогических комплексов, обеспечивающих непрерывность педагогического образования;</w:t>
      </w:r>
    </w:p>
    <w:p w:rsidR="0093382F" w:rsidRDefault="0093382F">
      <w:pPr>
        <w:pStyle w:val="ConsPlusNormal"/>
        <w:ind w:firstLine="540"/>
        <w:jc w:val="both"/>
      </w:pPr>
      <w:r>
        <w:t>- создание механизмов, позволяющих привлекать общественность и заказчиков образовательных услуг к участию в многоканальном финансировании образовательных организаций, к выступлению в качестве соучредителей, к обеспечению производственной базы для организации практик;</w:t>
      </w:r>
    </w:p>
    <w:p w:rsidR="0093382F" w:rsidRDefault="0093382F">
      <w:pPr>
        <w:pStyle w:val="ConsPlusNormal"/>
        <w:ind w:firstLine="540"/>
        <w:jc w:val="both"/>
      </w:pPr>
      <w:r>
        <w:t>- повышение доступности и качества профессионального педагогического образования и уровня удовлетворенности потребителей;</w:t>
      </w:r>
    </w:p>
    <w:p w:rsidR="0093382F" w:rsidRDefault="0093382F">
      <w:pPr>
        <w:pStyle w:val="ConsPlusNormal"/>
        <w:ind w:firstLine="540"/>
        <w:jc w:val="both"/>
      </w:pPr>
      <w:r>
        <w:t>- повышение престижа педагогической профессии, профессионального уровня педагогов в условиях апробации эффективного контракта;</w:t>
      </w:r>
    </w:p>
    <w:p w:rsidR="0093382F" w:rsidRDefault="0093382F">
      <w:pPr>
        <w:pStyle w:val="ConsPlusNormal"/>
        <w:ind w:firstLine="540"/>
        <w:jc w:val="both"/>
      </w:pPr>
      <w:r>
        <w:t>- повышение уровня востребованности педагогических кадров в Республике Бурятия;</w:t>
      </w:r>
    </w:p>
    <w:p w:rsidR="0093382F" w:rsidRDefault="0093382F">
      <w:pPr>
        <w:pStyle w:val="ConsPlusNormal"/>
        <w:ind w:firstLine="540"/>
        <w:jc w:val="both"/>
      </w:pPr>
      <w:r>
        <w:t>- создание системы регулирования трудоустройства и закрепления выпускников вузов в общеобразовательных организациях;</w:t>
      </w:r>
    </w:p>
    <w:p w:rsidR="0093382F" w:rsidRDefault="0093382F">
      <w:pPr>
        <w:pStyle w:val="ConsPlusNormal"/>
        <w:ind w:firstLine="540"/>
        <w:jc w:val="both"/>
      </w:pPr>
      <w:r>
        <w:t>- поддержка и развитие их социально значимых инициатив гражданско-патриотической направленности.</w:t>
      </w:r>
    </w:p>
    <w:p w:rsidR="0093382F" w:rsidRDefault="0093382F">
      <w:pPr>
        <w:pStyle w:val="ConsPlusNormal"/>
        <w:jc w:val="both"/>
      </w:pPr>
    </w:p>
    <w:p w:rsidR="0093382F" w:rsidRDefault="0093382F">
      <w:pPr>
        <w:sectPr w:rsidR="0093382F">
          <w:pgSz w:w="11905" w:h="16838"/>
          <w:pgMar w:top="1134" w:right="850" w:bottom="1134" w:left="1701" w:header="0" w:footer="0" w:gutter="0"/>
          <w:cols w:space="720"/>
        </w:sectPr>
      </w:pPr>
    </w:p>
    <w:p w:rsidR="0093382F" w:rsidRDefault="0093382F">
      <w:pPr>
        <w:pStyle w:val="ConsPlusNormal"/>
        <w:jc w:val="right"/>
        <w:outlineLvl w:val="3"/>
      </w:pPr>
      <w:r>
        <w:lastRenderedPageBreak/>
        <w:t>Таблица 6</w:t>
      </w:r>
    </w:p>
    <w:p w:rsidR="0093382F" w:rsidRDefault="0093382F">
      <w:pPr>
        <w:pStyle w:val="ConsPlusNormal"/>
        <w:jc w:val="both"/>
      </w:pPr>
    </w:p>
    <w:p w:rsidR="0093382F" w:rsidRDefault="0093382F">
      <w:pPr>
        <w:pStyle w:val="ConsPlusNormal"/>
        <w:jc w:val="center"/>
      </w:pPr>
      <w:r>
        <w:t>Структура подпрограммы 4 "Развитие кадровой политики в</w:t>
      </w:r>
    </w:p>
    <w:p w:rsidR="0093382F" w:rsidRDefault="0093382F">
      <w:pPr>
        <w:pStyle w:val="ConsPlusNormal"/>
        <w:jc w:val="center"/>
      </w:pPr>
      <w:r>
        <w:t>системе образования"</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12"/>
        <w:gridCol w:w="624"/>
        <w:gridCol w:w="1134"/>
        <w:gridCol w:w="1134"/>
        <w:gridCol w:w="1134"/>
        <w:gridCol w:w="1134"/>
        <w:gridCol w:w="1134"/>
        <w:gridCol w:w="1134"/>
        <w:gridCol w:w="1134"/>
        <w:gridCol w:w="1134"/>
      </w:tblGrid>
      <w:tr w:rsidR="0093382F">
        <w:tc>
          <w:tcPr>
            <w:tcW w:w="3912" w:type="dxa"/>
            <w:vMerge w:val="restart"/>
          </w:tcPr>
          <w:p w:rsidR="0093382F" w:rsidRDefault="0093382F">
            <w:pPr>
              <w:pStyle w:val="ConsPlusNormal"/>
              <w:jc w:val="center"/>
            </w:pPr>
            <w:r>
              <w:t>Наименование</w:t>
            </w:r>
          </w:p>
        </w:tc>
        <w:tc>
          <w:tcPr>
            <w:tcW w:w="624" w:type="dxa"/>
            <w:vMerge w:val="restart"/>
          </w:tcPr>
          <w:p w:rsidR="0093382F" w:rsidRDefault="0093382F">
            <w:pPr>
              <w:pStyle w:val="ConsPlusNormal"/>
              <w:jc w:val="center"/>
            </w:pPr>
            <w:r>
              <w:t>Ед. изм.</w:t>
            </w:r>
          </w:p>
        </w:tc>
        <w:tc>
          <w:tcPr>
            <w:tcW w:w="1134" w:type="dxa"/>
            <w:vMerge w:val="restart"/>
          </w:tcPr>
          <w:p w:rsidR="0093382F" w:rsidRDefault="0093382F">
            <w:pPr>
              <w:pStyle w:val="ConsPlusNormal"/>
              <w:jc w:val="center"/>
            </w:pPr>
            <w:r>
              <w:t>2013 год</w:t>
            </w:r>
          </w:p>
        </w:tc>
        <w:tc>
          <w:tcPr>
            <w:tcW w:w="7938" w:type="dxa"/>
            <w:gridSpan w:val="7"/>
          </w:tcPr>
          <w:p w:rsidR="0093382F" w:rsidRDefault="0093382F">
            <w:pPr>
              <w:pStyle w:val="ConsPlusNormal"/>
              <w:jc w:val="center"/>
            </w:pPr>
            <w:r>
              <w:t>Прогнозный период</w:t>
            </w:r>
          </w:p>
        </w:tc>
      </w:tr>
      <w:tr w:rsidR="0093382F">
        <w:tc>
          <w:tcPr>
            <w:tcW w:w="3912" w:type="dxa"/>
            <w:vMerge/>
          </w:tcPr>
          <w:p w:rsidR="0093382F" w:rsidRDefault="0093382F"/>
        </w:tc>
        <w:tc>
          <w:tcPr>
            <w:tcW w:w="624" w:type="dxa"/>
            <w:vMerge/>
          </w:tcPr>
          <w:p w:rsidR="0093382F" w:rsidRDefault="0093382F"/>
        </w:tc>
        <w:tc>
          <w:tcPr>
            <w:tcW w:w="1134" w:type="dxa"/>
            <w:vMerge/>
          </w:tcPr>
          <w:p w:rsidR="0093382F" w:rsidRDefault="0093382F"/>
        </w:tc>
        <w:tc>
          <w:tcPr>
            <w:tcW w:w="1134" w:type="dxa"/>
          </w:tcPr>
          <w:p w:rsidR="0093382F" w:rsidRDefault="0093382F">
            <w:pPr>
              <w:pStyle w:val="ConsPlusNormal"/>
              <w:jc w:val="center"/>
            </w:pPr>
            <w:r>
              <w:t>2014 год</w:t>
            </w:r>
          </w:p>
        </w:tc>
        <w:tc>
          <w:tcPr>
            <w:tcW w:w="1134" w:type="dxa"/>
          </w:tcPr>
          <w:p w:rsidR="0093382F" w:rsidRDefault="0093382F">
            <w:pPr>
              <w:pStyle w:val="ConsPlusNormal"/>
              <w:jc w:val="center"/>
            </w:pPr>
            <w:r>
              <w:t>2015 год</w:t>
            </w:r>
          </w:p>
        </w:tc>
        <w:tc>
          <w:tcPr>
            <w:tcW w:w="1134" w:type="dxa"/>
          </w:tcPr>
          <w:p w:rsidR="0093382F" w:rsidRDefault="0093382F">
            <w:pPr>
              <w:pStyle w:val="ConsPlusNormal"/>
              <w:jc w:val="center"/>
            </w:pPr>
            <w:r>
              <w:t>2016 год</w:t>
            </w:r>
          </w:p>
        </w:tc>
        <w:tc>
          <w:tcPr>
            <w:tcW w:w="1134" w:type="dxa"/>
          </w:tcPr>
          <w:p w:rsidR="0093382F" w:rsidRDefault="0093382F">
            <w:pPr>
              <w:pStyle w:val="ConsPlusNormal"/>
              <w:jc w:val="center"/>
            </w:pPr>
            <w:r>
              <w:t>2017 год</w:t>
            </w:r>
          </w:p>
        </w:tc>
        <w:tc>
          <w:tcPr>
            <w:tcW w:w="1134" w:type="dxa"/>
          </w:tcPr>
          <w:p w:rsidR="0093382F" w:rsidRDefault="0093382F">
            <w:pPr>
              <w:pStyle w:val="ConsPlusNormal"/>
              <w:jc w:val="center"/>
            </w:pPr>
            <w:r>
              <w:t>2018 год</w:t>
            </w:r>
          </w:p>
        </w:tc>
        <w:tc>
          <w:tcPr>
            <w:tcW w:w="1134" w:type="dxa"/>
          </w:tcPr>
          <w:p w:rsidR="0093382F" w:rsidRDefault="0093382F">
            <w:pPr>
              <w:pStyle w:val="ConsPlusNormal"/>
              <w:jc w:val="center"/>
            </w:pPr>
            <w:r>
              <w:t>2019 год</w:t>
            </w:r>
          </w:p>
        </w:tc>
        <w:tc>
          <w:tcPr>
            <w:tcW w:w="1134" w:type="dxa"/>
          </w:tcPr>
          <w:p w:rsidR="0093382F" w:rsidRDefault="0093382F">
            <w:pPr>
              <w:pStyle w:val="ConsPlusNormal"/>
              <w:jc w:val="center"/>
            </w:pPr>
            <w:r>
              <w:t>2020 год</w:t>
            </w:r>
          </w:p>
        </w:tc>
      </w:tr>
      <w:tr w:rsidR="0093382F">
        <w:tc>
          <w:tcPr>
            <w:tcW w:w="13608" w:type="dxa"/>
            <w:gridSpan w:val="10"/>
          </w:tcPr>
          <w:p w:rsidR="0093382F" w:rsidRDefault="0093382F">
            <w:pPr>
              <w:pStyle w:val="ConsPlusNormal"/>
              <w:outlineLvl w:val="4"/>
            </w:pPr>
            <w:r>
              <w:t>Цель: обеспечение качества подготовки педагогических кадров в соответствии с меняющимися запросами общества и перспективными задачами социально-экономического и инновационного развития Республики Бурятия</w:t>
            </w:r>
          </w:p>
        </w:tc>
      </w:tr>
      <w:tr w:rsidR="0093382F">
        <w:tc>
          <w:tcPr>
            <w:tcW w:w="13608" w:type="dxa"/>
            <w:gridSpan w:val="10"/>
          </w:tcPr>
          <w:p w:rsidR="0093382F" w:rsidRDefault="0093382F">
            <w:pPr>
              <w:pStyle w:val="ConsPlusNormal"/>
              <w:outlineLvl w:val="5"/>
            </w:pPr>
            <w:r>
              <w:t>Задача: развитие кадрового потенциала системы образования Республики Бурятия</w:t>
            </w:r>
          </w:p>
        </w:tc>
      </w:tr>
      <w:tr w:rsidR="0093382F">
        <w:tc>
          <w:tcPr>
            <w:tcW w:w="13608" w:type="dxa"/>
            <w:gridSpan w:val="10"/>
          </w:tcPr>
          <w:p w:rsidR="0093382F" w:rsidRDefault="0093382F">
            <w:pPr>
              <w:pStyle w:val="ConsPlusNormal"/>
              <w:outlineLvl w:val="6"/>
            </w:pPr>
            <w:r>
              <w:t>Целевые индикаторы</w:t>
            </w:r>
          </w:p>
        </w:tc>
      </w:tr>
      <w:tr w:rsidR="0093382F">
        <w:tc>
          <w:tcPr>
            <w:tcW w:w="3912" w:type="dxa"/>
          </w:tcPr>
          <w:p w:rsidR="0093382F" w:rsidRDefault="0093382F">
            <w:pPr>
              <w:pStyle w:val="ConsPlusNormal"/>
            </w:pPr>
            <w:r>
              <w:t>Доля молодых педагогов, участвовавших в республиканских, российских, международных профессиональных конкурсах, конференциях и семинарах по актуальным проблемам развития образования</w:t>
            </w:r>
          </w:p>
        </w:tc>
        <w:tc>
          <w:tcPr>
            <w:tcW w:w="624" w:type="dxa"/>
          </w:tcPr>
          <w:p w:rsidR="0093382F" w:rsidRDefault="0093382F">
            <w:pPr>
              <w:pStyle w:val="ConsPlusNormal"/>
            </w:pPr>
            <w:r>
              <w:t>%</w:t>
            </w:r>
          </w:p>
        </w:tc>
        <w:tc>
          <w:tcPr>
            <w:tcW w:w="1134" w:type="dxa"/>
          </w:tcPr>
          <w:p w:rsidR="0093382F" w:rsidRDefault="0093382F">
            <w:pPr>
              <w:pStyle w:val="ConsPlusNormal"/>
              <w:jc w:val="right"/>
            </w:pPr>
            <w:r>
              <w:t>10,0</w:t>
            </w:r>
          </w:p>
        </w:tc>
        <w:tc>
          <w:tcPr>
            <w:tcW w:w="1134" w:type="dxa"/>
          </w:tcPr>
          <w:p w:rsidR="0093382F" w:rsidRDefault="0093382F">
            <w:pPr>
              <w:pStyle w:val="ConsPlusNormal"/>
              <w:jc w:val="right"/>
            </w:pPr>
            <w:r>
              <w:t>11,0</w:t>
            </w:r>
          </w:p>
        </w:tc>
        <w:tc>
          <w:tcPr>
            <w:tcW w:w="1134" w:type="dxa"/>
          </w:tcPr>
          <w:p w:rsidR="0093382F" w:rsidRDefault="0093382F">
            <w:pPr>
              <w:pStyle w:val="ConsPlusNormal"/>
              <w:jc w:val="right"/>
            </w:pPr>
            <w:r>
              <w:t>13,0</w:t>
            </w:r>
          </w:p>
        </w:tc>
        <w:tc>
          <w:tcPr>
            <w:tcW w:w="1134" w:type="dxa"/>
          </w:tcPr>
          <w:p w:rsidR="0093382F" w:rsidRDefault="0093382F">
            <w:pPr>
              <w:pStyle w:val="ConsPlusNormal"/>
              <w:jc w:val="right"/>
            </w:pPr>
            <w:r>
              <w:t>14,0</w:t>
            </w:r>
          </w:p>
        </w:tc>
        <w:tc>
          <w:tcPr>
            <w:tcW w:w="1134" w:type="dxa"/>
          </w:tcPr>
          <w:p w:rsidR="0093382F" w:rsidRDefault="0093382F">
            <w:pPr>
              <w:pStyle w:val="ConsPlusNormal"/>
              <w:jc w:val="right"/>
            </w:pPr>
            <w:r>
              <w:t>15,0</w:t>
            </w:r>
          </w:p>
        </w:tc>
        <w:tc>
          <w:tcPr>
            <w:tcW w:w="1134" w:type="dxa"/>
          </w:tcPr>
          <w:p w:rsidR="0093382F" w:rsidRDefault="0093382F">
            <w:pPr>
              <w:pStyle w:val="ConsPlusNormal"/>
              <w:jc w:val="right"/>
            </w:pPr>
            <w:r>
              <w:t>16,0</w:t>
            </w:r>
          </w:p>
        </w:tc>
        <w:tc>
          <w:tcPr>
            <w:tcW w:w="1134" w:type="dxa"/>
          </w:tcPr>
          <w:p w:rsidR="0093382F" w:rsidRDefault="0093382F">
            <w:pPr>
              <w:pStyle w:val="ConsPlusNormal"/>
              <w:jc w:val="right"/>
            </w:pPr>
            <w:r>
              <w:t>17,0</w:t>
            </w:r>
          </w:p>
        </w:tc>
        <w:tc>
          <w:tcPr>
            <w:tcW w:w="1134" w:type="dxa"/>
          </w:tcPr>
          <w:p w:rsidR="0093382F" w:rsidRDefault="0093382F">
            <w:pPr>
              <w:pStyle w:val="ConsPlusNormal"/>
              <w:jc w:val="right"/>
            </w:pPr>
            <w:r>
              <w:t>18,0</w:t>
            </w:r>
          </w:p>
        </w:tc>
      </w:tr>
      <w:tr w:rsidR="0093382F">
        <w:tc>
          <w:tcPr>
            <w:tcW w:w="13608" w:type="dxa"/>
            <w:gridSpan w:val="10"/>
          </w:tcPr>
          <w:p w:rsidR="0093382F" w:rsidRDefault="0093382F">
            <w:pPr>
              <w:pStyle w:val="ConsPlusNormal"/>
              <w:outlineLvl w:val="6"/>
            </w:pPr>
            <w:r>
              <w:t>Основное мероприятие</w:t>
            </w:r>
          </w:p>
        </w:tc>
      </w:tr>
      <w:tr w:rsidR="0093382F">
        <w:tblPrEx>
          <w:tblBorders>
            <w:insideH w:val="nil"/>
          </w:tblBorders>
        </w:tblPrEx>
        <w:tc>
          <w:tcPr>
            <w:tcW w:w="3912" w:type="dxa"/>
            <w:tcBorders>
              <w:bottom w:val="nil"/>
            </w:tcBorders>
          </w:tcPr>
          <w:p w:rsidR="0093382F" w:rsidRDefault="0093382F">
            <w:pPr>
              <w:pStyle w:val="ConsPlusNormal"/>
            </w:pPr>
            <w:r>
              <w:t>Развитие кадрового потенциала системы общего образования</w:t>
            </w:r>
          </w:p>
        </w:tc>
        <w:tc>
          <w:tcPr>
            <w:tcW w:w="624" w:type="dxa"/>
            <w:tcBorders>
              <w:bottom w:val="nil"/>
            </w:tcBorders>
          </w:tcPr>
          <w:p w:rsidR="0093382F" w:rsidRDefault="0093382F">
            <w:pPr>
              <w:pStyle w:val="ConsPlusNormal"/>
            </w:pPr>
            <w:r>
              <w:t>тыс. руб.</w:t>
            </w:r>
          </w:p>
        </w:tc>
        <w:tc>
          <w:tcPr>
            <w:tcW w:w="1134" w:type="dxa"/>
            <w:tcBorders>
              <w:bottom w:val="nil"/>
            </w:tcBorders>
          </w:tcPr>
          <w:p w:rsidR="0093382F" w:rsidRDefault="0093382F">
            <w:pPr>
              <w:pStyle w:val="ConsPlusNormal"/>
              <w:jc w:val="right"/>
            </w:pPr>
            <w:r>
              <w:t>24985,8</w:t>
            </w:r>
          </w:p>
        </w:tc>
        <w:tc>
          <w:tcPr>
            <w:tcW w:w="1134" w:type="dxa"/>
            <w:tcBorders>
              <w:bottom w:val="nil"/>
            </w:tcBorders>
          </w:tcPr>
          <w:p w:rsidR="0093382F" w:rsidRDefault="0093382F">
            <w:pPr>
              <w:pStyle w:val="ConsPlusNormal"/>
              <w:jc w:val="right"/>
            </w:pPr>
            <w:r>
              <w:t>25077,9</w:t>
            </w:r>
          </w:p>
        </w:tc>
        <w:tc>
          <w:tcPr>
            <w:tcW w:w="1134" w:type="dxa"/>
            <w:tcBorders>
              <w:bottom w:val="nil"/>
            </w:tcBorders>
          </w:tcPr>
          <w:p w:rsidR="0093382F" w:rsidRDefault="0093382F">
            <w:pPr>
              <w:pStyle w:val="ConsPlusNormal"/>
              <w:jc w:val="right"/>
            </w:pPr>
            <w:r>
              <w:t>32956,4</w:t>
            </w:r>
          </w:p>
        </w:tc>
        <w:tc>
          <w:tcPr>
            <w:tcW w:w="1134" w:type="dxa"/>
            <w:tcBorders>
              <w:bottom w:val="nil"/>
            </w:tcBorders>
          </w:tcPr>
          <w:p w:rsidR="0093382F" w:rsidRDefault="0093382F">
            <w:pPr>
              <w:pStyle w:val="ConsPlusNormal"/>
              <w:jc w:val="right"/>
            </w:pPr>
            <w:r>
              <w:t>2700,0</w:t>
            </w:r>
          </w:p>
        </w:tc>
        <w:tc>
          <w:tcPr>
            <w:tcW w:w="1134" w:type="dxa"/>
            <w:tcBorders>
              <w:bottom w:val="nil"/>
            </w:tcBorders>
          </w:tcPr>
          <w:p w:rsidR="0093382F" w:rsidRDefault="0093382F">
            <w:pPr>
              <w:pStyle w:val="ConsPlusNormal"/>
              <w:jc w:val="right"/>
            </w:pPr>
            <w:r>
              <w:t>700,0</w:t>
            </w:r>
          </w:p>
        </w:tc>
        <w:tc>
          <w:tcPr>
            <w:tcW w:w="1134" w:type="dxa"/>
            <w:tcBorders>
              <w:bottom w:val="nil"/>
            </w:tcBorders>
          </w:tcPr>
          <w:p w:rsidR="0093382F" w:rsidRDefault="0093382F">
            <w:pPr>
              <w:pStyle w:val="ConsPlusNormal"/>
              <w:jc w:val="right"/>
            </w:pPr>
            <w:r>
              <w:t>0,0</w:t>
            </w:r>
          </w:p>
        </w:tc>
        <w:tc>
          <w:tcPr>
            <w:tcW w:w="1134" w:type="dxa"/>
            <w:tcBorders>
              <w:bottom w:val="nil"/>
            </w:tcBorders>
          </w:tcPr>
          <w:p w:rsidR="0093382F" w:rsidRDefault="0093382F">
            <w:pPr>
              <w:pStyle w:val="ConsPlusNormal"/>
              <w:jc w:val="right"/>
            </w:pPr>
            <w:r>
              <w:t>0,0</w:t>
            </w:r>
          </w:p>
        </w:tc>
        <w:tc>
          <w:tcPr>
            <w:tcW w:w="1134" w:type="dxa"/>
            <w:tcBorders>
              <w:bottom w:val="nil"/>
            </w:tcBorders>
          </w:tcPr>
          <w:p w:rsidR="0093382F" w:rsidRDefault="0093382F">
            <w:pPr>
              <w:pStyle w:val="ConsPlusNormal"/>
              <w:jc w:val="right"/>
            </w:pPr>
            <w:r>
              <w:t>0,0</w:t>
            </w:r>
          </w:p>
        </w:tc>
      </w:tr>
      <w:tr w:rsidR="0093382F">
        <w:tblPrEx>
          <w:tblBorders>
            <w:insideH w:val="nil"/>
          </w:tblBorders>
        </w:tblPrEx>
        <w:tc>
          <w:tcPr>
            <w:tcW w:w="13608" w:type="dxa"/>
            <w:gridSpan w:val="10"/>
            <w:tcBorders>
              <w:top w:val="nil"/>
            </w:tcBorders>
          </w:tcPr>
          <w:p w:rsidR="0093382F" w:rsidRDefault="0093382F">
            <w:pPr>
              <w:pStyle w:val="ConsPlusNormal"/>
              <w:jc w:val="both"/>
            </w:pPr>
            <w:r>
              <w:t xml:space="preserve">(в ред. Постановлений Правительства РБ от 22.09.2016 </w:t>
            </w:r>
            <w:hyperlink r:id="rId94" w:history="1">
              <w:r>
                <w:rPr>
                  <w:color w:val="0000FF"/>
                </w:rPr>
                <w:t>N 446</w:t>
              </w:r>
            </w:hyperlink>
            <w:r>
              <w:t xml:space="preserve">, от 16.12.2016 </w:t>
            </w:r>
            <w:hyperlink r:id="rId95" w:history="1">
              <w:r>
                <w:rPr>
                  <w:color w:val="0000FF"/>
                </w:rPr>
                <w:t>N 582</w:t>
              </w:r>
            </w:hyperlink>
            <w:r>
              <w:t>)</w:t>
            </w:r>
          </w:p>
        </w:tc>
      </w:tr>
      <w:tr w:rsidR="0093382F">
        <w:tc>
          <w:tcPr>
            <w:tcW w:w="13608" w:type="dxa"/>
            <w:gridSpan w:val="10"/>
          </w:tcPr>
          <w:p w:rsidR="0093382F" w:rsidRDefault="0093382F">
            <w:pPr>
              <w:pStyle w:val="ConsPlusNormal"/>
              <w:outlineLvl w:val="5"/>
            </w:pPr>
            <w:r>
              <w:t>Задача: развитие механизмов профессионального роста и поддержки молодых педагогов</w:t>
            </w:r>
          </w:p>
        </w:tc>
      </w:tr>
      <w:tr w:rsidR="0093382F">
        <w:tc>
          <w:tcPr>
            <w:tcW w:w="13608" w:type="dxa"/>
            <w:gridSpan w:val="10"/>
          </w:tcPr>
          <w:p w:rsidR="0093382F" w:rsidRDefault="0093382F">
            <w:pPr>
              <w:pStyle w:val="ConsPlusNormal"/>
              <w:outlineLvl w:val="6"/>
            </w:pPr>
            <w:r>
              <w:t>Целевые индикаторы</w:t>
            </w:r>
          </w:p>
        </w:tc>
      </w:tr>
      <w:tr w:rsidR="0093382F">
        <w:tblPrEx>
          <w:tblBorders>
            <w:insideH w:val="nil"/>
          </w:tblBorders>
        </w:tblPrEx>
        <w:tc>
          <w:tcPr>
            <w:tcW w:w="3912" w:type="dxa"/>
            <w:tcBorders>
              <w:bottom w:val="nil"/>
            </w:tcBorders>
          </w:tcPr>
          <w:p w:rsidR="0093382F" w:rsidRDefault="0093382F">
            <w:pPr>
              <w:pStyle w:val="ConsPlusNormal"/>
            </w:pPr>
            <w:r>
              <w:t xml:space="preserve">Удельный вес численности учителей </w:t>
            </w:r>
            <w:r>
              <w:lastRenderedPageBreak/>
              <w:t>общеобразовательных организаций в возрасте до 35 лет в общей численности учителей общеобразовательных организаций</w:t>
            </w:r>
          </w:p>
        </w:tc>
        <w:tc>
          <w:tcPr>
            <w:tcW w:w="624" w:type="dxa"/>
            <w:tcBorders>
              <w:bottom w:val="nil"/>
            </w:tcBorders>
          </w:tcPr>
          <w:p w:rsidR="0093382F" w:rsidRDefault="0093382F">
            <w:pPr>
              <w:pStyle w:val="ConsPlusNormal"/>
            </w:pPr>
            <w:r>
              <w:lastRenderedPageBreak/>
              <w:t>%</w:t>
            </w:r>
          </w:p>
        </w:tc>
        <w:tc>
          <w:tcPr>
            <w:tcW w:w="1134" w:type="dxa"/>
            <w:tcBorders>
              <w:bottom w:val="nil"/>
            </w:tcBorders>
          </w:tcPr>
          <w:p w:rsidR="0093382F" w:rsidRDefault="0093382F">
            <w:pPr>
              <w:pStyle w:val="ConsPlusNormal"/>
              <w:jc w:val="center"/>
            </w:pPr>
            <w:r>
              <w:t>-</w:t>
            </w:r>
          </w:p>
        </w:tc>
        <w:tc>
          <w:tcPr>
            <w:tcW w:w="1134" w:type="dxa"/>
            <w:tcBorders>
              <w:bottom w:val="nil"/>
            </w:tcBorders>
          </w:tcPr>
          <w:p w:rsidR="0093382F" w:rsidRDefault="0093382F">
            <w:pPr>
              <w:pStyle w:val="ConsPlusNormal"/>
              <w:jc w:val="center"/>
            </w:pPr>
            <w:r>
              <w:t>-</w:t>
            </w:r>
          </w:p>
        </w:tc>
        <w:tc>
          <w:tcPr>
            <w:tcW w:w="1134" w:type="dxa"/>
            <w:tcBorders>
              <w:bottom w:val="nil"/>
            </w:tcBorders>
          </w:tcPr>
          <w:p w:rsidR="0093382F" w:rsidRDefault="0093382F">
            <w:pPr>
              <w:pStyle w:val="ConsPlusNormal"/>
              <w:jc w:val="right"/>
            </w:pPr>
            <w:r>
              <w:t>22,0</w:t>
            </w:r>
          </w:p>
        </w:tc>
        <w:tc>
          <w:tcPr>
            <w:tcW w:w="1134" w:type="dxa"/>
            <w:tcBorders>
              <w:bottom w:val="nil"/>
            </w:tcBorders>
          </w:tcPr>
          <w:p w:rsidR="0093382F" w:rsidRDefault="0093382F">
            <w:pPr>
              <w:pStyle w:val="ConsPlusNormal"/>
              <w:jc w:val="right"/>
            </w:pPr>
            <w:r>
              <w:t>22,5</w:t>
            </w:r>
          </w:p>
        </w:tc>
        <w:tc>
          <w:tcPr>
            <w:tcW w:w="1134" w:type="dxa"/>
            <w:tcBorders>
              <w:bottom w:val="nil"/>
            </w:tcBorders>
          </w:tcPr>
          <w:p w:rsidR="0093382F" w:rsidRDefault="0093382F">
            <w:pPr>
              <w:pStyle w:val="ConsPlusNormal"/>
              <w:jc w:val="right"/>
            </w:pPr>
            <w:r>
              <w:t>23,0</w:t>
            </w:r>
          </w:p>
        </w:tc>
        <w:tc>
          <w:tcPr>
            <w:tcW w:w="1134" w:type="dxa"/>
            <w:tcBorders>
              <w:bottom w:val="nil"/>
            </w:tcBorders>
          </w:tcPr>
          <w:p w:rsidR="0093382F" w:rsidRDefault="0093382F">
            <w:pPr>
              <w:pStyle w:val="ConsPlusNormal"/>
              <w:jc w:val="right"/>
            </w:pPr>
            <w:r>
              <w:t>23,5</w:t>
            </w:r>
          </w:p>
        </w:tc>
        <w:tc>
          <w:tcPr>
            <w:tcW w:w="1134" w:type="dxa"/>
            <w:tcBorders>
              <w:bottom w:val="nil"/>
            </w:tcBorders>
          </w:tcPr>
          <w:p w:rsidR="0093382F" w:rsidRDefault="0093382F">
            <w:pPr>
              <w:pStyle w:val="ConsPlusNormal"/>
              <w:jc w:val="right"/>
            </w:pPr>
            <w:r>
              <w:t>24,0</w:t>
            </w:r>
          </w:p>
        </w:tc>
        <w:tc>
          <w:tcPr>
            <w:tcW w:w="1134" w:type="dxa"/>
            <w:tcBorders>
              <w:bottom w:val="nil"/>
            </w:tcBorders>
          </w:tcPr>
          <w:p w:rsidR="0093382F" w:rsidRDefault="0093382F">
            <w:pPr>
              <w:pStyle w:val="ConsPlusNormal"/>
              <w:jc w:val="right"/>
            </w:pPr>
            <w:r>
              <w:t>24,5</w:t>
            </w:r>
          </w:p>
        </w:tc>
      </w:tr>
      <w:tr w:rsidR="0093382F">
        <w:tblPrEx>
          <w:tblBorders>
            <w:insideH w:val="nil"/>
          </w:tblBorders>
        </w:tblPrEx>
        <w:tc>
          <w:tcPr>
            <w:tcW w:w="13608" w:type="dxa"/>
            <w:gridSpan w:val="10"/>
            <w:tcBorders>
              <w:top w:val="nil"/>
            </w:tcBorders>
          </w:tcPr>
          <w:p w:rsidR="0093382F" w:rsidRDefault="0093382F">
            <w:pPr>
              <w:pStyle w:val="ConsPlusNormal"/>
              <w:jc w:val="both"/>
            </w:pPr>
            <w:r>
              <w:lastRenderedPageBreak/>
              <w:t xml:space="preserve">(в ред. </w:t>
            </w:r>
            <w:hyperlink r:id="rId96" w:history="1">
              <w:r>
                <w:rPr>
                  <w:color w:val="0000FF"/>
                </w:rPr>
                <w:t>Постановления</w:t>
              </w:r>
            </w:hyperlink>
            <w:r>
              <w:t xml:space="preserve"> Правительства РБ от 16.12.2016 N 582)</w:t>
            </w:r>
          </w:p>
        </w:tc>
      </w:tr>
      <w:tr w:rsidR="0093382F">
        <w:tc>
          <w:tcPr>
            <w:tcW w:w="13608" w:type="dxa"/>
            <w:gridSpan w:val="10"/>
          </w:tcPr>
          <w:p w:rsidR="0093382F" w:rsidRDefault="0093382F">
            <w:pPr>
              <w:pStyle w:val="ConsPlusNormal"/>
              <w:outlineLvl w:val="6"/>
            </w:pPr>
            <w:r>
              <w:t>Основное мероприятие</w:t>
            </w:r>
          </w:p>
        </w:tc>
      </w:tr>
      <w:tr w:rsidR="0093382F">
        <w:tblPrEx>
          <w:tblBorders>
            <w:insideH w:val="nil"/>
          </w:tblBorders>
        </w:tblPrEx>
        <w:tc>
          <w:tcPr>
            <w:tcW w:w="3912" w:type="dxa"/>
            <w:tcBorders>
              <w:bottom w:val="nil"/>
            </w:tcBorders>
          </w:tcPr>
          <w:p w:rsidR="0093382F" w:rsidRDefault="0093382F">
            <w:pPr>
              <w:pStyle w:val="ConsPlusNormal"/>
            </w:pPr>
            <w:r>
              <w:t>Реализация образовательных программ дополнительного профессионального образования</w:t>
            </w:r>
          </w:p>
        </w:tc>
        <w:tc>
          <w:tcPr>
            <w:tcW w:w="624" w:type="dxa"/>
            <w:tcBorders>
              <w:bottom w:val="nil"/>
            </w:tcBorders>
          </w:tcPr>
          <w:p w:rsidR="0093382F" w:rsidRDefault="0093382F">
            <w:pPr>
              <w:pStyle w:val="ConsPlusNormal"/>
            </w:pPr>
            <w:r>
              <w:t>тыс. руб.</w:t>
            </w:r>
          </w:p>
        </w:tc>
        <w:tc>
          <w:tcPr>
            <w:tcW w:w="1134" w:type="dxa"/>
            <w:tcBorders>
              <w:bottom w:val="nil"/>
            </w:tcBorders>
          </w:tcPr>
          <w:p w:rsidR="0093382F" w:rsidRDefault="0093382F">
            <w:pPr>
              <w:pStyle w:val="ConsPlusNormal"/>
              <w:jc w:val="right"/>
            </w:pPr>
            <w:r>
              <w:t>0,0</w:t>
            </w:r>
          </w:p>
        </w:tc>
        <w:tc>
          <w:tcPr>
            <w:tcW w:w="1134" w:type="dxa"/>
            <w:tcBorders>
              <w:bottom w:val="nil"/>
            </w:tcBorders>
          </w:tcPr>
          <w:p w:rsidR="0093382F" w:rsidRDefault="0093382F">
            <w:pPr>
              <w:pStyle w:val="ConsPlusNormal"/>
              <w:jc w:val="right"/>
            </w:pPr>
            <w:r>
              <w:t>0,0</w:t>
            </w:r>
          </w:p>
        </w:tc>
        <w:tc>
          <w:tcPr>
            <w:tcW w:w="1134" w:type="dxa"/>
            <w:tcBorders>
              <w:bottom w:val="nil"/>
            </w:tcBorders>
          </w:tcPr>
          <w:p w:rsidR="0093382F" w:rsidRDefault="0093382F">
            <w:pPr>
              <w:pStyle w:val="ConsPlusNormal"/>
              <w:jc w:val="right"/>
            </w:pPr>
            <w:r>
              <w:t>0,0</w:t>
            </w:r>
          </w:p>
        </w:tc>
        <w:tc>
          <w:tcPr>
            <w:tcW w:w="1134" w:type="dxa"/>
            <w:tcBorders>
              <w:bottom w:val="nil"/>
            </w:tcBorders>
          </w:tcPr>
          <w:p w:rsidR="0093382F" w:rsidRDefault="0093382F">
            <w:pPr>
              <w:pStyle w:val="ConsPlusNormal"/>
              <w:jc w:val="right"/>
            </w:pPr>
            <w:r>
              <w:t>22070,2</w:t>
            </w:r>
          </w:p>
        </w:tc>
        <w:tc>
          <w:tcPr>
            <w:tcW w:w="1134" w:type="dxa"/>
            <w:tcBorders>
              <w:bottom w:val="nil"/>
            </w:tcBorders>
          </w:tcPr>
          <w:p w:rsidR="0093382F" w:rsidRDefault="0093382F">
            <w:pPr>
              <w:pStyle w:val="ConsPlusNormal"/>
              <w:jc w:val="right"/>
            </w:pPr>
            <w:r>
              <w:t>22169,5</w:t>
            </w:r>
          </w:p>
        </w:tc>
        <w:tc>
          <w:tcPr>
            <w:tcW w:w="1134" w:type="dxa"/>
            <w:tcBorders>
              <w:bottom w:val="nil"/>
            </w:tcBorders>
          </w:tcPr>
          <w:p w:rsidR="0093382F" w:rsidRDefault="0093382F">
            <w:pPr>
              <w:pStyle w:val="ConsPlusNormal"/>
              <w:jc w:val="right"/>
            </w:pPr>
            <w:r>
              <w:t>19802,1</w:t>
            </w:r>
          </w:p>
        </w:tc>
        <w:tc>
          <w:tcPr>
            <w:tcW w:w="1134" w:type="dxa"/>
            <w:tcBorders>
              <w:bottom w:val="nil"/>
            </w:tcBorders>
          </w:tcPr>
          <w:p w:rsidR="0093382F" w:rsidRDefault="0093382F">
            <w:pPr>
              <w:pStyle w:val="ConsPlusNormal"/>
              <w:jc w:val="right"/>
            </w:pPr>
            <w:r>
              <w:t>19802,1</w:t>
            </w:r>
          </w:p>
        </w:tc>
        <w:tc>
          <w:tcPr>
            <w:tcW w:w="1134" w:type="dxa"/>
            <w:tcBorders>
              <w:bottom w:val="nil"/>
            </w:tcBorders>
          </w:tcPr>
          <w:p w:rsidR="0093382F" w:rsidRDefault="0093382F">
            <w:pPr>
              <w:pStyle w:val="ConsPlusNormal"/>
              <w:jc w:val="right"/>
            </w:pPr>
            <w:r>
              <w:t>19802,1</w:t>
            </w:r>
          </w:p>
        </w:tc>
      </w:tr>
      <w:tr w:rsidR="0093382F">
        <w:tblPrEx>
          <w:tblBorders>
            <w:insideH w:val="nil"/>
          </w:tblBorders>
        </w:tblPrEx>
        <w:tc>
          <w:tcPr>
            <w:tcW w:w="13608" w:type="dxa"/>
            <w:gridSpan w:val="10"/>
            <w:tcBorders>
              <w:top w:val="nil"/>
            </w:tcBorders>
          </w:tcPr>
          <w:p w:rsidR="0093382F" w:rsidRDefault="0093382F">
            <w:pPr>
              <w:pStyle w:val="ConsPlusNormal"/>
              <w:jc w:val="both"/>
            </w:pPr>
            <w:r>
              <w:t xml:space="preserve">(в ред. </w:t>
            </w:r>
            <w:hyperlink r:id="rId97" w:history="1">
              <w:r>
                <w:rPr>
                  <w:color w:val="0000FF"/>
                </w:rPr>
                <w:t>Постановления</w:t>
              </w:r>
            </w:hyperlink>
            <w:r>
              <w:t xml:space="preserve"> Правительства РБ от 16.12.2016 N 582)</w:t>
            </w:r>
          </w:p>
        </w:tc>
      </w:tr>
      <w:tr w:rsidR="0093382F">
        <w:tblPrEx>
          <w:tblBorders>
            <w:insideH w:val="nil"/>
          </w:tblBorders>
        </w:tblPrEx>
        <w:tc>
          <w:tcPr>
            <w:tcW w:w="3912" w:type="dxa"/>
            <w:tcBorders>
              <w:bottom w:val="nil"/>
            </w:tcBorders>
          </w:tcPr>
          <w:p w:rsidR="0093382F" w:rsidRDefault="0093382F">
            <w:pPr>
              <w:pStyle w:val="ConsPlusNormal"/>
            </w:pPr>
            <w:r>
              <w:t>Общая сумма финансирования подпрограммы</w:t>
            </w:r>
          </w:p>
        </w:tc>
        <w:tc>
          <w:tcPr>
            <w:tcW w:w="624" w:type="dxa"/>
            <w:tcBorders>
              <w:bottom w:val="nil"/>
            </w:tcBorders>
          </w:tcPr>
          <w:p w:rsidR="0093382F" w:rsidRDefault="0093382F">
            <w:pPr>
              <w:pStyle w:val="ConsPlusNormal"/>
            </w:pPr>
            <w:r>
              <w:t>тыс. руб.</w:t>
            </w:r>
          </w:p>
        </w:tc>
        <w:tc>
          <w:tcPr>
            <w:tcW w:w="1134" w:type="dxa"/>
            <w:tcBorders>
              <w:bottom w:val="nil"/>
            </w:tcBorders>
          </w:tcPr>
          <w:p w:rsidR="0093382F" w:rsidRDefault="0093382F">
            <w:pPr>
              <w:pStyle w:val="ConsPlusNormal"/>
              <w:jc w:val="right"/>
            </w:pPr>
            <w:r>
              <w:t>24985,8</w:t>
            </w:r>
          </w:p>
        </w:tc>
        <w:tc>
          <w:tcPr>
            <w:tcW w:w="1134" w:type="dxa"/>
            <w:tcBorders>
              <w:bottom w:val="nil"/>
            </w:tcBorders>
          </w:tcPr>
          <w:p w:rsidR="0093382F" w:rsidRDefault="0093382F">
            <w:pPr>
              <w:pStyle w:val="ConsPlusNormal"/>
              <w:jc w:val="right"/>
            </w:pPr>
            <w:r>
              <w:t>25077,9</w:t>
            </w:r>
          </w:p>
        </w:tc>
        <w:tc>
          <w:tcPr>
            <w:tcW w:w="1134" w:type="dxa"/>
            <w:tcBorders>
              <w:bottom w:val="nil"/>
            </w:tcBorders>
          </w:tcPr>
          <w:p w:rsidR="0093382F" w:rsidRDefault="0093382F">
            <w:pPr>
              <w:pStyle w:val="ConsPlusNormal"/>
              <w:jc w:val="right"/>
            </w:pPr>
            <w:r>
              <w:t>32956,4</w:t>
            </w:r>
          </w:p>
        </w:tc>
        <w:tc>
          <w:tcPr>
            <w:tcW w:w="1134" w:type="dxa"/>
            <w:tcBorders>
              <w:bottom w:val="nil"/>
            </w:tcBorders>
          </w:tcPr>
          <w:p w:rsidR="0093382F" w:rsidRDefault="0093382F">
            <w:pPr>
              <w:pStyle w:val="ConsPlusNormal"/>
              <w:jc w:val="right"/>
            </w:pPr>
            <w:r>
              <w:t>24702,3</w:t>
            </w:r>
          </w:p>
        </w:tc>
        <w:tc>
          <w:tcPr>
            <w:tcW w:w="1134" w:type="dxa"/>
            <w:tcBorders>
              <w:bottom w:val="nil"/>
            </w:tcBorders>
          </w:tcPr>
          <w:p w:rsidR="0093382F" w:rsidRDefault="0093382F">
            <w:pPr>
              <w:pStyle w:val="ConsPlusNormal"/>
              <w:jc w:val="right"/>
            </w:pPr>
            <w:r>
              <w:t>22869,5</w:t>
            </w:r>
          </w:p>
        </w:tc>
        <w:tc>
          <w:tcPr>
            <w:tcW w:w="1134" w:type="dxa"/>
            <w:tcBorders>
              <w:bottom w:val="nil"/>
            </w:tcBorders>
          </w:tcPr>
          <w:p w:rsidR="0093382F" w:rsidRDefault="0093382F">
            <w:pPr>
              <w:pStyle w:val="ConsPlusNormal"/>
              <w:jc w:val="right"/>
            </w:pPr>
            <w:r>
              <w:t>19802,1</w:t>
            </w:r>
          </w:p>
        </w:tc>
        <w:tc>
          <w:tcPr>
            <w:tcW w:w="1134" w:type="dxa"/>
            <w:tcBorders>
              <w:bottom w:val="nil"/>
            </w:tcBorders>
          </w:tcPr>
          <w:p w:rsidR="0093382F" w:rsidRDefault="0093382F">
            <w:pPr>
              <w:pStyle w:val="ConsPlusNormal"/>
              <w:jc w:val="right"/>
            </w:pPr>
            <w:r>
              <w:t>19802,1</w:t>
            </w:r>
          </w:p>
        </w:tc>
        <w:tc>
          <w:tcPr>
            <w:tcW w:w="1134" w:type="dxa"/>
            <w:tcBorders>
              <w:bottom w:val="nil"/>
            </w:tcBorders>
          </w:tcPr>
          <w:p w:rsidR="0093382F" w:rsidRDefault="0093382F">
            <w:pPr>
              <w:pStyle w:val="ConsPlusNormal"/>
              <w:jc w:val="right"/>
            </w:pPr>
            <w:r>
              <w:t>19802,1</w:t>
            </w:r>
          </w:p>
        </w:tc>
      </w:tr>
      <w:tr w:rsidR="0093382F">
        <w:tblPrEx>
          <w:tblBorders>
            <w:insideH w:val="nil"/>
          </w:tblBorders>
        </w:tblPrEx>
        <w:tc>
          <w:tcPr>
            <w:tcW w:w="13608" w:type="dxa"/>
            <w:gridSpan w:val="10"/>
            <w:tcBorders>
              <w:top w:val="nil"/>
            </w:tcBorders>
          </w:tcPr>
          <w:p w:rsidR="0093382F" w:rsidRDefault="0093382F">
            <w:pPr>
              <w:pStyle w:val="ConsPlusNormal"/>
              <w:jc w:val="both"/>
            </w:pPr>
            <w:r>
              <w:t xml:space="preserve">(в ред. Постановлений Правительства РБ от 22.09.2016 </w:t>
            </w:r>
            <w:hyperlink r:id="rId98" w:history="1">
              <w:r>
                <w:rPr>
                  <w:color w:val="0000FF"/>
                </w:rPr>
                <w:t>N 446</w:t>
              </w:r>
            </w:hyperlink>
            <w:r>
              <w:t xml:space="preserve">, от 16.12.2016 </w:t>
            </w:r>
            <w:hyperlink r:id="rId99" w:history="1">
              <w:r>
                <w:rPr>
                  <w:color w:val="0000FF"/>
                </w:rPr>
                <w:t>N 582</w:t>
              </w:r>
            </w:hyperlink>
            <w:r>
              <w:t>)</w:t>
            </w:r>
          </w:p>
        </w:tc>
      </w:tr>
    </w:tbl>
    <w:p w:rsidR="0093382F" w:rsidRDefault="0093382F">
      <w:pPr>
        <w:sectPr w:rsidR="0093382F">
          <w:pgSz w:w="16838" w:h="11905" w:orient="landscape"/>
          <w:pgMar w:top="1701" w:right="1134" w:bottom="850" w:left="1134" w:header="0" w:footer="0" w:gutter="0"/>
          <w:cols w:space="720"/>
        </w:sectPr>
      </w:pPr>
    </w:p>
    <w:p w:rsidR="0093382F" w:rsidRDefault="0093382F">
      <w:pPr>
        <w:pStyle w:val="ConsPlusNormal"/>
        <w:jc w:val="both"/>
      </w:pPr>
    </w:p>
    <w:p w:rsidR="0093382F" w:rsidRDefault="0093382F">
      <w:pPr>
        <w:pStyle w:val="ConsPlusNormal"/>
        <w:ind w:firstLine="540"/>
        <w:jc w:val="both"/>
      </w:pPr>
      <w:r>
        <w:t>--------------------------------</w:t>
      </w:r>
    </w:p>
    <w:p w:rsidR="0093382F" w:rsidRDefault="0093382F">
      <w:pPr>
        <w:pStyle w:val="ConsPlusNormal"/>
        <w:ind w:firstLine="540"/>
        <w:jc w:val="both"/>
      </w:pPr>
      <w:r>
        <w:t>&lt;*&gt; В целях аналитического распределения средств республиканского бюджета.</w:t>
      </w:r>
    </w:p>
    <w:p w:rsidR="0093382F" w:rsidRDefault="0093382F">
      <w:pPr>
        <w:pStyle w:val="ConsPlusNormal"/>
        <w:jc w:val="both"/>
      </w:pPr>
    </w:p>
    <w:p w:rsidR="0093382F" w:rsidRDefault="0093382F">
      <w:pPr>
        <w:pStyle w:val="ConsPlusNormal"/>
        <w:jc w:val="center"/>
        <w:outlineLvl w:val="1"/>
      </w:pPr>
      <w:bookmarkStart w:id="10" w:name="P1330"/>
      <w:bookmarkEnd w:id="10"/>
      <w:r>
        <w:t>Подпрограмма "Наука и высшая школа"</w:t>
      </w:r>
    </w:p>
    <w:p w:rsidR="0093382F" w:rsidRDefault="0093382F">
      <w:pPr>
        <w:pStyle w:val="ConsPlusNormal"/>
        <w:jc w:val="both"/>
      </w:pPr>
    </w:p>
    <w:p w:rsidR="0093382F" w:rsidRDefault="0093382F">
      <w:pPr>
        <w:pStyle w:val="ConsPlusNormal"/>
        <w:jc w:val="center"/>
        <w:outlineLvl w:val="2"/>
      </w:pPr>
      <w:r>
        <w:t>Паспорт</w:t>
      </w:r>
    </w:p>
    <w:p w:rsidR="0093382F" w:rsidRDefault="0093382F">
      <w:pPr>
        <w:pStyle w:val="ConsPlusNormal"/>
        <w:jc w:val="center"/>
      </w:pPr>
      <w:r>
        <w:t>подпрограммы 5 "Наука и высшая школа"</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1"/>
        <w:gridCol w:w="7200"/>
      </w:tblGrid>
      <w:tr w:rsidR="0093382F">
        <w:tc>
          <w:tcPr>
            <w:tcW w:w="1871" w:type="dxa"/>
          </w:tcPr>
          <w:p w:rsidR="0093382F" w:rsidRDefault="0093382F">
            <w:pPr>
              <w:pStyle w:val="ConsPlusNormal"/>
            </w:pPr>
            <w:r>
              <w:t>Наименование подпрограммы</w:t>
            </w:r>
          </w:p>
        </w:tc>
        <w:tc>
          <w:tcPr>
            <w:tcW w:w="7200" w:type="dxa"/>
          </w:tcPr>
          <w:p w:rsidR="0093382F" w:rsidRDefault="0093382F">
            <w:pPr>
              <w:pStyle w:val="ConsPlusNormal"/>
            </w:pPr>
            <w:r>
              <w:t>"Наука и высшая школа" (далее - подпрограмма)</w:t>
            </w:r>
          </w:p>
        </w:tc>
      </w:tr>
      <w:tr w:rsidR="0093382F">
        <w:tc>
          <w:tcPr>
            <w:tcW w:w="1871" w:type="dxa"/>
          </w:tcPr>
          <w:p w:rsidR="0093382F" w:rsidRDefault="0093382F">
            <w:pPr>
              <w:pStyle w:val="ConsPlusNormal"/>
            </w:pPr>
            <w:r>
              <w:t>Ответственный исполнитель подпрограммы</w:t>
            </w:r>
          </w:p>
        </w:tc>
        <w:tc>
          <w:tcPr>
            <w:tcW w:w="7200" w:type="dxa"/>
          </w:tcPr>
          <w:p w:rsidR="0093382F" w:rsidRDefault="0093382F">
            <w:pPr>
              <w:pStyle w:val="ConsPlusNormal"/>
            </w:pPr>
            <w:r>
              <w:t>Министерство образования и науки Республики Бурятия</w:t>
            </w:r>
          </w:p>
        </w:tc>
      </w:tr>
      <w:tr w:rsidR="0093382F">
        <w:tc>
          <w:tcPr>
            <w:tcW w:w="1871" w:type="dxa"/>
          </w:tcPr>
          <w:p w:rsidR="0093382F" w:rsidRDefault="0093382F">
            <w:pPr>
              <w:pStyle w:val="ConsPlusNormal"/>
            </w:pPr>
            <w:r>
              <w:t>Соисполнители подпрограммы</w:t>
            </w:r>
          </w:p>
        </w:tc>
        <w:tc>
          <w:tcPr>
            <w:tcW w:w="7200" w:type="dxa"/>
          </w:tcPr>
          <w:p w:rsidR="0093382F" w:rsidRDefault="0093382F">
            <w:pPr>
              <w:pStyle w:val="ConsPlusNormal"/>
            </w:pPr>
            <w:r>
              <w:t>- федеральные государственные бюджетные образовательные организации высшего образования (по согласованию);</w:t>
            </w:r>
          </w:p>
          <w:p w:rsidR="0093382F" w:rsidRDefault="0093382F">
            <w:pPr>
              <w:pStyle w:val="ConsPlusNormal"/>
            </w:pPr>
            <w:r>
              <w:t>- научные организации Сибирского отделения Российской академии наук (по согласованию);</w:t>
            </w:r>
          </w:p>
          <w:p w:rsidR="0093382F" w:rsidRDefault="0093382F">
            <w:pPr>
              <w:pStyle w:val="ConsPlusNormal"/>
            </w:pPr>
            <w:r>
              <w:t>- БурНИИСХ (по согласованию)</w:t>
            </w:r>
          </w:p>
        </w:tc>
      </w:tr>
      <w:tr w:rsidR="0093382F">
        <w:tc>
          <w:tcPr>
            <w:tcW w:w="1871" w:type="dxa"/>
          </w:tcPr>
          <w:p w:rsidR="0093382F" w:rsidRDefault="0093382F">
            <w:pPr>
              <w:pStyle w:val="ConsPlusNormal"/>
            </w:pPr>
            <w:r>
              <w:t>Цель подпрограммы</w:t>
            </w:r>
          </w:p>
        </w:tc>
        <w:tc>
          <w:tcPr>
            <w:tcW w:w="7200" w:type="dxa"/>
          </w:tcPr>
          <w:p w:rsidR="0093382F" w:rsidRDefault="0093382F">
            <w:pPr>
              <w:pStyle w:val="ConsPlusNormal"/>
            </w:pPr>
            <w:r>
              <w:t>Развитие, рациональное и эффективное использование научно-технического, образовательного и инновационного потенциала образовательных организаций высшего образования Республики Бурятия для решения социально-экономических проблем региона</w:t>
            </w:r>
          </w:p>
        </w:tc>
      </w:tr>
      <w:tr w:rsidR="0093382F">
        <w:tc>
          <w:tcPr>
            <w:tcW w:w="1871" w:type="dxa"/>
          </w:tcPr>
          <w:p w:rsidR="0093382F" w:rsidRDefault="0093382F">
            <w:pPr>
              <w:pStyle w:val="ConsPlusNormal"/>
            </w:pPr>
            <w:r>
              <w:t>Задачи подпрограммы</w:t>
            </w:r>
          </w:p>
        </w:tc>
        <w:tc>
          <w:tcPr>
            <w:tcW w:w="7200" w:type="dxa"/>
          </w:tcPr>
          <w:p w:rsidR="0093382F" w:rsidRDefault="0093382F">
            <w:pPr>
              <w:pStyle w:val="ConsPlusNormal"/>
            </w:pPr>
            <w:r>
              <w:t>1. Реализация научно-исследовательской деятельности образовательных организаций высшего образования Республики Бурятия.</w:t>
            </w:r>
          </w:p>
          <w:p w:rsidR="0093382F" w:rsidRDefault="0093382F">
            <w:pPr>
              <w:pStyle w:val="ConsPlusNormal"/>
            </w:pPr>
            <w:r>
              <w:t>2. Стимулирование развития творческого и научного потенциала студентов, талантливой молодежи</w:t>
            </w:r>
          </w:p>
        </w:tc>
      </w:tr>
      <w:tr w:rsidR="0093382F">
        <w:tc>
          <w:tcPr>
            <w:tcW w:w="1871" w:type="dxa"/>
          </w:tcPr>
          <w:p w:rsidR="0093382F" w:rsidRDefault="0093382F">
            <w:pPr>
              <w:pStyle w:val="ConsPlusNormal"/>
            </w:pPr>
            <w:r>
              <w:t>Целевые индикаторы (показатели) подпрограммы</w:t>
            </w:r>
          </w:p>
        </w:tc>
        <w:tc>
          <w:tcPr>
            <w:tcW w:w="7200" w:type="dxa"/>
          </w:tcPr>
          <w:p w:rsidR="0093382F" w:rsidRDefault="0093382F">
            <w:pPr>
              <w:pStyle w:val="ConsPlusNormal"/>
            </w:pPr>
            <w:r>
              <w:t>1. Доля внутренних затрат на исследования и разработки в валовом региональном продукте, %.</w:t>
            </w:r>
          </w:p>
          <w:p w:rsidR="0093382F" w:rsidRDefault="0093382F">
            <w:pPr>
              <w:pStyle w:val="ConsPlusNormal"/>
            </w:pPr>
            <w:r>
              <w:t>2. Количество призеров студенческих олимпиад, чел.</w:t>
            </w:r>
          </w:p>
        </w:tc>
      </w:tr>
      <w:tr w:rsidR="0093382F">
        <w:tblPrEx>
          <w:tblBorders>
            <w:insideH w:val="nil"/>
          </w:tblBorders>
        </w:tblPrEx>
        <w:tc>
          <w:tcPr>
            <w:tcW w:w="1871" w:type="dxa"/>
            <w:tcBorders>
              <w:bottom w:val="nil"/>
            </w:tcBorders>
          </w:tcPr>
          <w:p w:rsidR="0093382F" w:rsidRDefault="0093382F">
            <w:pPr>
              <w:pStyle w:val="ConsPlusNormal"/>
            </w:pPr>
            <w:r>
              <w:t>Объемы бюджетных ассигнований подпрограммы</w:t>
            </w:r>
          </w:p>
        </w:tc>
        <w:tc>
          <w:tcPr>
            <w:tcW w:w="7200" w:type="dxa"/>
            <w:tcBorders>
              <w:bottom w:val="nil"/>
            </w:tcBorders>
          </w:tcPr>
          <w:p w:rsidR="0093382F" w:rsidRDefault="0093382F">
            <w:pPr>
              <w:pStyle w:val="ConsPlusNormal"/>
            </w:pPr>
            <w:r>
              <w:t>Общий объем финансирования на 2014 - 2017 годы и на период до 2020 года составляет 26940,8 тыс. руб.</w:t>
            </w:r>
          </w:p>
        </w:tc>
      </w:tr>
      <w:tr w:rsidR="0093382F">
        <w:tblPrEx>
          <w:tblBorders>
            <w:insideH w:val="nil"/>
          </w:tblBorders>
        </w:tblPrEx>
        <w:tc>
          <w:tcPr>
            <w:tcW w:w="9071" w:type="dxa"/>
            <w:gridSpan w:val="2"/>
            <w:tcBorders>
              <w:top w:val="nil"/>
            </w:tcBorders>
          </w:tcPr>
          <w:p w:rsidR="0093382F" w:rsidRDefault="0093382F">
            <w:pPr>
              <w:pStyle w:val="ConsPlusNormal"/>
              <w:jc w:val="both"/>
            </w:pPr>
            <w:r>
              <w:t xml:space="preserve">(в ред. Постановлений Правительства РБ от 22.09.2016 </w:t>
            </w:r>
            <w:hyperlink r:id="rId100" w:history="1">
              <w:r>
                <w:rPr>
                  <w:color w:val="0000FF"/>
                </w:rPr>
                <w:t>N 446</w:t>
              </w:r>
            </w:hyperlink>
            <w:r>
              <w:t xml:space="preserve">, от 16.12.2016 </w:t>
            </w:r>
            <w:hyperlink r:id="rId101" w:history="1">
              <w:r>
                <w:rPr>
                  <w:color w:val="0000FF"/>
                </w:rPr>
                <w:t>N 582</w:t>
              </w:r>
            </w:hyperlink>
            <w:r>
              <w:t>)</w:t>
            </w:r>
          </w:p>
        </w:tc>
      </w:tr>
      <w:tr w:rsidR="0093382F">
        <w:tc>
          <w:tcPr>
            <w:tcW w:w="1871" w:type="dxa"/>
          </w:tcPr>
          <w:p w:rsidR="0093382F" w:rsidRDefault="0093382F">
            <w:pPr>
              <w:pStyle w:val="ConsPlusNormal"/>
            </w:pPr>
            <w:r>
              <w:t>Этапы и сроки реализации подпрограммы</w:t>
            </w:r>
          </w:p>
        </w:tc>
        <w:tc>
          <w:tcPr>
            <w:tcW w:w="7200" w:type="dxa"/>
          </w:tcPr>
          <w:p w:rsidR="0093382F" w:rsidRDefault="0093382F">
            <w:pPr>
              <w:pStyle w:val="ConsPlusNormal"/>
            </w:pPr>
            <w:r>
              <w:t>Сроки реализации: 2014 - 2017 годы и на период до 2020 года</w:t>
            </w:r>
          </w:p>
        </w:tc>
      </w:tr>
      <w:tr w:rsidR="0093382F">
        <w:tc>
          <w:tcPr>
            <w:tcW w:w="1871" w:type="dxa"/>
          </w:tcPr>
          <w:p w:rsidR="0093382F" w:rsidRDefault="0093382F">
            <w:pPr>
              <w:pStyle w:val="ConsPlusNormal"/>
            </w:pPr>
            <w:r>
              <w:t>Ожидаемые результаты реализации подпрограммы</w:t>
            </w:r>
          </w:p>
        </w:tc>
        <w:tc>
          <w:tcPr>
            <w:tcW w:w="7200" w:type="dxa"/>
          </w:tcPr>
          <w:p w:rsidR="0093382F" w:rsidRDefault="0093382F">
            <w:pPr>
              <w:pStyle w:val="ConsPlusNormal"/>
            </w:pPr>
            <w:r>
              <w:t>Развитие в Республике Бурятия научно-образовательного потенциала путем реализации фундаментальных и прикладных исследований и активизации научно-исследовательской деятельности среди студентов, преподавателей и научных работников</w:t>
            </w:r>
          </w:p>
        </w:tc>
      </w:tr>
    </w:tbl>
    <w:p w:rsidR="0093382F" w:rsidRDefault="0093382F">
      <w:pPr>
        <w:pStyle w:val="ConsPlusNormal"/>
        <w:jc w:val="both"/>
      </w:pPr>
    </w:p>
    <w:p w:rsidR="0093382F" w:rsidRDefault="0093382F">
      <w:pPr>
        <w:pStyle w:val="ConsPlusNormal"/>
        <w:jc w:val="center"/>
        <w:outlineLvl w:val="2"/>
      </w:pPr>
      <w:r>
        <w:t>Характеристика науки и высшей школы Республики Бурятия,</w:t>
      </w:r>
    </w:p>
    <w:p w:rsidR="0093382F" w:rsidRDefault="0093382F">
      <w:pPr>
        <w:pStyle w:val="ConsPlusNormal"/>
        <w:jc w:val="center"/>
      </w:pPr>
      <w:r>
        <w:t>описание основных проблем и прогноз ее развития</w:t>
      </w:r>
    </w:p>
    <w:p w:rsidR="0093382F" w:rsidRDefault="0093382F">
      <w:pPr>
        <w:pStyle w:val="ConsPlusNormal"/>
        <w:jc w:val="both"/>
      </w:pPr>
    </w:p>
    <w:p w:rsidR="0093382F" w:rsidRDefault="0093382F">
      <w:pPr>
        <w:pStyle w:val="ConsPlusNormal"/>
        <w:ind w:firstLine="540"/>
        <w:jc w:val="both"/>
      </w:pPr>
      <w:r>
        <w:t>Республика Бурятия - приграничная зона и территориально тесно связана с крупнейшим мировым макрорегионом - Азиатско-Тихоокеанским регионом (АТР). Являясь естественным транспортным коридором к странам АТР, республика находится в сложных социально-экономических условиях: низкая плотность населения, высокий миграционный отток, экологические ограничения в природоохранной зоне оз. Байкал и т.д. Устойчивое развитие региона и его конкурентоспособность во многом определяются эффективной интеграцией науки, образования и бизнеса, которая является действенным инструментом развития инновационной экономики. Возможности использования в Республике Бурятия современных форм и механизмов интеграции науки и образования определяются вектором социально-экономических преобразований, который формирует потребности экономики и общества в новых научно-образовательных моделях. При этом для реализации современных, более сложных моделей интеграции и адекватных им финансово-экономических механизмов требуются существенная корректировка норм законодательства, а также поддержка интеграционных процессов со стороны государства.</w:t>
      </w:r>
    </w:p>
    <w:p w:rsidR="0093382F" w:rsidRDefault="0093382F">
      <w:pPr>
        <w:pStyle w:val="ConsPlusNormal"/>
        <w:ind w:firstLine="540"/>
        <w:jc w:val="both"/>
      </w:pPr>
      <w:r>
        <w:t>В настоящее время в Республике Бурятия государственный сектор представлен 4 высшими учебными заведениями: Восточно-Сибирский государственный университет технологий и управления (ВСГУТУ), Восточно-Сибирская государственная академия культуры и искусств (ВСГАКИ), Бурятский государственный университет (БГУ), Бурятская государственная сельскохозяйственная академия им. В.Р.Филиппова (БГСХА). Общее число обучающихся составляет 31,2 тыс. студентов, из них свыше 16 тыс. - студенты-очники. Соотношение студентов, обучающихся на бюджетных местах и на коммерческом обучении, составляет в среднем 45% к 55% соответственно.</w:t>
      </w:r>
    </w:p>
    <w:p w:rsidR="0093382F" w:rsidRDefault="0093382F">
      <w:pPr>
        <w:pStyle w:val="ConsPlusNormal"/>
        <w:ind w:firstLine="540"/>
        <w:jc w:val="both"/>
      </w:pPr>
      <w:r>
        <w:t>Сегодня вузами республики реализуется комплексный подход, предусматривающий системное развитие содержания образования, кадрового потенциала, материальной базы и нацеленный на поддержку качества высшего образования как конкурентного преимущества учебного заведения.</w:t>
      </w:r>
    </w:p>
    <w:p w:rsidR="0093382F" w:rsidRDefault="0093382F">
      <w:pPr>
        <w:pStyle w:val="ConsPlusNormal"/>
        <w:ind w:firstLine="540"/>
        <w:jc w:val="both"/>
      </w:pPr>
      <w:r>
        <w:t>Подготовка осуществляется в соответствии с государственным заданием на подготовку кадров и с учетом потребностей в специалистах с высшим профессиональным образованием как Республики Бурятия, так и соседних регионов Восточной Сибири.</w:t>
      </w:r>
    </w:p>
    <w:p w:rsidR="0093382F" w:rsidRDefault="0093382F">
      <w:pPr>
        <w:pStyle w:val="ConsPlusNormal"/>
        <w:ind w:firstLine="540"/>
        <w:jc w:val="both"/>
      </w:pPr>
      <w:r>
        <w:t>В настоящее время в Республике Бурятия действуют 17 научных организаций, относящихся к академической, вузовской и отраслевой науке, в которых трудятся более 2800 научных сотрудников, в том числе 370 докторов наук и 1500 кандидатов наук.</w:t>
      </w:r>
    </w:p>
    <w:p w:rsidR="0093382F" w:rsidRDefault="0093382F">
      <w:pPr>
        <w:pStyle w:val="ConsPlusNormal"/>
        <w:jc w:val="both"/>
      </w:pPr>
    </w:p>
    <w:p w:rsidR="0093382F" w:rsidRDefault="0093382F">
      <w:pPr>
        <w:pStyle w:val="ConsPlusNormal"/>
        <w:jc w:val="center"/>
        <w:outlineLvl w:val="2"/>
      </w:pPr>
      <w:r>
        <w:t>Основные цели и задачи, ожидаемые результаты реализации</w:t>
      </w:r>
    </w:p>
    <w:p w:rsidR="0093382F" w:rsidRDefault="0093382F">
      <w:pPr>
        <w:pStyle w:val="ConsPlusNormal"/>
        <w:jc w:val="center"/>
      </w:pPr>
      <w:r>
        <w:t>подпрограммы</w:t>
      </w:r>
    </w:p>
    <w:p w:rsidR="0093382F" w:rsidRDefault="0093382F">
      <w:pPr>
        <w:pStyle w:val="ConsPlusNormal"/>
        <w:jc w:val="both"/>
      </w:pPr>
    </w:p>
    <w:p w:rsidR="0093382F" w:rsidRDefault="0093382F">
      <w:pPr>
        <w:pStyle w:val="ConsPlusNormal"/>
        <w:ind w:firstLine="540"/>
        <w:jc w:val="both"/>
      </w:pPr>
      <w:r>
        <w:t>Основная цель подпрограммы: развитие, рациональное и эффективное использование научно-технического, образовательного и инновационного потенциала образовательных организаций высшего образования Республики Бурятия для решения социально-экономических проблем региона.</w:t>
      </w:r>
    </w:p>
    <w:p w:rsidR="0093382F" w:rsidRDefault="0093382F">
      <w:pPr>
        <w:pStyle w:val="ConsPlusNormal"/>
        <w:ind w:firstLine="540"/>
        <w:jc w:val="both"/>
      </w:pPr>
      <w:r>
        <w:t>Задачи подпрограммы:</w:t>
      </w:r>
    </w:p>
    <w:p w:rsidR="0093382F" w:rsidRDefault="0093382F">
      <w:pPr>
        <w:pStyle w:val="ConsPlusNormal"/>
        <w:ind w:firstLine="540"/>
        <w:jc w:val="both"/>
      </w:pPr>
      <w:r>
        <w:t>- реализация научно-исследовательской деятельности образовательных организаций высшего образования Республики Бурятия;</w:t>
      </w:r>
    </w:p>
    <w:p w:rsidR="0093382F" w:rsidRDefault="0093382F">
      <w:pPr>
        <w:pStyle w:val="ConsPlusNormal"/>
        <w:ind w:firstLine="540"/>
        <w:jc w:val="both"/>
      </w:pPr>
      <w:r>
        <w:t>- стимулирование развития творческого и научного потенциала студентов, талантливой молодежи.</w:t>
      </w:r>
    </w:p>
    <w:p w:rsidR="0093382F" w:rsidRDefault="0093382F">
      <w:pPr>
        <w:pStyle w:val="ConsPlusNormal"/>
        <w:ind w:firstLine="540"/>
        <w:jc w:val="both"/>
      </w:pPr>
      <w:r>
        <w:t>Ожидаемые результаты реализации подпрограммы: развитие в Республике Бурятия научно-образовательного потенциала путем реализации фундаментальных и прикладных исследований и активизации научно-исследовательской деятельности среди студентов, преподавателей и научных работников.</w:t>
      </w:r>
    </w:p>
    <w:p w:rsidR="0093382F" w:rsidRDefault="0093382F">
      <w:pPr>
        <w:pStyle w:val="ConsPlusNormal"/>
        <w:jc w:val="both"/>
      </w:pPr>
    </w:p>
    <w:p w:rsidR="0093382F" w:rsidRDefault="0093382F">
      <w:pPr>
        <w:sectPr w:rsidR="0093382F">
          <w:pgSz w:w="11905" w:h="16838"/>
          <w:pgMar w:top="1134" w:right="850" w:bottom="1134" w:left="1701" w:header="0" w:footer="0" w:gutter="0"/>
          <w:cols w:space="720"/>
        </w:sectPr>
      </w:pPr>
    </w:p>
    <w:p w:rsidR="0093382F" w:rsidRDefault="0093382F">
      <w:pPr>
        <w:pStyle w:val="ConsPlusNormal"/>
        <w:jc w:val="right"/>
        <w:outlineLvl w:val="3"/>
      </w:pPr>
      <w:r>
        <w:lastRenderedPageBreak/>
        <w:t>Таблица 7</w:t>
      </w:r>
    </w:p>
    <w:p w:rsidR="0093382F" w:rsidRDefault="0093382F">
      <w:pPr>
        <w:pStyle w:val="ConsPlusNormal"/>
        <w:jc w:val="both"/>
      </w:pPr>
    </w:p>
    <w:p w:rsidR="0093382F" w:rsidRDefault="0093382F">
      <w:pPr>
        <w:pStyle w:val="ConsPlusNormal"/>
        <w:jc w:val="center"/>
      </w:pPr>
      <w:r>
        <w:t>Структура подпрограммы 5 "Наука и высшая школа"</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6"/>
        <w:gridCol w:w="1191"/>
        <w:gridCol w:w="964"/>
        <w:gridCol w:w="964"/>
        <w:gridCol w:w="964"/>
        <w:gridCol w:w="964"/>
        <w:gridCol w:w="964"/>
        <w:gridCol w:w="964"/>
        <w:gridCol w:w="964"/>
        <w:gridCol w:w="964"/>
      </w:tblGrid>
      <w:tr w:rsidR="0093382F">
        <w:tc>
          <w:tcPr>
            <w:tcW w:w="4706" w:type="dxa"/>
            <w:vMerge w:val="restart"/>
          </w:tcPr>
          <w:p w:rsidR="0093382F" w:rsidRDefault="0093382F">
            <w:pPr>
              <w:pStyle w:val="ConsPlusNormal"/>
              <w:jc w:val="center"/>
            </w:pPr>
            <w:r>
              <w:t>Наименование</w:t>
            </w:r>
          </w:p>
        </w:tc>
        <w:tc>
          <w:tcPr>
            <w:tcW w:w="1191" w:type="dxa"/>
            <w:vMerge w:val="restart"/>
          </w:tcPr>
          <w:p w:rsidR="0093382F" w:rsidRDefault="0093382F">
            <w:pPr>
              <w:pStyle w:val="ConsPlusNormal"/>
              <w:jc w:val="center"/>
            </w:pPr>
            <w:r>
              <w:t>Ед. изм.</w:t>
            </w:r>
          </w:p>
        </w:tc>
        <w:tc>
          <w:tcPr>
            <w:tcW w:w="964" w:type="dxa"/>
            <w:vMerge w:val="restart"/>
          </w:tcPr>
          <w:p w:rsidR="0093382F" w:rsidRDefault="0093382F">
            <w:pPr>
              <w:pStyle w:val="ConsPlusNormal"/>
              <w:jc w:val="center"/>
            </w:pPr>
            <w:r>
              <w:t>2013 год</w:t>
            </w:r>
          </w:p>
        </w:tc>
        <w:tc>
          <w:tcPr>
            <w:tcW w:w="6748" w:type="dxa"/>
            <w:gridSpan w:val="7"/>
          </w:tcPr>
          <w:p w:rsidR="0093382F" w:rsidRDefault="0093382F">
            <w:pPr>
              <w:pStyle w:val="ConsPlusNormal"/>
              <w:jc w:val="center"/>
            </w:pPr>
            <w:r>
              <w:t>Прогнозный период</w:t>
            </w:r>
          </w:p>
        </w:tc>
      </w:tr>
      <w:tr w:rsidR="0093382F">
        <w:tc>
          <w:tcPr>
            <w:tcW w:w="4706" w:type="dxa"/>
            <w:vMerge/>
          </w:tcPr>
          <w:p w:rsidR="0093382F" w:rsidRDefault="0093382F"/>
        </w:tc>
        <w:tc>
          <w:tcPr>
            <w:tcW w:w="1191" w:type="dxa"/>
            <w:vMerge/>
          </w:tcPr>
          <w:p w:rsidR="0093382F" w:rsidRDefault="0093382F"/>
        </w:tc>
        <w:tc>
          <w:tcPr>
            <w:tcW w:w="964" w:type="dxa"/>
            <w:vMerge/>
          </w:tcPr>
          <w:p w:rsidR="0093382F" w:rsidRDefault="0093382F"/>
        </w:tc>
        <w:tc>
          <w:tcPr>
            <w:tcW w:w="964" w:type="dxa"/>
          </w:tcPr>
          <w:p w:rsidR="0093382F" w:rsidRDefault="0093382F">
            <w:pPr>
              <w:pStyle w:val="ConsPlusNormal"/>
              <w:jc w:val="center"/>
            </w:pPr>
            <w:r>
              <w:t xml:space="preserve">2014 год </w:t>
            </w:r>
            <w:hyperlink w:anchor="P1442" w:history="1">
              <w:r>
                <w:rPr>
                  <w:color w:val="0000FF"/>
                </w:rPr>
                <w:t>&lt;*&gt;</w:t>
              </w:r>
            </w:hyperlink>
          </w:p>
        </w:tc>
        <w:tc>
          <w:tcPr>
            <w:tcW w:w="964" w:type="dxa"/>
          </w:tcPr>
          <w:p w:rsidR="0093382F" w:rsidRDefault="0093382F">
            <w:pPr>
              <w:pStyle w:val="ConsPlusNormal"/>
              <w:jc w:val="center"/>
            </w:pPr>
            <w:r>
              <w:t xml:space="preserve">2015 год </w:t>
            </w:r>
            <w:hyperlink w:anchor="P1442" w:history="1">
              <w:r>
                <w:rPr>
                  <w:color w:val="0000FF"/>
                </w:rPr>
                <w:t>&lt;*&gt;</w:t>
              </w:r>
            </w:hyperlink>
          </w:p>
        </w:tc>
        <w:tc>
          <w:tcPr>
            <w:tcW w:w="964" w:type="dxa"/>
          </w:tcPr>
          <w:p w:rsidR="0093382F" w:rsidRDefault="0093382F">
            <w:pPr>
              <w:pStyle w:val="ConsPlusNormal"/>
              <w:jc w:val="center"/>
            </w:pPr>
            <w:r>
              <w:t>2016 год</w:t>
            </w:r>
          </w:p>
        </w:tc>
        <w:tc>
          <w:tcPr>
            <w:tcW w:w="964" w:type="dxa"/>
          </w:tcPr>
          <w:p w:rsidR="0093382F" w:rsidRDefault="0093382F">
            <w:pPr>
              <w:pStyle w:val="ConsPlusNormal"/>
              <w:jc w:val="center"/>
            </w:pPr>
            <w:r>
              <w:t>2017 год</w:t>
            </w:r>
          </w:p>
        </w:tc>
        <w:tc>
          <w:tcPr>
            <w:tcW w:w="964" w:type="dxa"/>
          </w:tcPr>
          <w:p w:rsidR="0093382F" w:rsidRDefault="0093382F">
            <w:pPr>
              <w:pStyle w:val="ConsPlusNormal"/>
              <w:jc w:val="center"/>
            </w:pPr>
            <w:r>
              <w:t>2018 год</w:t>
            </w:r>
          </w:p>
        </w:tc>
        <w:tc>
          <w:tcPr>
            <w:tcW w:w="964" w:type="dxa"/>
          </w:tcPr>
          <w:p w:rsidR="0093382F" w:rsidRDefault="0093382F">
            <w:pPr>
              <w:pStyle w:val="ConsPlusNormal"/>
              <w:jc w:val="center"/>
            </w:pPr>
            <w:r>
              <w:t>2019 год</w:t>
            </w:r>
          </w:p>
        </w:tc>
        <w:tc>
          <w:tcPr>
            <w:tcW w:w="964" w:type="dxa"/>
          </w:tcPr>
          <w:p w:rsidR="0093382F" w:rsidRDefault="0093382F">
            <w:pPr>
              <w:pStyle w:val="ConsPlusNormal"/>
              <w:jc w:val="center"/>
            </w:pPr>
            <w:r>
              <w:t>2020 год</w:t>
            </w:r>
          </w:p>
        </w:tc>
      </w:tr>
      <w:tr w:rsidR="0093382F">
        <w:tc>
          <w:tcPr>
            <w:tcW w:w="13609" w:type="dxa"/>
            <w:gridSpan w:val="10"/>
          </w:tcPr>
          <w:p w:rsidR="0093382F" w:rsidRDefault="0093382F">
            <w:pPr>
              <w:pStyle w:val="ConsPlusNormal"/>
              <w:outlineLvl w:val="4"/>
            </w:pPr>
            <w:r>
              <w:t>Цель: развитие, рациональное и эффективное использование научно-технического, образовательного и инновационного потенциала образовательных организаций высшего образования Республики Бурятия для решения социально-экономических проблем региона</w:t>
            </w:r>
          </w:p>
        </w:tc>
      </w:tr>
      <w:tr w:rsidR="0093382F">
        <w:tc>
          <w:tcPr>
            <w:tcW w:w="13609" w:type="dxa"/>
            <w:gridSpan w:val="10"/>
          </w:tcPr>
          <w:p w:rsidR="0093382F" w:rsidRDefault="0093382F">
            <w:pPr>
              <w:pStyle w:val="ConsPlusNormal"/>
              <w:outlineLvl w:val="5"/>
            </w:pPr>
            <w:r>
              <w:t>Задача: реализация научно-исследовательской деятельности образовательных организаций высшего образования Республики Бурятия</w:t>
            </w:r>
          </w:p>
        </w:tc>
      </w:tr>
      <w:tr w:rsidR="0093382F">
        <w:tc>
          <w:tcPr>
            <w:tcW w:w="13609" w:type="dxa"/>
            <w:gridSpan w:val="10"/>
          </w:tcPr>
          <w:p w:rsidR="0093382F" w:rsidRDefault="0093382F">
            <w:pPr>
              <w:pStyle w:val="ConsPlusNormal"/>
              <w:outlineLvl w:val="6"/>
            </w:pPr>
            <w:r>
              <w:t>Целевые индикаторы</w:t>
            </w:r>
          </w:p>
        </w:tc>
      </w:tr>
      <w:tr w:rsidR="0093382F">
        <w:tc>
          <w:tcPr>
            <w:tcW w:w="4706" w:type="dxa"/>
          </w:tcPr>
          <w:p w:rsidR="0093382F" w:rsidRDefault="0093382F">
            <w:pPr>
              <w:pStyle w:val="ConsPlusNormal"/>
            </w:pPr>
            <w:r>
              <w:t>Доля внутренних затрат на исследования и разработки в валовом региональном продукте</w:t>
            </w:r>
          </w:p>
        </w:tc>
        <w:tc>
          <w:tcPr>
            <w:tcW w:w="1191" w:type="dxa"/>
          </w:tcPr>
          <w:p w:rsidR="0093382F" w:rsidRDefault="0093382F">
            <w:pPr>
              <w:pStyle w:val="ConsPlusNormal"/>
            </w:pPr>
            <w:r>
              <w:t>%</w:t>
            </w:r>
          </w:p>
        </w:tc>
        <w:tc>
          <w:tcPr>
            <w:tcW w:w="964" w:type="dxa"/>
          </w:tcPr>
          <w:p w:rsidR="0093382F" w:rsidRDefault="0093382F">
            <w:pPr>
              <w:pStyle w:val="ConsPlusNormal"/>
              <w:jc w:val="right"/>
            </w:pPr>
            <w:r>
              <w:t>0,02</w:t>
            </w:r>
          </w:p>
        </w:tc>
        <w:tc>
          <w:tcPr>
            <w:tcW w:w="964" w:type="dxa"/>
          </w:tcPr>
          <w:p w:rsidR="0093382F" w:rsidRDefault="0093382F">
            <w:pPr>
              <w:pStyle w:val="ConsPlusNormal"/>
              <w:jc w:val="right"/>
            </w:pPr>
            <w:r>
              <w:t>0,4</w:t>
            </w:r>
          </w:p>
        </w:tc>
        <w:tc>
          <w:tcPr>
            <w:tcW w:w="964" w:type="dxa"/>
          </w:tcPr>
          <w:p w:rsidR="0093382F" w:rsidRDefault="0093382F">
            <w:pPr>
              <w:pStyle w:val="ConsPlusNormal"/>
              <w:jc w:val="right"/>
            </w:pPr>
            <w:r>
              <w:t>0,3</w:t>
            </w:r>
          </w:p>
        </w:tc>
        <w:tc>
          <w:tcPr>
            <w:tcW w:w="964" w:type="dxa"/>
          </w:tcPr>
          <w:p w:rsidR="0093382F" w:rsidRDefault="0093382F">
            <w:pPr>
              <w:pStyle w:val="ConsPlusNormal"/>
              <w:jc w:val="right"/>
            </w:pPr>
            <w:r>
              <w:t>0,5</w:t>
            </w:r>
          </w:p>
        </w:tc>
        <w:tc>
          <w:tcPr>
            <w:tcW w:w="964" w:type="dxa"/>
          </w:tcPr>
          <w:p w:rsidR="0093382F" w:rsidRDefault="0093382F">
            <w:pPr>
              <w:pStyle w:val="ConsPlusNormal"/>
              <w:jc w:val="right"/>
            </w:pPr>
            <w:r>
              <w:t>0,5</w:t>
            </w:r>
          </w:p>
        </w:tc>
        <w:tc>
          <w:tcPr>
            <w:tcW w:w="964" w:type="dxa"/>
          </w:tcPr>
          <w:p w:rsidR="0093382F" w:rsidRDefault="0093382F">
            <w:pPr>
              <w:pStyle w:val="ConsPlusNormal"/>
              <w:jc w:val="right"/>
            </w:pPr>
            <w:r>
              <w:t>0,5</w:t>
            </w:r>
          </w:p>
        </w:tc>
        <w:tc>
          <w:tcPr>
            <w:tcW w:w="964" w:type="dxa"/>
          </w:tcPr>
          <w:p w:rsidR="0093382F" w:rsidRDefault="0093382F">
            <w:pPr>
              <w:pStyle w:val="ConsPlusNormal"/>
              <w:jc w:val="right"/>
            </w:pPr>
            <w:r>
              <w:t>0,5</w:t>
            </w:r>
          </w:p>
        </w:tc>
        <w:tc>
          <w:tcPr>
            <w:tcW w:w="964" w:type="dxa"/>
          </w:tcPr>
          <w:p w:rsidR="0093382F" w:rsidRDefault="0093382F">
            <w:pPr>
              <w:pStyle w:val="ConsPlusNormal"/>
              <w:jc w:val="right"/>
            </w:pPr>
            <w:r>
              <w:t>0,5</w:t>
            </w:r>
          </w:p>
        </w:tc>
      </w:tr>
      <w:tr w:rsidR="0093382F">
        <w:tc>
          <w:tcPr>
            <w:tcW w:w="13609" w:type="dxa"/>
            <w:gridSpan w:val="10"/>
          </w:tcPr>
          <w:p w:rsidR="0093382F" w:rsidRDefault="0093382F">
            <w:pPr>
              <w:pStyle w:val="ConsPlusNormal"/>
              <w:outlineLvl w:val="5"/>
            </w:pPr>
            <w:r>
              <w:t>Задача: стимулирование развития творческого и научного потенциала студентов, талантливой молодежи</w:t>
            </w:r>
          </w:p>
        </w:tc>
      </w:tr>
      <w:tr w:rsidR="0093382F">
        <w:tc>
          <w:tcPr>
            <w:tcW w:w="13609" w:type="dxa"/>
            <w:gridSpan w:val="10"/>
          </w:tcPr>
          <w:p w:rsidR="0093382F" w:rsidRDefault="0093382F">
            <w:pPr>
              <w:pStyle w:val="ConsPlusNormal"/>
              <w:outlineLvl w:val="6"/>
            </w:pPr>
            <w:r>
              <w:t>Целевые индикаторы</w:t>
            </w:r>
          </w:p>
        </w:tc>
      </w:tr>
      <w:tr w:rsidR="0093382F">
        <w:tc>
          <w:tcPr>
            <w:tcW w:w="4706" w:type="dxa"/>
          </w:tcPr>
          <w:p w:rsidR="0093382F" w:rsidRDefault="0093382F">
            <w:pPr>
              <w:pStyle w:val="ConsPlusNormal"/>
            </w:pPr>
            <w:r>
              <w:t>Количество призеров студенческих олимпиад</w:t>
            </w:r>
          </w:p>
        </w:tc>
        <w:tc>
          <w:tcPr>
            <w:tcW w:w="1191" w:type="dxa"/>
          </w:tcPr>
          <w:p w:rsidR="0093382F" w:rsidRDefault="0093382F">
            <w:pPr>
              <w:pStyle w:val="ConsPlusNormal"/>
            </w:pPr>
            <w:r>
              <w:t>чел.</w:t>
            </w:r>
          </w:p>
        </w:tc>
        <w:tc>
          <w:tcPr>
            <w:tcW w:w="964" w:type="dxa"/>
          </w:tcPr>
          <w:p w:rsidR="0093382F" w:rsidRDefault="0093382F">
            <w:pPr>
              <w:pStyle w:val="ConsPlusNormal"/>
              <w:jc w:val="right"/>
            </w:pPr>
            <w:r>
              <w:t>34</w:t>
            </w:r>
          </w:p>
        </w:tc>
        <w:tc>
          <w:tcPr>
            <w:tcW w:w="964" w:type="dxa"/>
          </w:tcPr>
          <w:p w:rsidR="0093382F" w:rsidRDefault="0093382F">
            <w:pPr>
              <w:pStyle w:val="ConsPlusNormal"/>
              <w:jc w:val="right"/>
            </w:pPr>
            <w:r>
              <w:t>38</w:t>
            </w:r>
          </w:p>
        </w:tc>
        <w:tc>
          <w:tcPr>
            <w:tcW w:w="964" w:type="dxa"/>
          </w:tcPr>
          <w:p w:rsidR="0093382F" w:rsidRDefault="0093382F">
            <w:pPr>
              <w:pStyle w:val="ConsPlusNormal"/>
              <w:jc w:val="right"/>
            </w:pPr>
            <w:r>
              <w:t>40</w:t>
            </w:r>
          </w:p>
        </w:tc>
        <w:tc>
          <w:tcPr>
            <w:tcW w:w="964" w:type="dxa"/>
          </w:tcPr>
          <w:p w:rsidR="0093382F" w:rsidRDefault="0093382F">
            <w:pPr>
              <w:pStyle w:val="ConsPlusNormal"/>
              <w:jc w:val="right"/>
            </w:pPr>
            <w:r>
              <w:t>45</w:t>
            </w:r>
          </w:p>
        </w:tc>
        <w:tc>
          <w:tcPr>
            <w:tcW w:w="964" w:type="dxa"/>
          </w:tcPr>
          <w:p w:rsidR="0093382F" w:rsidRDefault="0093382F">
            <w:pPr>
              <w:pStyle w:val="ConsPlusNormal"/>
              <w:jc w:val="right"/>
            </w:pPr>
            <w:r>
              <w:t>50</w:t>
            </w:r>
          </w:p>
        </w:tc>
        <w:tc>
          <w:tcPr>
            <w:tcW w:w="964" w:type="dxa"/>
          </w:tcPr>
          <w:p w:rsidR="0093382F" w:rsidRDefault="0093382F">
            <w:pPr>
              <w:pStyle w:val="ConsPlusNormal"/>
              <w:jc w:val="right"/>
            </w:pPr>
            <w:r>
              <w:t>50</w:t>
            </w:r>
          </w:p>
        </w:tc>
        <w:tc>
          <w:tcPr>
            <w:tcW w:w="964" w:type="dxa"/>
          </w:tcPr>
          <w:p w:rsidR="0093382F" w:rsidRDefault="0093382F">
            <w:pPr>
              <w:pStyle w:val="ConsPlusNormal"/>
              <w:jc w:val="right"/>
            </w:pPr>
            <w:r>
              <w:t>51</w:t>
            </w:r>
          </w:p>
        </w:tc>
        <w:tc>
          <w:tcPr>
            <w:tcW w:w="964" w:type="dxa"/>
          </w:tcPr>
          <w:p w:rsidR="0093382F" w:rsidRDefault="0093382F">
            <w:pPr>
              <w:pStyle w:val="ConsPlusNormal"/>
              <w:jc w:val="right"/>
            </w:pPr>
            <w:r>
              <w:t>51</w:t>
            </w:r>
          </w:p>
        </w:tc>
      </w:tr>
      <w:tr w:rsidR="0093382F">
        <w:tc>
          <w:tcPr>
            <w:tcW w:w="13609" w:type="dxa"/>
            <w:gridSpan w:val="10"/>
          </w:tcPr>
          <w:p w:rsidR="0093382F" w:rsidRDefault="0093382F">
            <w:pPr>
              <w:pStyle w:val="ConsPlusNormal"/>
              <w:outlineLvl w:val="6"/>
            </w:pPr>
            <w:r>
              <w:t>Основное мероприятие</w:t>
            </w:r>
          </w:p>
        </w:tc>
      </w:tr>
      <w:tr w:rsidR="0093382F">
        <w:tblPrEx>
          <w:tblBorders>
            <w:insideH w:val="nil"/>
          </w:tblBorders>
        </w:tblPrEx>
        <w:tc>
          <w:tcPr>
            <w:tcW w:w="4706" w:type="dxa"/>
            <w:tcBorders>
              <w:bottom w:val="nil"/>
            </w:tcBorders>
          </w:tcPr>
          <w:p w:rsidR="0093382F" w:rsidRDefault="0093382F">
            <w:pPr>
              <w:pStyle w:val="ConsPlusNormal"/>
            </w:pPr>
            <w:r>
              <w:t>Развитие науки и высшей школы</w:t>
            </w:r>
          </w:p>
        </w:tc>
        <w:tc>
          <w:tcPr>
            <w:tcW w:w="1191" w:type="dxa"/>
            <w:tcBorders>
              <w:bottom w:val="nil"/>
            </w:tcBorders>
          </w:tcPr>
          <w:p w:rsidR="0093382F" w:rsidRDefault="0093382F">
            <w:pPr>
              <w:pStyle w:val="ConsPlusNormal"/>
            </w:pPr>
            <w:r>
              <w:t>тыс. руб.</w:t>
            </w:r>
          </w:p>
        </w:tc>
        <w:tc>
          <w:tcPr>
            <w:tcW w:w="964" w:type="dxa"/>
            <w:tcBorders>
              <w:bottom w:val="nil"/>
            </w:tcBorders>
          </w:tcPr>
          <w:p w:rsidR="0093382F" w:rsidRDefault="0093382F">
            <w:pPr>
              <w:pStyle w:val="ConsPlusNormal"/>
              <w:jc w:val="right"/>
            </w:pPr>
            <w:r>
              <w:t>3766,6</w:t>
            </w:r>
          </w:p>
        </w:tc>
        <w:tc>
          <w:tcPr>
            <w:tcW w:w="964" w:type="dxa"/>
            <w:tcBorders>
              <w:bottom w:val="nil"/>
            </w:tcBorders>
          </w:tcPr>
          <w:p w:rsidR="0093382F" w:rsidRDefault="0093382F">
            <w:pPr>
              <w:pStyle w:val="ConsPlusNormal"/>
              <w:jc w:val="right"/>
            </w:pPr>
            <w:r>
              <w:t>5883,2</w:t>
            </w:r>
          </w:p>
        </w:tc>
        <w:tc>
          <w:tcPr>
            <w:tcW w:w="964" w:type="dxa"/>
            <w:tcBorders>
              <w:bottom w:val="nil"/>
            </w:tcBorders>
          </w:tcPr>
          <w:p w:rsidR="0093382F" w:rsidRDefault="0093382F">
            <w:pPr>
              <w:pStyle w:val="ConsPlusNormal"/>
              <w:jc w:val="right"/>
            </w:pPr>
            <w:r>
              <w:t>4883,2</w:t>
            </w:r>
          </w:p>
        </w:tc>
        <w:tc>
          <w:tcPr>
            <w:tcW w:w="964" w:type="dxa"/>
            <w:tcBorders>
              <w:bottom w:val="nil"/>
            </w:tcBorders>
          </w:tcPr>
          <w:p w:rsidR="0093382F" w:rsidRDefault="0093382F">
            <w:pPr>
              <w:pStyle w:val="ConsPlusNormal"/>
              <w:jc w:val="right"/>
            </w:pPr>
            <w:r>
              <w:t>8641,6</w:t>
            </w:r>
          </w:p>
        </w:tc>
        <w:tc>
          <w:tcPr>
            <w:tcW w:w="964" w:type="dxa"/>
            <w:tcBorders>
              <w:bottom w:val="nil"/>
            </w:tcBorders>
          </w:tcPr>
          <w:p w:rsidR="0093382F" w:rsidRDefault="0093382F">
            <w:pPr>
              <w:pStyle w:val="ConsPlusNormal"/>
              <w:jc w:val="right"/>
            </w:pPr>
            <w:r>
              <w:t>4883,2</w:t>
            </w:r>
          </w:p>
        </w:tc>
        <w:tc>
          <w:tcPr>
            <w:tcW w:w="964" w:type="dxa"/>
            <w:tcBorders>
              <w:bottom w:val="nil"/>
            </w:tcBorders>
          </w:tcPr>
          <w:p w:rsidR="0093382F" w:rsidRDefault="0093382F">
            <w:pPr>
              <w:pStyle w:val="ConsPlusNormal"/>
              <w:jc w:val="right"/>
            </w:pPr>
            <w:r>
              <w:t>883,2</w:t>
            </w:r>
          </w:p>
        </w:tc>
        <w:tc>
          <w:tcPr>
            <w:tcW w:w="964" w:type="dxa"/>
            <w:tcBorders>
              <w:bottom w:val="nil"/>
            </w:tcBorders>
          </w:tcPr>
          <w:p w:rsidR="0093382F" w:rsidRDefault="0093382F">
            <w:pPr>
              <w:pStyle w:val="ConsPlusNormal"/>
              <w:jc w:val="right"/>
            </w:pPr>
            <w:r>
              <w:t>883,2</w:t>
            </w:r>
          </w:p>
        </w:tc>
        <w:tc>
          <w:tcPr>
            <w:tcW w:w="964" w:type="dxa"/>
            <w:tcBorders>
              <w:bottom w:val="nil"/>
            </w:tcBorders>
          </w:tcPr>
          <w:p w:rsidR="0093382F" w:rsidRDefault="0093382F">
            <w:pPr>
              <w:pStyle w:val="ConsPlusNormal"/>
              <w:jc w:val="right"/>
            </w:pPr>
            <w:r>
              <w:t>883,2</w:t>
            </w:r>
          </w:p>
        </w:tc>
      </w:tr>
      <w:tr w:rsidR="0093382F">
        <w:tblPrEx>
          <w:tblBorders>
            <w:insideH w:val="nil"/>
          </w:tblBorders>
        </w:tblPrEx>
        <w:tc>
          <w:tcPr>
            <w:tcW w:w="13609" w:type="dxa"/>
            <w:gridSpan w:val="10"/>
            <w:tcBorders>
              <w:top w:val="nil"/>
            </w:tcBorders>
          </w:tcPr>
          <w:p w:rsidR="0093382F" w:rsidRDefault="0093382F">
            <w:pPr>
              <w:pStyle w:val="ConsPlusNormal"/>
              <w:jc w:val="both"/>
            </w:pPr>
            <w:r>
              <w:t xml:space="preserve">(в ред. Постановлений Правительства РБ от 22.09.2016 </w:t>
            </w:r>
            <w:hyperlink r:id="rId102" w:history="1">
              <w:r>
                <w:rPr>
                  <w:color w:val="0000FF"/>
                </w:rPr>
                <w:t>N 446</w:t>
              </w:r>
            </w:hyperlink>
            <w:r>
              <w:t xml:space="preserve">, от 16.12.2016 </w:t>
            </w:r>
            <w:hyperlink r:id="rId103" w:history="1">
              <w:r>
                <w:rPr>
                  <w:color w:val="0000FF"/>
                </w:rPr>
                <w:t>N 582</w:t>
              </w:r>
            </w:hyperlink>
            <w:r>
              <w:t>)</w:t>
            </w:r>
          </w:p>
        </w:tc>
      </w:tr>
      <w:tr w:rsidR="0093382F">
        <w:tblPrEx>
          <w:tblBorders>
            <w:insideH w:val="nil"/>
          </w:tblBorders>
        </w:tblPrEx>
        <w:tc>
          <w:tcPr>
            <w:tcW w:w="4706" w:type="dxa"/>
            <w:tcBorders>
              <w:bottom w:val="nil"/>
            </w:tcBorders>
          </w:tcPr>
          <w:p w:rsidR="0093382F" w:rsidRDefault="0093382F">
            <w:pPr>
              <w:pStyle w:val="ConsPlusNormal"/>
            </w:pPr>
            <w:r>
              <w:t>Общая сумма финансирования подпрограммы</w:t>
            </w:r>
          </w:p>
        </w:tc>
        <w:tc>
          <w:tcPr>
            <w:tcW w:w="1191" w:type="dxa"/>
            <w:tcBorders>
              <w:bottom w:val="nil"/>
            </w:tcBorders>
          </w:tcPr>
          <w:p w:rsidR="0093382F" w:rsidRDefault="0093382F">
            <w:pPr>
              <w:pStyle w:val="ConsPlusNormal"/>
            </w:pPr>
            <w:r>
              <w:t>тыс. руб.</w:t>
            </w:r>
          </w:p>
        </w:tc>
        <w:tc>
          <w:tcPr>
            <w:tcW w:w="964" w:type="dxa"/>
            <w:tcBorders>
              <w:bottom w:val="nil"/>
            </w:tcBorders>
          </w:tcPr>
          <w:p w:rsidR="0093382F" w:rsidRDefault="0093382F">
            <w:pPr>
              <w:pStyle w:val="ConsPlusNormal"/>
              <w:jc w:val="right"/>
            </w:pPr>
            <w:r>
              <w:t>3766,6</w:t>
            </w:r>
          </w:p>
        </w:tc>
        <w:tc>
          <w:tcPr>
            <w:tcW w:w="964" w:type="dxa"/>
            <w:tcBorders>
              <w:bottom w:val="nil"/>
            </w:tcBorders>
          </w:tcPr>
          <w:p w:rsidR="0093382F" w:rsidRDefault="0093382F">
            <w:pPr>
              <w:pStyle w:val="ConsPlusNormal"/>
              <w:jc w:val="right"/>
            </w:pPr>
            <w:r>
              <w:t>5883,2</w:t>
            </w:r>
          </w:p>
        </w:tc>
        <w:tc>
          <w:tcPr>
            <w:tcW w:w="964" w:type="dxa"/>
            <w:tcBorders>
              <w:bottom w:val="nil"/>
            </w:tcBorders>
          </w:tcPr>
          <w:p w:rsidR="0093382F" w:rsidRDefault="0093382F">
            <w:pPr>
              <w:pStyle w:val="ConsPlusNormal"/>
              <w:jc w:val="right"/>
            </w:pPr>
            <w:r>
              <w:t>4883,2</w:t>
            </w:r>
          </w:p>
        </w:tc>
        <w:tc>
          <w:tcPr>
            <w:tcW w:w="964" w:type="dxa"/>
            <w:tcBorders>
              <w:bottom w:val="nil"/>
            </w:tcBorders>
          </w:tcPr>
          <w:p w:rsidR="0093382F" w:rsidRDefault="0093382F">
            <w:pPr>
              <w:pStyle w:val="ConsPlusNormal"/>
              <w:jc w:val="right"/>
            </w:pPr>
            <w:r>
              <w:t>8641,6</w:t>
            </w:r>
          </w:p>
        </w:tc>
        <w:tc>
          <w:tcPr>
            <w:tcW w:w="964" w:type="dxa"/>
            <w:tcBorders>
              <w:bottom w:val="nil"/>
            </w:tcBorders>
          </w:tcPr>
          <w:p w:rsidR="0093382F" w:rsidRDefault="0093382F">
            <w:pPr>
              <w:pStyle w:val="ConsPlusNormal"/>
              <w:jc w:val="right"/>
            </w:pPr>
            <w:r>
              <w:t>4883,2</w:t>
            </w:r>
          </w:p>
        </w:tc>
        <w:tc>
          <w:tcPr>
            <w:tcW w:w="964" w:type="dxa"/>
            <w:tcBorders>
              <w:bottom w:val="nil"/>
            </w:tcBorders>
          </w:tcPr>
          <w:p w:rsidR="0093382F" w:rsidRDefault="0093382F">
            <w:pPr>
              <w:pStyle w:val="ConsPlusNormal"/>
              <w:jc w:val="right"/>
            </w:pPr>
            <w:r>
              <w:t>883,2</w:t>
            </w:r>
          </w:p>
        </w:tc>
        <w:tc>
          <w:tcPr>
            <w:tcW w:w="964" w:type="dxa"/>
            <w:tcBorders>
              <w:bottom w:val="nil"/>
            </w:tcBorders>
          </w:tcPr>
          <w:p w:rsidR="0093382F" w:rsidRDefault="0093382F">
            <w:pPr>
              <w:pStyle w:val="ConsPlusNormal"/>
              <w:jc w:val="right"/>
            </w:pPr>
            <w:r>
              <w:t>883,2</w:t>
            </w:r>
          </w:p>
        </w:tc>
        <w:tc>
          <w:tcPr>
            <w:tcW w:w="964" w:type="dxa"/>
            <w:tcBorders>
              <w:bottom w:val="nil"/>
            </w:tcBorders>
          </w:tcPr>
          <w:p w:rsidR="0093382F" w:rsidRDefault="0093382F">
            <w:pPr>
              <w:pStyle w:val="ConsPlusNormal"/>
              <w:jc w:val="right"/>
            </w:pPr>
            <w:r>
              <w:t>883,2</w:t>
            </w:r>
          </w:p>
        </w:tc>
      </w:tr>
      <w:tr w:rsidR="0093382F">
        <w:tblPrEx>
          <w:tblBorders>
            <w:insideH w:val="nil"/>
          </w:tblBorders>
        </w:tblPrEx>
        <w:tc>
          <w:tcPr>
            <w:tcW w:w="13609" w:type="dxa"/>
            <w:gridSpan w:val="10"/>
            <w:tcBorders>
              <w:top w:val="nil"/>
            </w:tcBorders>
          </w:tcPr>
          <w:p w:rsidR="0093382F" w:rsidRDefault="0093382F">
            <w:pPr>
              <w:pStyle w:val="ConsPlusNormal"/>
              <w:jc w:val="both"/>
            </w:pPr>
            <w:r>
              <w:t xml:space="preserve">(в ред. Постановлений Правительства РБ от 22.09.2016 </w:t>
            </w:r>
            <w:hyperlink r:id="rId104" w:history="1">
              <w:r>
                <w:rPr>
                  <w:color w:val="0000FF"/>
                </w:rPr>
                <w:t>N 446</w:t>
              </w:r>
            </w:hyperlink>
            <w:r>
              <w:t xml:space="preserve">, от 16.12.2016 </w:t>
            </w:r>
            <w:hyperlink r:id="rId105" w:history="1">
              <w:r>
                <w:rPr>
                  <w:color w:val="0000FF"/>
                </w:rPr>
                <w:t>N 582</w:t>
              </w:r>
            </w:hyperlink>
            <w:r>
              <w:t>)</w:t>
            </w:r>
          </w:p>
        </w:tc>
      </w:tr>
    </w:tbl>
    <w:p w:rsidR="0093382F" w:rsidRDefault="0093382F">
      <w:pPr>
        <w:sectPr w:rsidR="0093382F">
          <w:pgSz w:w="16838" w:h="11905" w:orient="landscape"/>
          <w:pgMar w:top="1701" w:right="1134" w:bottom="850" w:left="1134" w:header="0" w:footer="0" w:gutter="0"/>
          <w:cols w:space="720"/>
        </w:sectPr>
      </w:pPr>
    </w:p>
    <w:p w:rsidR="0093382F" w:rsidRDefault="0093382F">
      <w:pPr>
        <w:pStyle w:val="ConsPlusNormal"/>
        <w:jc w:val="both"/>
      </w:pPr>
    </w:p>
    <w:p w:rsidR="0093382F" w:rsidRDefault="0093382F">
      <w:pPr>
        <w:pStyle w:val="ConsPlusNormal"/>
        <w:ind w:firstLine="540"/>
        <w:jc w:val="both"/>
      </w:pPr>
      <w:r>
        <w:t>--------------------------------</w:t>
      </w:r>
    </w:p>
    <w:p w:rsidR="0093382F" w:rsidRDefault="0093382F">
      <w:pPr>
        <w:pStyle w:val="ConsPlusNormal"/>
        <w:ind w:firstLine="540"/>
        <w:jc w:val="both"/>
      </w:pPr>
      <w:bookmarkStart w:id="11" w:name="P1442"/>
      <w:bookmarkEnd w:id="11"/>
      <w:r>
        <w:t>&lt;*&gt; В целях аналитического распределения средств республиканского бюджета.</w:t>
      </w:r>
    </w:p>
    <w:p w:rsidR="0093382F" w:rsidRDefault="0093382F">
      <w:pPr>
        <w:pStyle w:val="ConsPlusNormal"/>
        <w:jc w:val="both"/>
      </w:pPr>
    </w:p>
    <w:p w:rsidR="0093382F" w:rsidRDefault="0093382F">
      <w:pPr>
        <w:pStyle w:val="ConsPlusNormal"/>
        <w:jc w:val="center"/>
        <w:outlineLvl w:val="1"/>
      </w:pPr>
      <w:bookmarkStart w:id="12" w:name="P1444"/>
      <w:bookmarkEnd w:id="12"/>
      <w:r>
        <w:t>Подпрограмма "Управление системой образования"</w:t>
      </w:r>
    </w:p>
    <w:p w:rsidR="0093382F" w:rsidRDefault="0093382F">
      <w:pPr>
        <w:pStyle w:val="ConsPlusNormal"/>
        <w:jc w:val="both"/>
      </w:pPr>
    </w:p>
    <w:p w:rsidR="0093382F" w:rsidRDefault="0093382F">
      <w:pPr>
        <w:pStyle w:val="ConsPlusNormal"/>
        <w:jc w:val="center"/>
        <w:outlineLvl w:val="2"/>
      </w:pPr>
      <w:r>
        <w:t>Паспорт</w:t>
      </w:r>
    </w:p>
    <w:p w:rsidR="0093382F" w:rsidRDefault="0093382F">
      <w:pPr>
        <w:pStyle w:val="ConsPlusNormal"/>
        <w:jc w:val="center"/>
      </w:pPr>
      <w:r>
        <w:t>подпрограммы "Управление системой образования"</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7313"/>
      </w:tblGrid>
      <w:tr w:rsidR="0093382F">
        <w:tc>
          <w:tcPr>
            <w:tcW w:w="1757" w:type="dxa"/>
          </w:tcPr>
          <w:p w:rsidR="0093382F" w:rsidRDefault="0093382F">
            <w:pPr>
              <w:pStyle w:val="ConsPlusNormal"/>
            </w:pPr>
            <w:r>
              <w:t>Наименование подпрограммы</w:t>
            </w:r>
          </w:p>
        </w:tc>
        <w:tc>
          <w:tcPr>
            <w:tcW w:w="7313" w:type="dxa"/>
          </w:tcPr>
          <w:p w:rsidR="0093382F" w:rsidRDefault="0093382F">
            <w:pPr>
              <w:pStyle w:val="ConsPlusNormal"/>
            </w:pPr>
            <w:r>
              <w:t>"Управление системой образования" (далее - подпрограмма)</w:t>
            </w:r>
          </w:p>
        </w:tc>
      </w:tr>
      <w:tr w:rsidR="0093382F">
        <w:tc>
          <w:tcPr>
            <w:tcW w:w="1757" w:type="dxa"/>
          </w:tcPr>
          <w:p w:rsidR="0093382F" w:rsidRDefault="0093382F">
            <w:pPr>
              <w:pStyle w:val="ConsPlusNormal"/>
            </w:pPr>
            <w:r>
              <w:t>Ответственный исполнитель подпрограммы</w:t>
            </w:r>
          </w:p>
        </w:tc>
        <w:tc>
          <w:tcPr>
            <w:tcW w:w="7313" w:type="dxa"/>
          </w:tcPr>
          <w:p w:rsidR="0093382F" w:rsidRDefault="0093382F">
            <w:pPr>
              <w:pStyle w:val="ConsPlusNormal"/>
            </w:pPr>
            <w:r>
              <w:t>Министерство образования и науки Республики Бурятия</w:t>
            </w:r>
          </w:p>
        </w:tc>
      </w:tr>
      <w:tr w:rsidR="0093382F">
        <w:tc>
          <w:tcPr>
            <w:tcW w:w="1757" w:type="dxa"/>
          </w:tcPr>
          <w:p w:rsidR="0093382F" w:rsidRDefault="0093382F">
            <w:pPr>
              <w:pStyle w:val="ConsPlusNormal"/>
            </w:pPr>
            <w:r>
              <w:t>Цель подпрограммы</w:t>
            </w:r>
          </w:p>
        </w:tc>
        <w:tc>
          <w:tcPr>
            <w:tcW w:w="7313" w:type="dxa"/>
          </w:tcPr>
          <w:p w:rsidR="0093382F" w:rsidRDefault="0093382F">
            <w:pPr>
              <w:pStyle w:val="ConsPlusNormal"/>
            </w:pPr>
            <w:r>
              <w:t>Повышение эффективности управления в сфере образования и науки Республики Бурятия</w:t>
            </w:r>
          </w:p>
        </w:tc>
      </w:tr>
      <w:tr w:rsidR="0093382F">
        <w:tc>
          <w:tcPr>
            <w:tcW w:w="1757" w:type="dxa"/>
          </w:tcPr>
          <w:p w:rsidR="0093382F" w:rsidRDefault="0093382F">
            <w:pPr>
              <w:pStyle w:val="ConsPlusNormal"/>
            </w:pPr>
            <w:r>
              <w:t>Задачи подпрограммы</w:t>
            </w:r>
          </w:p>
        </w:tc>
        <w:tc>
          <w:tcPr>
            <w:tcW w:w="7313" w:type="dxa"/>
          </w:tcPr>
          <w:p w:rsidR="0093382F" w:rsidRDefault="0093382F">
            <w:pPr>
              <w:pStyle w:val="ConsPlusNormal"/>
            </w:pPr>
            <w:r>
              <w:t>1. Совершенствование правового, организационного, экономического механизмов функционирования в сфере образования и науки.</w:t>
            </w:r>
          </w:p>
          <w:p w:rsidR="0093382F" w:rsidRDefault="0093382F">
            <w:pPr>
              <w:pStyle w:val="ConsPlusNormal"/>
            </w:pPr>
            <w:r>
              <w:t>2. Обеспечение реализации мероприятий на региональном и муниципальном уровне</w:t>
            </w:r>
          </w:p>
        </w:tc>
      </w:tr>
      <w:tr w:rsidR="0093382F">
        <w:tc>
          <w:tcPr>
            <w:tcW w:w="1757" w:type="dxa"/>
          </w:tcPr>
          <w:p w:rsidR="0093382F" w:rsidRDefault="0093382F">
            <w:pPr>
              <w:pStyle w:val="ConsPlusNormal"/>
            </w:pPr>
            <w:r>
              <w:t>Целевые индикаторы (показатели) подпрограммы</w:t>
            </w:r>
          </w:p>
        </w:tc>
        <w:tc>
          <w:tcPr>
            <w:tcW w:w="7313" w:type="dxa"/>
          </w:tcPr>
          <w:p w:rsidR="0093382F" w:rsidRDefault="0093382F">
            <w:pPr>
              <w:pStyle w:val="ConsPlusNormal"/>
            </w:pPr>
            <w:r>
              <w:t>1. Доля высококвалифицированных работников в общей численности квалифицированных работников образования и науки, %.</w:t>
            </w:r>
          </w:p>
          <w:p w:rsidR="0093382F" w:rsidRDefault="0093382F">
            <w:pPr>
              <w:pStyle w:val="ConsPlusNormal"/>
            </w:pPr>
            <w:r>
              <w:t>2. Объем платных образовательных услуг, млн. руб.</w:t>
            </w:r>
          </w:p>
        </w:tc>
      </w:tr>
      <w:tr w:rsidR="0093382F">
        <w:tc>
          <w:tcPr>
            <w:tcW w:w="1757" w:type="dxa"/>
          </w:tcPr>
          <w:p w:rsidR="0093382F" w:rsidRDefault="0093382F">
            <w:pPr>
              <w:pStyle w:val="ConsPlusNormal"/>
            </w:pPr>
            <w:r>
              <w:t>Этапы и сроки реализации подпрограммы</w:t>
            </w:r>
          </w:p>
        </w:tc>
        <w:tc>
          <w:tcPr>
            <w:tcW w:w="7313" w:type="dxa"/>
          </w:tcPr>
          <w:p w:rsidR="0093382F" w:rsidRDefault="0093382F">
            <w:pPr>
              <w:pStyle w:val="ConsPlusNormal"/>
            </w:pPr>
            <w:r>
              <w:t>Сроки реализации: 2014 - 2017 годы и на период до 2020 года</w:t>
            </w:r>
          </w:p>
        </w:tc>
      </w:tr>
      <w:tr w:rsidR="0093382F">
        <w:tblPrEx>
          <w:tblBorders>
            <w:insideH w:val="nil"/>
          </w:tblBorders>
        </w:tblPrEx>
        <w:tc>
          <w:tcPr>
            <w:tcW w:w="1757" w:type="dxa"/>
            <w:tcBorders>
              <w:bottom w:val="nil"/>
            </w:tcBorders>
          </w:tcPr>
          <w:p w:rsidR="0093382F" w:rsidRDefault="0093382F">
            <w:pPr>
              <w:pStyle w:val="ConsPlusNormal"/>
            </w:pPr>
            <w:r>
              <w:t>Объемы бюджетных ассигнований подпрограммы</w:t>
            </w:r>
          </w:p>
        </w:tc>
        <w:tc>
          <w:tcPr>
            <w:tcW w:w="7313" w:type="dxa"/>
            <w:tcBorders>
              <w:bottom w:val="nil"/>
            </w:tcBorders>
          </w:tcPr>
          <w:p w:rsidR="0093382F" w:rsidRDefault="0093382F">
            <w:pPr>
              <w:pStyle w:val="ConsPlusNormal"/>
            </w:pPr>
            <w:r>
              <w:t>Общий объем финансирования на 2014 - 2017 годы и на период до 2020 года составляет 1189659,6 тыс. руб.</w:t>
            </w:r>
          </w:p>
        </w:tc>
      </w:tr>
      <w:tr w:rsidR="0093382F">
        <w:tblPrEx>
          <w:tblBorders>
            <w:insideH w:val="nil"/>
          </w:tblBorders>
        </w:tblPrEx>
        <w:tc>
          <w:tcPr>
            <w:tcW w:w="9070" w:type="dxa"/>
            <w:gridSpan w:val="2"/>
            <w:tcBorders>
              <w:top w:val="nil"/>
            </w:tcBorders>
          </w:tcPr>
          <w:p w:rsidR="0093382F" w:rsidRDefault="0093382F">
            <w:pPr>
              <w:pStyle w:val="ConsPlusNormal"/>
              <w:jc w:val="both"/>
            </w:pPr>
            <w:r>
              <w:t xml:space="preserve">(в ред. Постановлений Правительства РБ от 22.09.2016 </w:t>
            </w:r>
            <w:hyperlink r:id="rId106" w:history="1">
              <w:r>
                <w:rPr>
                  <w:color w:val="0000FF"/>
                </w:rPr>
                <w:t>N 446</w:t>
              </w:r>
            </w:hyperlink>
            <w:r>
              <w:t xml:space="preserve">, от 16.12.2016 </w:t>
            </w:r>
            <w:hyperlink r:id="rId107" w:history="1">
              <w:r>
                <w:rPr>
                  <w:color w:val="0000FF"/>
                </w:rPr>
                <w:t>N 582</w:t>
              </w:r>
            </w:hyperlink>
            <w:r>
              <w:t>)</w:t>
            </w:r>
          </w:p>
        </w:tc>
      </w:tr>
      <w:tr w:rsidR="0093382F">
        <w:tc>
          <w:tcPr>
            <w:tcW w:w="1757" w:type="dxa"/>
          </w:tcPr>
          <w:p w:rsidR="0093382F" w:rsidRDefault="0093382F">
            <w:pPr>
              <w:pStyle w:val="ConsPlusNormal"/>
            </w:pPr>
            <w:r>
              <w:t>Ожидаемые результаты реализации подпрограммы</w:t>
            </w:r>
          </w:p>
        </w:tc>
        <w:tc>
          <w:tcPr>
            <w:tcW w:w="7313" w:type="dxa"/>
          </w:tcPr>
          <w:p w:rsidR="0093382F" w:rsidRDefault="0093382F">
            <w:pPr>
              <w:pStyle w:val="ConsPlusNormal"/>
            </w:pPr>
            <w:r>
              <w:t>На первом этапе выполнения подпрограммы повышение уровня коммуникаций между субъектами образовательной деятельности позволит способствовать улучшению качества и оперативности предоставления государственных услуг в сфере образования.</w:t>
            </w:r>
          </w:p>
          <w:p w:rsidR="0093382F" w:rsidRDefault="0093382F">
            <w:pPr>
              <w:pStyle w:val="ConsPlusNormal"/>
            </w:pPr>
            <w:r>
              <w:t>В целом реализация подпрограммы позволит обеспечить выполнение задач и достижение предусмотренных Государственной программой Республики Бурятия "Развитие образования и науки" и подпрограммами, включенными в ее состав, показателей (индикаторов), эффективность реализации Государственной программы.</w:t>
            </w:r>
          </w:p>
          <w:p w:rsidR="0093382F" w:rsidRDefault="0093382F">
            <w:pPr>
              <w:pStyle w:val="ConsPlusNormal"/>
            </w:pPr>
            <w:r>
              <w:t>Важным результатом реализации подпрограммы станет повышение эффективности государственного управления сферой образования на уровне органов исполнительной власти и местного самоуправления, взаимодействия гражданского общества с органами исполнительной власти</w:t>
            </w:r>
          </w:p>
        </w:tc>
      </w:tr>
    </w:tbl>
    <w:p w:rsidR="0093382F" w:rsidRDefault="0093382F">
      <w:pPr>
        <w:pStyle w:val="ConsPlusNormal"/>
        <w:jc w:val="both"/>
      </w:pPr>
    </w:p>
    <w:p w:rsidR="0093382F" w:rsidRDefault="0093382F">
      <w:pPr>
        <w:pStyle w:val="ConsPlusNormal"/>
        <w:jc w:val="center"/>
        <w:outlineLvl w:val="2"/>
      </w:pPr>
      <w:r>
        <w:lastRenderedPageBreak/>
        <w:t>Характеристика сферы реализации подпрограммы</w:t>
      </w:r>
    </w:p>
    <w:p w:rsidR="0093382F" w:rsidRDefault="0093382F">
      <w:pPr>
        <w:pStyle w:val="ConsPlusNormal"/>
        <w:jc w:val="both"/>
      </w:pPr>
    </w:p>
    <w:p w:rsidR="0093382F" w:rsidRDefault="0093382F">
      <w:pPr>
        <w:pStyle w:val="ConsPlusNormal"/>
        <w:ind w:firstLine="540"/>
        <w:jc w:val="both"/>
      </w:pPr>
      <w:r>
        <w:t>Министерство образования и науки Республики Бурятия (далее - Министерство) является исполнительным органом государственной власти Республики Бурятия, осуществляющим функции по выработке и реализации государственной политики и нормативно-правовому регулированию в области дошкольного, начального общего, основного общего, среднего (полного) общего и дополнительного образования, среднего профессионального образования, дополнительного профессионального образования, в сфере научной, научно-технической и инновационной деятельности, развития технологий и научных центров Республики Бурятия, а также уполномоченным органом по реализации полномочий Российской Федерации по осуществлению контроля и надзора в сфере образования.</w:t>
      </w:r>
    </w:p>
    <w:p w:rsidR="0093382F" w:rsidRDefault="0093382F">
      <w:pPr>
        <w:pStyle w:val="ConsPlusNormal"/>
        <w:ind w:firstLine="540"/>
        <w:jc w:val="both"/>
      </w:pPr>
      <w:r>
        <w:t>Министерство образования и науки Республики Бурятия осуществляет функции и полномочия учредителя 56 государственных (автономных, бюджетных, казенных) организаций Республики Бурятия, в том числе 13 государственных общеобразовательных организаций, 1 республиканской общеобразовательной школы закрытого типа, 12 государственных специальных (коррекционных) образовательных организаций для детей с ограниченными возможностями в здоровье, 4 государственных образовательных организаций дополнительного образования детей, 21 государственной организации среднего профессионального образования, 1 автономной образовательной организации дополнительного профессионального образования и 4 государственных организаций Республики Бурятия.</w:t>
      </w:r>
    </w:p>
    <w:p w:rsidR="0093382F" w:rsidRDefault="0093382F">
      <w:pPr>
        <w:pStyle w:val="ConsPlusNormal"/>
        <w:ind w:firstLine="540"/>
        <w:jc w:val="both"/>
      </w:pPr>
      <w:r>
        <w:t>В целях реализации основных полномочий в области образования и науки Министерством в течение 5 последних лет проведена значительная работа по формированию и совершенствованию нормативной правовой базы системы образования Республики Бурятия.</w:t>
      </w:r>
    </w:p>
    <w:p w:rsidR="0093382F" w:rsidRDefault="0093382F">
      <w:pPr>
        <w:pStyle w:val="ConsPlusNormal"/>
        <w:ind w:firstLine="540"/>
        <w:jc w:val="both"/>
      </w:pPr>
      <w:r>
        <w:t>Основная часть принятых нормативных правовых документов направлена на реализацию основных принципов образовательной политики: нормативное и правовое обеспечение доступности качественного образования, исполнение переданных Российской Федерацией полномочий в области образования, а также обеспечение структурных изменений системы образования, расширение сферы общественного участия в развитии образования и науки, улучшение демографической ситуации в Республике Бурятия.</w:t>
      </w:r>
    </w:p>
    <w:p w:rsidR="0093382F" w:rsidRDefault="0093382F">
      <w:pPr>
        <w:pStyle w:val="ConsPlusNormal"/>
        <w:ind w:firstLine="540"/>
        <w:jc w:val="both"/>
      </w:pPr>
      <w:r>
        <w:t>В системе образования Республики Бурятия отмечается постепенное продвижение институциональных реформ, в том числе внедрение современных организационных и экономических механизмов. С 2007 года начался поэтапный переход образовательных организаций на нормативно-подушевое финансирование, с 2008 года во всех образовательных организациях введена новая система оплаты труда.</w:t>
      </w:r>
    </w:p>
    <w:p w:rsidR="0093382F" w:rsidRDefault="0093382F">
      <w:pPr>
        <w:pStyle w:val="ConsPlusNormal"/>
        <w:ind w:firstLine="540"/>
        <w:jc w:val="both"/>
      </w:pPr>
      <w:r>
        <w:t>Подпрограмма предусматривает:</w:t>
      </w:r>
    </w:p>
    <w:p w:rsidR="0093382F" w:rsidRDefault="0093382F">
      <w:pPr>
        <w:pStyle w:val="ConsPlusNormal"/>
        <w:ind w:firstLine="540"/>
        <w:jc w:val="both"/>
      </w:pPr>
      <w:r>
        <w:t>- расходы на содержание и обеспечение деятельности Министерства образования и науки Республики Бурятия в рамках реализации Государственной программы Республики Бурятия "Развитие образования и науки";</w:t>
      </w:r>
    </w:p>
    <w:p w:rsidR="0093382F" w:rsidRDefault="0093382F">
      <w:pPr>
        <w:pStyle w:val="ConsPlusNormal"/>
        <w:ind w:firstLine="540"/>
        <w:jc w:val="both"/>
      </w:pPr>
      <w:r>
        <w:t>- оказание государственными организациями государственных услуг (работ);</w:t>
      </w:r>
    </w:p>
    <w:p w:rsidR="0093382F" w:rsidRDefault="0093382F">
      <w:pPr>
        <w:pStyle w:val="ConsPlusNormal"/>
        <w:ind w:firstLine="540"/>
        <w:jc w:val="both"/>
      </w:pPr>
      <w:r>
        <w:t>- исполнение судебных актов Республики Бурятия и мировых соглашений по возмещению вреда, причиненного в результате незаконных действий (бездействия) органов государственной власти либо должностных лиц этих органов, а также в результате деятельности казенных организаций;</w:t>
      </w:r>
    </w:p>
    <w:p w:rsidR="0093382F" w:rsidRDefault="0093382F">
      <w:pPr>
        <w:pStyle w:val="ConsPlusNormal"/>
        <w:ind w:firstLine="540"/>
        <w:jc w:val="both"/>
      </w:pPr>
      <w:r>
        <w:t>- отдельные государственные полномочия в области образования;</w:t>
      </w:r>
    </w:p>
    <w:p w:rsidR="0093382F" w:rsidRDefault="0093382F">
      <w:pPr>
        <w:pStyle w:val="ConsPlusNormal"/>
        <w:ind w:firstLine="540"/>
        <w:jc w:val="both"/>
      </w:pPr>
      <w:r>
        <w:t>- аккредитация, лицензирование;</w:t>
      </w:r>
    </w:p>
    <w:p w:rsidR="0093382F" w:rsidRDefault="0093382F">
      <w:pPr>
        <w:pStyle w:val="ConsPlusNormal"/>
        <w:ind w:firstLine="540"/>
        <w:jc w:val="both"/>
      </w:pPr>
      <w:r>
        <w:t>- расходы на совершение действий, связанных с подтверждением документов государственного образца об образовании, об ученых степенях и ученых званиях.</w:t>
      </w:r>
    </w:p>
    <w:p w:rsidR="0093382F" w:rsidRDefault="0093382F">
      <w:pPr>
        <w:pStyle w:val="ConsPlusNormal"/>
        <w:ind w:firstLine="540"/>
        <w:jc w:val="both"/>
      </w:pPr>
      <w:r>
        <w:t>Подпрограммой предусматривается:</w:t>
      </w:r>
    </w:p>
    <w:p w:rsidR="0093382F" w:rsidRDefault="0093382F">
      <w:pPr>
        <w:pStyle w:val="ConsPlusNormal"/>
        <w:ind w:firstLine="540"/>
        <w:jc w:val="both"/>
      </w:pPr>
      <w:r>
        <w:t>1.1. Проведение мониторинга по реализации Государственной программы.</w:t>
      </w:r>
    </w:p>
    <w:p w:rsidR="0093382F" w:rsidRDefault="0093382F">
      <w:pPr>
        <w:pStyle w:val="ConsPlusNormal"/>
        <w:ind w:firstLine="540"/>
        <w:jc w:val="both"/>
      </w:pPr>
      <w:r>
        <w:t>1.2. Взаимодействие с органами статистики, органами местного самоуправления и иными субъектами в сфере образования по сбору данных для определения значений показателей Государственной программы.</w:t>
      </w:r>
    </w:p>
    <w:p w:rsidR="0093382F" w:rsidRDefault="0093382F">
      <w:pPr>
        <w:pStyle w:val="ConsPlusNormal"/>
        <w:ind w:firstLine="540"/>
        <w:jc w:val="both"/>
      </w:pPr>
      <w:r>
        <w:t>1.3. Проведение оценки эффективности Государственной программы на основе целевых индикаторов.</w:t>
      </w:r>
    </w:p>
    <w:p w:rsidR="0093382F" w:rsidRDefault="0093382F">
      <w:pPr>
        <w:pStyle w:val="ConsPlusNormal"/>
        <w:ind w:firstLine="540"/>
        <w:jc w:val="both"/>
      </w:pPr>
      <w:r>
        <w:lastRenderedPageBreak/>
        <w:t>1.4. Корректировка содержания Государственной программы с учетом внешних изменений.</w:t>
      </w:r>
    </w:p>
    <w:p w:rsidR="0093382F" w:rsidRDefault="0093382F">
      <w:pPr>
        <w:pStyle w:val="ConsPlusNormal"/>
        <w:jc w:val="both"/>
      </w:pPr>
    </w:p>
    <w:p w:rsidR="0093382F" w:rsidRDefault="0093382F">
      <w:pPr>
        <w:pStyle w:val="ConsPlusNormal"/>
        <w:jc w:val="center"/>
        <w:outlineLvl w:val="2"/>
      </w:pPr>
      <w:r>
        <w:t>Основные цели и задачи, ожидаемые результаты реализации</w:t>
      </w:r>
    </w:p>
    <w:p w:rsidR="0093382F" w:rsidRDefault="0093382F">
      <w:pPr>
        <w:pStyle w:val="ConsPlusNormal"/>
        <w:jc w:val="center"/>
      </w:pPr>
      <w:r>
        <w:t>подпрограммы</w:t>
      </w:r>
    </w:p>
    <w:p w:rsidR="0093382F" w:rsidRDefault="0093382F">
      <w:pPr>
        <w:pStyle w:val="ConsPlusNormal"/>
        <w:jc w:val="both"/>
      </w:pPr>
    </w:p>
    <w:p w:rsidR="0093382F" w:rsidRDefault="0093382F">
      <w:pPr>
        <w:pStyle w:val="ConsPlusNormal"/>
        <w:ind w:firstLine="540"/>
        <w:jc w:val="both"/>
      </w:pPr>
      <w:r>
        <w:t>В соответствии с приоритетами определена цель подпрограммы - повышение эффективности управления в сфере образования и науки Республики Бурятия.</w:t>
      </w:r>
    </w:p>
    <w:p w:rsidR="0093382F" w:rsidRDefault="0093382F">
      <w:pPr>
        <w:pStyle w:val="ConsPlusNormal"/>
        <w:ind w:firstLine="540"/>
        <w:jc w:val="both"/>
      </w:pPr>
      <w:r>
        <w:t>Задача подпрограммы:</w:t>
      </w:r>
    </w:p>
    <w:p w:rsidR="0093382F" w:rsidRDefault="0093382F">
      <w:pPr>
        <w:pStyle w:val="ConsPlusNormal"/>
        <w:ind w:firstLine="540"/>
        <w:jc w:val="both"/>
      </w:pPr>
      <w:r>
        <w:t>- совершенствование правового, организационного, экономического механизмов функционирования в сфере образования и науки;</w:t>
      </w:r>
    </w:p>
    <w:p w:rsidR="0093382F" w:rsidRDefault="0093382F">
      <w:pPr>
        <w:pStyle w:val="ConsPlusNormal"/>
        <w:ind w:firstLine="540"/>
        <w:jc w:val="both"/>
      </w:pPr>
      <w:r>
        <w:t>- обеспечение реализации мероприятий на региональном и муниципальном уровне.</w:t>
      </w:r>
    </w:p>
    <w:p w:rsidR="0093382F" w:rsidRDefault="0093382F">
      <w:pPr>
        <w:pStyle w:val="ConsPlusNormal"/>
        <w:ind w:firstLine="540"/>
        <w:jc w:val="both"/>
      </w:pPr>
      <w:r>
        <w:t>Ожидаемые результаты реализации подпрограммы:</w:t>
      </w:r>
    </w:p>
    <w:p w:rsidR="0093382F" w:rsidRDefault="0093382F">
      <w:pPr>
        <w:pStyle w:val="ConsPlusNormal"/>
        <w:ind w:firstLine="540"/>
        <w:jc w:val="both"/>
      </w:pPr>
      <w:r>
        <w:t>Повышение уровня коммуникаций между субъектами образовательной деятельности позволит способствовать улучшению качества и оперативности представления государственных услуг в сфере образования в целом.</w:t>
      </w:r>
    </w:p>
    <w:p w:rsidR="0093382F" w:rsidRDefault="0093382F">
      <w:pPr>
        <w:pStyle w:val="ConsPlusNormal"/>
        <w:ind w:firstLine="540"/>
        <w:jc w:val="both"/>
      </w:pPr>
      <w:r>
        <w:t>В целом реализация подпрограммы позволит обеспечить выполнение задач и достижение предусмотренных Государственной программой Республики Бурятия "Развитие образования и науки" и подпрограммами, включенными в ее состав, показателей (индикаторов).</w:t>
      </w:r>
    </w:p>
    <w:p w:rsidR="0093382F" w:rsidRDefault="0093382F">
      <w:pPr>
        <w:pStyle w:val="ConsPlusNormal"/>
        <w:ind w:firstLine="540"/>
        <w:jc w:val="both"/>
      </w:pPr>
      <w:r>
        <w:t>Будет обеспечена эффективность реализации Государственной программы Республики Бурятия "Развитие образования и науки".</w:t>
      </w:r>
    </w:p>
    <w:p w:rsidR="0093382F" w:rsidRDefault="0093382F">
      <w:pPr>
        <w:pStyle w:val="ConsPlusNormal"/>
        <w:ind w:firstLine="540"/>
        <w:jc w:val="both"/>
      </w:pPr>
      <w:r>
        <w:t>Важным результатом реализации подпрограммы станет повышение эффективности государственного управления сферой образования на разных уровнях государственной власти и местного самоуправления, взаимодействия гражданского общества с органами государственной власти. Подпрограмма реализуется на 2014 - 2017 годы и на период до 2020 года.</w:t>
      </w:r>
    </w:p>
    <w:p w:rsidR="0093382F" w:rsidRDefault="0093382F">
      <w:pPr>
        <w:pStyle w:val="ConsPlusNormal"/>
        <w:jc w:val="both"/>
      </w:pPr>
    </w:p>
    <w:p w:rsidR="0093382F" w:rsidRDefault="0093382F">
      <w:pPr>
        <w:sectPr w:rsidR="0093382F">
          <w:pgSz w:w="11905" w:h="16838"/>
          <w:pgMar w:top="1134" w:right="850" w:bottom="1134" w:left="1701" w:header="0" w:footer="0" w:gutter="0"/>
          <w:cols w:space="720"/>
        </w:sectPr>
      </w:pPr>
    </w:p>
    <w:p w:rsidR="0093382F" w:rsidRDefault="0093382F">
      <w:pPr>
        <w:pStyle w:val="ConsPlusNormal"/>
        <w:jc w:val="right"/>
        <w:outlineLvl w:val="3"/>
      </w:pPr>
      <w:r>
        <w:lastRenderedPageBreak/>
        <w:t>Таблица 8</w:t>
      </w:r>
    </w:p>
    <w:p w:rsidR="0093382F" w:rsidRDefault="0093382F">
      <w:pPr>
        <w:pStyle w:val="ConsPlusNormal"/>
        <w:jc w:val="both"/>
      </w:pPr>
    </w:p>
    <w:p w:rsidR="0093382F" w:rsidRDefault="0093382F">
      <w:pPr>
        <w:pStyle w:val="ConsPlusNormal"/>
        <w:jc w:val="center"/>
      </w:pPr>
      <w:r>
        <w:t>Структура подпрограммы "Управление системой образования"</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58"/>
        <w:gridCol w:w="624"/>
        <w:gridCol w:w="1191"/>
        <w:gridCol w:w="1191"/>
        <w:gridCol w:w="1191"/>
        <w:gridCol w:w="1191"/>
        <w:gridCol w:w="1191"/>
        <w:gridCol w:w="1191"/>
        <w:gridCol w:w="1191"/>
        <w:gridCol w:w="1191"/>
      </w:tblGrid>
      <w:tr w:rsidR="0093382F">
        <w:tc>
          <w:tcPr>
            <w:tcW w:w="3458" w:type="dxa"/>
            <w:vMerge w:val="restart"/>
          </w:tcPr>
          <w:p w:rsidR="0093382F" w:rsidRDefault="0093382F">
            <w:pPr>
              <w:pStyle w:val="ConsPlusNormal"/>
              <w:jc w:val="center"/>
            </w:pPr>
            <w:r>
              <w:t>Наименование</w:t>
            </w:r>
          </w:p>
        </w:tc>
        <w:tc>
          <w:tcPr>
            <w:tcW w:w="624" w:type="dxa"/>
            <w:vMerge w:val="restart"/>
          </w:tcPr>
          <w:p w:rsidR="0093382F" w:rsidRDefault="0093382F">
            <w:pPr>
              <w:pStyle w:val="ConsPlusNormal"/>
              <w:jc w:val="center"/>
            </w:pPr>
            <w:r>
              <w:t>Ед. изм.</w:t>
            </w:r>
          </w:p>
        </w:tc>
        <w:tc>
          <w:tcPr>
            <w:tcW w:w="1191" w:type="dxa"/>
            <w:vMerge w:val="restart"/>
          </w:tcPr>
          <w:p w:rsidR="0093382F" w:rsidRDefault="0093382F">
            <w:pPr>
              <w:pStyle w:val="ConsPlusNormal"/>
              <w:jc w:val="center"/>
            </w:pPr>
            <w:r>
              <w:t>2013 год</w:t>
            </w:r>
          </w:p>
        </w:tc>
        <w:tc>
          <w:tcPr>
            <w:tcW w:w="8337" w:type="dxa"/>
            <w:gridSpan w:val="7"/>
          </w:tcPr>
          <w:p w:rsidR="0093382F" w:rsidRDefault="0093382F">
            <w:pPr>
              <w:pStyle w:val="ConsPlusNormal"/>
              <w:jc w:val="center"/>
            </w:pPr>
            <w:r>
              <w:t>Прогнозный период</w:t>
            </w:r>
          </w:p>
        </w:tc>
      </w:tr>
      <w:tr w:rsidR="0093382F">
        <w:tc>
          <w:tcPr>
            <w:tcW w:w="3458" w:type="dxa"/>
            <w:vMerge/>
          </w:tcPr>
          <w:p w:rsidR="0093382F" w:rsidRDefault="0093382F"/>
        </w:tc>
        <w:tc>
          <w:tcPr>
            <w:tcW w:w="624" w:type="dxa"/>
            <w:vMerge/>
          </w:tcPr>
          <w:p w:rsidR="0093382F" w:rsidRDefault="0093382F"/>
        </w:tc>
        <w:tc>
          <w:tcPr>
            <w:tcW w:w="1191" w:type="dxa"/>
            <w:vMerge/>
          </w:tcPr>
          <w:p w:rsidR="0093382F" w:rsidRDefault="0093382F"/>
        </w:tc>
        <w:tc>
          <w:tcPr>
            <w:tcW w:w="1191" w:type="dxa"/>
          </w:tcPr>
          <w:p w:rsidR="0093382F" w:rsidRDefault="0093382F">
            <w:pPr>
              <w:pStyle w:val="ConsPlusNormal"/>
              <w:jc w:val="center"/>
            </w:pPr>
            <w:r>
              <w:t xml:space="preserve">2014 год </w:t>
            </w:r>
            <w:hyperlink w:anchor="P1569" w:history="1">
              <w:r>
                <w:rPr>
                  <w:color w:val="0000FF"/>
                </w:rPr>
                <w:t>&lt;*&gt;</w:t>
              </w:r>
            </w:hyperlink>
          </w:p>
        </w:tc>
        <w:tc>
          <w:tcPr>
            <w:tcW w:w="1191" w:type="dxa"/>
          </w:tcPr>
          <w:p w:rsidR="0093382F" w:rsidRDefault="0093382F">
            <w:pPr>
              <w:pStyle w:val="ConsPlusNormal"/>
              <w:jc w:val="center"/>
            </w:pPr>
            <w:r>
              <w:t xml:space="preserve">2015 год </w:t>
            </w:r>
            <w:hyperlink w:anchor="P1569" w:history="1">
              <w:r>
                <w:rPr>
                  <w:color w:val="0000FF"/>
                </w:rPr>
                <w:t>&lt;*&gt;</w:t>
              </w:r>
            </w:hyperlink>
          </w:p>
        </w:tc>
        <w:tc>
          <w:tcPr>
            <w:tcW w:w="1191" w:type="dxa"/>
          </w:tcPr>
          <w:p w:rsidR="0093382F" w:rsidRDefault="0093382F">
            <w:pPr>
              <w:pStyle w:val="ConsPlusNormal"/>
              <w:jc w:val="center"/>
            </w:pPr>
            <w:r>
              <w:t>2016 год</w:t>
            </w:r>
          </w:p>
        </w:tc>
        <w:tc>
          <w:tcPr>
            <w:tcW w:w="1191" w:type="dxa"/>
          </w:tcPr>
          <w:p w:rsidR="0093382F" w:rsidRDefault="0093382F">
            <w:pPr>
              <w:pStyle w:val="ConsPlusNormal"/>
              <w:jc w:val="center"/>
            </w:pPr>
            <w:r>
              <w:t>2017 год</w:t>
            </w:r>
          </w:p>
        </w:tc>
        <w:tc>
          <w:tcPr>
            <w:tcW w:w="1191" w:type="dxa"/>
          </w:tcPr>
          <w:p w:rsidR="0093382F" w:rsidRDefault="0093382F">
            <w:pPr>
              <w:pStyle w:val="ConsPlusNormal"/>
              <w:jc w:val="center"/>
            </w:pPr>
            <w:r>
              <w:t>2018 год</w:t>
            </w:r>
          </w:p>
        </w:tc>
        <w:tc>
          <w:tcPr>
            <w:tcW w:w="1191" w:type="dxa"/>
          </w:tcPr>
          <w:p w:rsidR="0093382F" w:rsidRDefault="0093382F">
            <w:pPr>
              <w:pStyle w:val="ConsPlusNormal"/>
              <w:jc w:val="center"/>
            </w:pPr>
            <w:r>
              <w:t>2019 год</w:t>
            </w:r>
          </w:p>
        </w:tc>
        <w:tc>
          <w:tcPr>
            <w:tcW w:w="1191" w:type="dxa"/>
          </w:tcPr>
          <w:p w:rsidR="0093382F" w:rsidRDefault="0093382F">
            <w:pPr>
              <w:pStyle w:val="ConsPlusNormal"/>
              <w:jc w:val="center"/>
            </w:pPr>
            <w:r>
              <w:t>2020 год</w:t>
            </w:r>
          </w:p>
        </w:tc>
      </w:tr>
      <w:tr w:rsidR="0093382F">
        <w:tc>
          <w:tcPr>
            <w:tcW w:w="13610" w:type="dxa"/>
            <w:gridSpan w:val="10"/>
          </w:tcPr>
          <w:p w:rsidR="0093382F" w:rsidRDefault="0093382F">
            <w:pPr>
              <w:pStyle w:val="ConsPlusNormal"/>
              <w:outlineLvl w:val="4"/>
            </w:pPr>
            <w:r>
              <w:t>Цель: повышение эффективности управления в сфере образования и науки Республики Бурятия</w:t>
            </w:r>
          </w:p>
        </w:tc>
      </w:tr>
      <w:tr w:rsidR="0093382F">
        <w:tc>
          <w:tcPr>
            <w:tcW w:w="13610" w:type="dxa"/>
            <w:gridSpan w:val="10"/>
          </w:tcPr>
          <w:p w:rsidR="0093382F" w:rsidRDefault="0093382F">
            <w:pPr>
              <w:pStyle w:val="ConsPlusNormal"/>
              <w:outlineLvl w:val="5"/>
            </w:pPr>
            <w:r>
              <w:t>Задача: совершенствование правового, организационного, экономического механизмов функционирования в сфере образования и науки</w:t>
            </w:r>
          </w:p>
        </w:tc>
      </w:tr>
      <w:tr w:rsidR="0093382F">
        <w:tc>
          <w:tcPr>
            <w:tcW w:w="13610" w:type="dxa"/>
            <w:gridSpan w:val="10"/>
          </w:tcPr>
          <w:p w:rsidR="0093382F" w:rsidRDefault="0093382F">
            <w:pPr>
              <w:pStyle w:val="ConsPlusNormal"/>
              <w:outlineLvl w:val="6"/>
            </w:pPr>
            <w:r>
              <w:t>Целевые индикаторы</w:t>
            </w:r>
          </w:p>
        </w:tc>
      </w:tr>
      <w:tr w:rsidR="0093382F">
        <w:tc>
          <w:tcPr>
            <w:tcW w:w="3458" w:type="dxa"/>
          </w:tcPr>
          <w:p w:rsidR="0093382F" w:rsidRDefault="0093382F">
            <w:pPr>
              <w:pStyle w:val="ConsPlusNormal"/>
            </w:pPr>
            <w:r>
              <w:t>Доля высококвалифицированных работников в общей численности квалифицированных работников образования и науки</w:t>
            </w:r>
          </w:p>
        </w:tc>
        <w:tc>
          <w:tcPr>
            <w:tcW w:w="624" w:type="dxa"/>
          </w:tcPr>
          <w:p w:rsidR="0093382F" w:rsidRDefault="0093382F">
            <w:pPr>
              <w:pStyle w:val="ConsPlusNormal"/>
            </w:pPr>
            <w:r>
              <w:t>%</w:t>
            </w:r>
          </w:p>
        </w:tc>
        <w:tc>
          <w:tcPr>
            <w:tcW w:w="1191" w:type="dxa"/>
          </w:tcPr>
          <w:p w:rsidR="0093382F" w:rsidRDefault="0093382F">
            <w:pPr>
              <w:pStyle w:val="ConsPlusNormal"/>
              <w:jc w:val="right"/>
            </w:pPr>
            <w:r>
              <w:t>85,5</w:t>
            </w:r>
          </w:p>
        </w:tc>
        <w:tc>
          <w:tcPr>
            <w:tcW w:w="1191" w:type="dxa"/>
          </w:tcPr>
          <w:p w:rsidR="0093382F" w:rsidRDefault="0093382F">
            <w:pPr>
              <w:pStyle w:val="ConsPlusNormal"/>
              <w:jc w:val="right"/>
            </w:pPr>
            <w:r>
              <w:t>85,5</w:t>
            </w:r>
          </w:p>
        </w:tc>
        <w:tc>
          <w:tcPr>
            <w:tcW w:w="1191" w:type="dxa"/>
          </w:tcPr>
          <w:p w:rsidR="0093382F" w:rsidRDefault="0093382F">
            <w:pPr>
              <w:pStyle w:val="ConsPlusNormal"/>
              <w:jc w:val="right"/>
            </w:pPr>
            <w:r>
              <w:t>85,5</w:t>
            </w:r>
          </w:p>
        </w:tc>
        <w:tc>
          <w:tcPr>
            <w:tcW w:w="1191" w:type="dxa"/>
          </w:tcPr>
          <w:p w:rsidR="0093382F" w:rsidRDefault="0093382F">
            <w:pPr>
              <w:pStyle w:val="ConsPlusNormal"/>
              <w:jc w:val="right"/>
            </w:pPr>
            <w:r>
              <w:t>85,6</w:t>
            </w:r>
          </w:p>
        </w:tc>
        <w:tc>
          <w:tcPr>
            <w:tcW w:w="1191" w:type="dxa"/>
          </w:tcPr>
          <w:p w:rsidR="0093382F" w:rsidRDefault="0093382F">
            <w:pPr>
              <w:pStyle w:val="ConsPlusNormal"/>
              <w:jc w:val="right"/>
            </w:pPr>
            <w:r>
              <w:t>85,7</w:t>
            </w:r>
          </w:p>
        </w:tc>
        <w:tc>
          <w:tcPr>
            <w:tcW w:w="1191" w:type="dxa"/>
          </w:tcPr>
          <w:p w:rsidR="0093382F" w:rsidRDefault="0093382F">
            <w:pPr>
              <w:pStyle w:val="ConsPlusNormal"/>
              <w:jc w:val="right"/>
            </w:pPr>
            <w:r>
              <w:t>85,8</w:t>
            </w:r>
          </w:p>
        </w:tc>
        <w:tc>
          <w:tcPr>
            <w:tcW w:w="1191" w:type="dxa"/>
          </w:tcPr>
          <w:p w:rsidR="0093382F" w:rsidRDefault="0093382F">
            <w:pPr>
              <w:pStyle w:val="ConsPlusNormal"/>
              <w:jc w:val="right"/>
            </w:pPr>
            <w:r>
              <w:t>85,9</w:t>
            </w:r>
          </w:p>
        </w:tc>
        <w:tc>
          <w:tcPr>
            <w:tcW w:w="1191" w:type="dxa"/>
          </w:tcPr>
          <w:p w:rsidR="0093382F" w:rsidRDefault="0093382F">
            <w:pPr>
              <w:pStyle w:val="ConsPlusNormal"/>
              <w:jc w:val="right"/>
            </w:pPr>
            <w:r>
              <w:t>86,0</w:t>
            </w:r>
          </w:p>
        </w:tc>
      </w:tr>
      <w:tr w:rsidR="0093382F">
        <w:tc>
          <w:tcPr>
            <w:tcW w:w="13610" w:type="dxa"/>
            <w:gridSpan w:val="10"/>
          </w:tcPr>
          <w:p w:rsidR="0093382F" w:rsidRDefault="0093382F">
            <w:pPr>
              <w:pStyle w:val="ConsPlusNormal"/>
              <w:outlineLvl w:val="5"/>
            </w:pPr>
            <w:r>
              <w:t>Задача: обеспечение реализации мероприятий на региональном и муниципальном уровне</w:t>
            </w:r>
          </w:p>
        </w:tc>
      </w:tr>
      <w:tr w:rsidR="0093382F">
        <w:tc>
          <w:tcPr>
            <w:tcW w:w="13610" w:type="dxa"/>
            <w:gridSpan w:val="10"/>
          </w:tcPr>
          <w:p w:rsidR="0093382F" w:rsidRDefault="0093382F">
            <w:pPr>
              <w:pStyle w:val="ConsPlusNormal"/>
              <w:outlineLvl w:val="6"/>
            </w:pPr>
            <w:r>
              <w:t>Целевые индикаторы</w:t>
            </w:r>
          </w:p>
        </w:tc>
      </w:tr>
      <w:tr w:rsidR="0093382F">
        <w:tc>
          <w:tcPr>
            <w:tcW w:w="3458" w:type="dxa"/>
          </w:tcPr>
          <w:p w:rsidR="0093382F" w:rsidRDefault="0093382F">
            <w:pPr>
              <w:pStyle w:val="ConsPlusNormal"/>
            </w:pPr>
            <w:r>
              <w:t>Объем платных образовательных услуг</w:t>
            </w:r>
          </w:p>
        </w:tc>
        <w:tc>
          <w:tcPr>
            <w:tcW w:w="624" w:type="dxa"/>
          </w:tcPr>
          <w:p w:rsidR="0093382F" w:rsidRDefault="0093382F">
            <w:pPr>
              <w:pStyle w:val="ConsPlusNormal"/>
            </w:pPr>
            <w:r>
              <w:t>млн. руб.</w:t>
            </w:r>
          </w:p>
        </w:tc>
        <w:tc>
          <w:tcPr>
            <w:tcW w:w="1191" w:type="dxa"/>
          </w:tcPr>
          <w:p w:rsidR="0093382F" w:rsidRDefault="0093382F">
            <w:pPr>
              <w:pStyle w:val="ConsPlusNormal"/>
              <w:jc w:val="right"/>
            </w:pPr>
            <w:r>
              <w:t>1718,8</w:t>
            </w:r>
          </w:p>
        </w:tc>
        <w:tc>
          <w:tcPr>
            <w:tcW w:w="1191" w:type="dxa"/>
          </w:tcPr>
          <w:p w:rsidR="0093382F" w:rsidRDefault="0093382F">
            <w:pPr>
              <w:pStyle w:val="ConsPlusNormal"/>
              <w:jc w:val="right"/>
            </w:pPr>
            <w:r>
              <w:t>1800,0</w:t>
            </w:r>
          </w:p>
        </w:tc>
        <w:tc>
          <w:tcPr>
            <w:tcW w:w="1191" w:type="dxa"/>
          </w:tcPr>
          <w:p w:rsidR="0093382F" w:rsidRDefault="0093382F">
            <w:pPr>
              <w:pStyle w:val="ConsPlusNormal"/>
              <w:jc w:val="right"/>
            </w:pPr>
            <w:r>
              <w:t>1770,0</w:t>
            </w:r>
          </w:p>
        </w:tc>
        <w:tc>
          <w:tcPr>
            <w:tcW w:w="1191" w:type="dxa"/>
          </w:tcPr>
          <w:p w:rsidR="0093382F" w:rsidRDefault="0093382F">
            <w:pPr>
              <w:pStyle w:val="ConsPlusNormal"/>
              <w:jc w:val="right"/>
            </w:pPr>
            <w:r>
              <w:t>1780,0</w:t>
            </w:r>
          </w:p>
        </w:tc>
        <w:tc>
          <w:tcPr>
            <w:tcW w:w="1191" w:type="dxa"/>
          </w:tcPr>
          <w:p w:rsidR="0093382F" w:rsidRDefault="0093382F">
            <w:pPr>
              <w:pStyle w:val="ConsPlusNormal"/>
              <w:jc w:val="right"/>
            </w:pPr>
            <w:r>
              <w:t>1790,0</w:t>
            </w:r>
          </w:p>
        </w:tc>
        <w:tc>
          <w:tcPr>
            <w:tcW w:w="1191" w:type="dxa"/>
          </w:tcPr>
          <w:p w:rsidR="0093382F" w:rsidRDefault="0093382F">
            <w:pPr>
              <w:pStyle w:val="ConsPlusNormal"/>
              <w:jc w:val="right"/>
            </w:pPr>
            <w:r>
              <w:t>1800,0</w:t>
            </w:r>
          </w:p>
        </w:tc>
        <w:tc>
          <w:tcPr>
            <w:tcW w:w="1191" w:type="dxa"/>
          </w:tcPr>
          <w:p w:rsidR="0093382F" w:rsidRDefault="0093382F">
            <w:pPr>
              <w:pStyle w:val="ConsPlusNormal"/>
              <w:jc w:val="right"/>
            </w:pPr>
            <w:r>
              <w:t>1820,0</w:t>
            </w:r>
          </w:p>
        </w:tc>
        <w:tc>
          <w:tcPr>
            <w:tcW w:w="1191" w:type="dxa"/>
          </w:tcPr>
          <w:p w:rsidR="0093382F" w:rsidRDefault="0093382F">
            <w:pPr>
              <w:pStyle w:val="ConsPlusNormal"/>
              <w:jc w:val="right"/>
            </w:pPr>
            <w:r>
              <w:t>1850,0</w:t>
            </w:r>
          </w:p>
        </w:tc>
      </w:tr>
      <w:tr w:rsidR="0093382F">
        <w:tc>
          <w:tcPr>
            <w:tcW w:w="13610" w:type="dxa"/>
            <w:gridSpan w:val="10"/>
          </w:tcPr>
          <w:p w:rsidR="0093382F" w:rsidRDefault="0093382F">
            <w:pPr>
              <w:pStyle w:val="ConsPlusNormal"/>
              <w:outlineLvl w:val="6"/>
            </w:pPr>
            <w:r>
              <w:t>Основное мероприятие</w:t>
            </w:r>
          </w:p>
        </w:tc>
      </w:tr>
      <w:tr w:rsidR="0093382F">
        <w:tblPrEx>
          <w:tblBorders>
            <w:insideH w:val="nil"/>
          </w:tblBorders>
        </w:tblPrEx>
        <w:tc>
          <w:tcPr>
            <w:tcW w:w="3458" w:type="dxa"/>
            <w:tcBorders>
              <w:bottom w:val="nil"/>
            </w:tcBorders>
          </w:tcPr>
          <w:p w:rsidR="0093382F" w:rsidRDefault="0093382F">
            <w:pPr>
              <w:pStyle w:val="ConsPlusNormal"/>
            </w:pPr>
            <w:r>
              <w:t>Совершенствование управления системой образования</w:t>
            </w:r>
          </w:p>
        </w:tc>
        <w:tc>
          <w:tcPr>
            <w:tcW w:w="624" w:type="dxa"/>
            <w:tcBorders>
              <w:bottom w:val="nil"/>
            </w:tcBorders>
          </w:tcPr>
          <w:p w:rsidR="0093382F" w:rsidRDefault="0093382F">
            <w:pPr>
              <w:pStyle w:val="ConsPlusNormal"/>
            </w:pPr>
            <w:r>
              <w:t>тыс. руб.</w:t>
            </w:r>
          </w:p>
        </w:tc>
        <w:tc>
          <w:tcPr>
            <w:tcW w:w="1191" w:type="dxa"/>
            <w:tcBorders>
              <w:bottom w:val="nil"/>
            </w:tcBorders>
          </w:tcPr>
          <w:p w:rsidR="0093382F" w:rsidRDefault="0093382F">
            <w:pPr>
              <w:pStyle w:val="ConsPlusNormal"/>
              <w:jc w:val="right"/>
            </w:pPr>
            <w:r>
              <w:t>144065,5</w:t>
            </w:r>
          </w:p>
        </w:tc>
        <w:tc>
          <w:tcPr>
            <w:tcW w:w="1191" w:type="dxa"/>
            <w:tcBorders>
              <w:bottom w:val="nil"/>
            </w:tcBorders>
          </w:tcPr>
          <w:p w:rsidR="0093382F" w:rsidRDefault="0093382F">
            <w:pPr>
              <w:pStyle w:val="ConsPlusNormal"/>
              <w:jc w:val="right"/>
            </w:pPr>
            <w:r>
              <w:t>169278,4</w:t>
            </w:r>
          </w:p>
        </w:tc>
        <w:tc>
          <w:tcPr>
            <w:tcW w:w="1191" w:type="dxa"/>
            <w:tcBorders>
              <w:bottom w:val="nil"/>
            </w:tcBorders>
          </w:tcPr>
          <w:p w:rsidR="0093382F" w:rsidRDefault="0093382F">
            <w:pPr>
              <w:pStyle w:val="ConsPlusNormal"/>
              <w:jc w:val="right"/>
            </w:pPr>
            <w:r>
              <w:t>199496,7</w:t>
            </w:r>
          </w:p>
        </w:tc>
        <w:tc>
          <w:tcPr>
            <w:tcW w:w="1191" w:type="dxa"/>
            <w:tcBorders>
              <w:bottom w:val="nil"/>
            </w:tcBorders>
          </w:tcPr>
          <w:p w:rsidR="0093382F" w:rsidRDefault="0093382F">
            <w:pPr>
              <w:pStyle w:val="ConsPlusNormal"/>
              <w:jc w:val="right"/>
            </w:pPr>
            <w:r>
              <w:t>206612,3</w:t>
            </w:r>
          </w:p>
        </w:tc>
        <w:tc>
          <w:tcPr>
            <w:tcW w:w="1191" w:type="dxa"/>
            <w:tcBorders>
              <w:bottom w:val="nil"/>
            </w:tcBorders>
          </w:tcPr>
          <w:p w:rsidR="0093382F" w:rsidRDefault="0093382F">
            <w:pPr>
              <w:pStyle w:val="ConsPlusNormal"/>
              <w:jc w:val="right"/>
            </w:pPr>
            <w:r>
              <w:t>202074,7</w:t>
            </w:r>
          </w:p>
        </w:tc>
        <w:tc>
          <w:tcPr>
            <w:tcW w:w="1191" w:type="dxa"/>
            <w:tcBorders>
              <w:bottom w:val="nil"/>
            </w:tcBorders>
          </w:tcPr>
          <w:p w:rsidR="0093382F" w:rsidRDefault="0093382F">
            <w:pPr>
              <w:pStyle w:val="ConsPlusNormal"/>
              <w:jc w:val="right"/>
            </w:pPr>
            <w:r>
              <w:t>137842,5</w:t>
            </w:r>
          </w:p>
        </w:tc>
        <w:tc>
          <w:tcPr>
            <w:tcW w:w="1191" w:type="dxa"/>
            <w:tcBorders>
              <w:bottom w:val="nil"/>
            </w:tcBorders>
          </w:tcPr>
          <w:p w:rsidR="0093382F" w:rsidRDefault="0093382F">
            <w:pPr>
              <w:pStyle w:val="ConsPlusNormal"/>
              <w:jc w:val="right"/>
            </w:pPr>
            <w:r>
              <w:t>137177,5</w:t>
            </w:r>
          </w:p>
        </w:tc>
        <w:tc>
          <w:tcPr>
            <w:tcW w:w="1191" w:type="dxa"/>
            <w:tcBorders>
              <w:bottom w:val="nil"/>
            </w:tcBorders>
          </w:tcPr>
          <w:p w:rsidR="0093382F" w:rsidRDefault="0093382F">
            <w:pPr>
              <w:pStyle w:val="ConsPlusNormal"/>
              <w:jc w:val="right"/>
            </w:pPr>
            <w:r>
              <w:t>137177,5</w:t>
            </w:r>
          </w:p>
        </w:tc>
      </w:tr>
      <w:tr w:rsidR="0093382F">
        <w:tblPrEx>
          <w:tblBorders>
            <w:insideH w:val="nil"/>
          </w:tblBorders>
        </w:tblPrEx>
        <w:tc>
          <w:tcPr>
            <w:tcW w:w="13610" w:type="dxa"/>
            <w:gridSpan w:val="10"/>
            <w:tcBorders>
              <w:top w:val="nil"/>
            </w:tcBorders>
          </w:tcPr>
          <w:p w:rsidR="0093382F" w:rsidRDefault="0093382F">
            <w:pPr>
              <w:pStyle w:val="ConsPlusNormal"/>
              <w:jc w:val="both"/>
            </w:pPr>
            <w:r>
              <w:t xml:space="preserve">(в ред. Постановлений Правительства РБ от 22.09.2016 </w:t>
            </w:r>
            <w:hyperlink r:id="rId108" w:history="1">
              <w:r>
                <w:rPr>
                  <w:color w:val="0000FF"/>
                </w:rPr>
                <w:t>N 446</w:t>
              </w:r>
            </w:hyperlink>
            <w:r>
              <w:t xml:space="preserve">, от 16.12.2016 </w:t>
            </w:r>
            <w:hyperlink r:id="rId109" w:history="1">
              <w:r>
                <w:rPr>
                  <w:color w:val="0000FF"/>
                </w:rPr>
                <w:t>N 582</w:t>
              </w:r>
            </w:hyperlink>
            <w:r>
              <w:t>)</w:t>
            </w:r>
          </w:p>
        </w:tc>
      </w:tr>
      <w:tr w:rsidR="0093382F">
        <w:tblPrEx>
          <w:tblBorders>
            <w:insideH w:val="nil"/>
          </w:tblBorders>
        </w:tblPrEx>
        <w:tc>
          <w:tcPr>
            <w:tcW w:w="3458" w:type="dxa"/>
            <w:tcBorders>
              <w:bottom w:val="nil"/>
            </w:tcBorders>
          </w:tcPr>
          <w:p w:rsidR="0093382F" w:rsidRDefault="0093382F">
            <w:pPr>
              <w:pStyle w:val="ConsPlusNormal"/>
            </w:pPr>
            <w:r>
              <w:t>Общая сумма финансирования подпрограммы</w:t>
            </w:r>
          </w:p>
        </w:tc>
        <w:tc>
          <w:tcPr>
            <w:tcW w:w="624" w:type="dxa"/>
            <w:tcBorders>
              <w:bottom w:val="nil"/>
            </w:tcBorders>
          </w:tcPr>
          <w:p w:rsidR="0093382F" w:rsidRDefault="0093382F">
            <w:pPr>
              <w:pStyle w:val="ConsPlusNormal"/>
            </w:pPr>
            <w:r>
              <w:t>тыс. руб.</w:t>
            </w:r>
          </w:p>
        </w:tc>
        <w:tc>
          <w:tcPr>
            <w:tcW w:w="1191" w:type="dxa"/>
            <w:tcBorders>
              <w:bottom w:val="nil"/>
            </w:tcBorders>
          </w:tcPr>
          <w:p w:rsidR="0093382F" w:rsidRDefault="0093382F">
            <w:pPr>
              <w:pStyle w:val="ConsPlusNormal"/>
              <w:jc w:val="right"/>
            </w:pPr>
            <w:r>
              <w:t>144065,5</w:t>
            </w:r>
          </w:p>
        </w:tc>
        <w:tc>
          <w:tcPr>
            <w:tcW w:w="1191" w:type="dxa"/>
            <w:tcBorders>
              <w:bottom w:val="nil"/>
            </w:tcBorders>
          </w:tcPr>
          <w:p w:rsidR="0093382F" w:rsidRDefault="0093382F">
            <w:pPr>
              <w:pStyle w:val="ConsPlusNormal"/>
              <w:jc w:val="right"/>
            </w:pPr>
            <w:r>
              <w:t>169278,4</w:t>
            </w:r>
          </w:p>
        </w:tc>
        <w:tc>
          <w:tcPr>
            <w:tcW w:w="1191" w:type="dxa"/>
            <w:tcBorders>
              <w:bottom w:val="nil"/>
            </w:tcBorders>
          </w:tcPr>
          <w:p w:rsidR="0093382F" w:rsidRDefault="0093382F">
            <w:pPr>
              <w:pStyle w:val="ConsPlusNormal"/>
              <w:jc w:val="right"/>
            </w:pPr>
            <w:r>
              <w:t>199496,7</w:t>
            </w:r>
          </w:p>
        </w:tc>
        <w:tc>
          <w:tcPr>
            <w:tcW w:w="1191" w:type="dxa"/>
            <w:tcBorders>
              <w:bottom w:val="nil"/>
            </w:tcBorders>
          </w:tcPr>
          <w:p w:rsidR="0093382F" w:rsidRDefault="0093382F">
            <w:pPr>
              <w:pStyle w:val="ConsPlusNormal"/>
              <w:jc w:val="right"/>
            </w:pPr>
            <w:r>
              <w:t>206612,3</w:t>
            </w:r>
          </w:p>
        </w:tc>
        <w:tc>
          <w:tcPr>
            <w:tcW w:w="1191" w:type="dxa"/>
            <w:tcBorders>
              <w:bottom w:val="nil"/>
            </w:tcBorders>
          </w:tcPr>
          <w:p w:rsidR="0093382F" w:rsidRDefault="0093382F">
            <w:pPr>
              <w:pStyle w:val="ConsPlusNormal"/>
              <w:jc w:val="right"/>
            </w:pPr>
            <w:r>
              <w:t>202074,7</w:t>
            </w:r>
          </w:p>
        </w:tc>
        <w:tc>
          <w:tcPr>
            <w:tcW w:w="1191" w:type="dxa"/>
            <w:tcBorders>
              <w:bottom w:val="nil"/>
            </w:tcBorders>
          </w:tcPr>
          <w:p w:rsidR="0093382F" w:rsidRDefault="0093382F">
            <w:pPr>
              <w:pStyle w:val="ConsPlusNormal"/>
              <w:jc w:val="right"/>
            </w:pPr>
            <w:r>
              <w:t>137842,5</w:t>
            </w:r>
          </w:p>
        </w:tc>
        <w:tc>
          <w:tcPr>
            <w:tcW w:w="1191" w:type="dxa"/>
            <w:tcBorders>
              <w:bottom w:val="nil"/>
            </w:tcBorders>
          </w:tcPr>
          <w:p w:rsidR="0093382F" w:rsidRDefault="0093382F">
            <w:pPr>
              <w:pStyle w:val="ConsPlusNormal"/>
              <w:jc w:val="right"/>
            </w:pPr>
            <w:r>
              <w:t>137177,5</w:t>
            </w:r>
          </w:p>
        </w:tc>
        <w:tc>
          <w:tcPr>
            <w:tcW w:w="1191" w:type="dxa"/>
            <w:tcBorders>
              <w:bottom w:val="nil"/>
            </w:tcBorders>
          </w:tcPr>
          <w:p w:rsidR="0093382F" w:rsidRDefault="0093382F">
            <w:pPr>
              <w:pStyle w:val="ConsPlusNormal"/>
              <w:jc w:val="right"/>
            </w:pPr>
            <w:r>
              <w:t>137177,5</w:t>
            </w:r>
          </w:p>
        </w:tc>
      </w:tr>
      <w:tr w:rsidR="0093382F">
        <w:tblPrEx>
          <w:tblBorders>
            <w:insideH w:val="nil"/>
          </w:tblBorders>
        </w:tblPrEx>
        <w:tc>
          <w:tcPr>
            <w:tcW w:w="13610" w:type="dxa"/>
            <w:gridSpan w:val="10"/>
            <w:tcBorders>
              <w:top w:val="nil"/>
            </w:tcBorders>
          </w:tcPr>
          <w:p w:rsidR="0093382F" w:rsidRDefault="0093382F">
            <w:pPr>
              <w:pStyle w:val="ConsPlusNormal"/>
              <w:jc w:val="both"/>
            </w:pPr>
            <w:r>
              <w:lastRenderedPageBreak/>
              <w:t xml:space="preserve">(в ред. Постановлений Правительства РБ от 22.09.2016 </w:t>
            </w:r>
            <w:hyperlink r:id="rId110" w:history="1">
              <w:r>
                <w:rPr>
                  <w:color w:val="0000FF"/>
                </w:rPr>
                <w:t>N 446</w:t>
              </w:r>
            </w:hyperlink>
            <w:r>
              <w:t xml:space="preserve">, от 16.12.2016 </w:t>
            </w:r>
            <w:hyperlink r:id="rId111" w:history="1">
              <w:r>
                <w:rPr>
                  <w:color w:val="0000FF"/>
                </w:rPr>
                <w:t>N 582</w:t>
              </w:r>
            </w:hyperlink>
            <w:r>
              <w:t>)</w:t>
            </w:r>
          </w:p>
        </w:tc>
      </w:tr>
    </w:tbl>
    <w:p w:rsidR="0093382F" w:rsidRDefault="0093382F">
      <w:pPr>
        <w:sectPr w:rsidR="0093382F">
          <w:pgSz w:w="16838" w:h="11905" w:orient="landscape"/>
          <w:pgMar w:top="1701" w:right="1134" w:bottom="850" w:left="1134" w:header="0" w:footer="0" w:gutter="0"/>
          <w:cols w:space="720"/>
        </w:sectPr>
      </w:pPr>
    </w:p>
    <w:p w:rsidR="0093382F" w:rsidRDefault="0093382F">
      <w:pPr>
        <w:pStyle w:val="ConsPlusNormal"/>
        <w:jc w:val="both"/>
      </w:pPr>
    </w:p>
    <w:p w:rsidR="0093382F" w:rsidRDefault="0093382F">
      <w:pPr>
        <w:pStyle w:val="ConsPlusNormal"/>
        <w:ind w:firstLine="540"/>
        <w:jc w:val="both"/>
      </w:pPr>
      <w:r>
        <w:t>--------------------------------</w:t>
      </w:r>
    </w:p>
    <w:p w:rsidR="0093382F" w:rsidRDefault="0093382F">
      <w:pPr>
        <w:pStyle w:val="ConsPlusNormal"/>
        <w:ind w:firstLine="540"/>
        <w:jc w:val="both"/>
      </w:pPr>
      <w:bookmarkStart w:id="13" w:name="P1569"/>
      <w:bookmarkEnd w:id="13"/>
      <w:r>
        <w:t>&lt;*&gt; В целях аналитического распределения средств республиканского бюджета.</w:t>
      </w: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right"/>
        <w:outlineLvl w:val="1"/>
      </w:pPr>
      <w:r>
        <w:t>Приложение N 1</w:t>
      </w:r>
    </w:p>
    <w:p w:rsidR="0093382F" w:rsidRDefault="0093382F">
      <w:pPr>
        <w:pStyle w:val="ConsPlusNormal"/>
        <w:jc w:val="right"/>
      </w:pPr>
      <w:r>
        <w:t>к Государственной программе</w:t>
      </w:r>
    </w:p>
    <w:p w:rsidR="0093382F" w:rsidRDefault="0093382F">
      <w:pPr>
        <w:pStyle w:val="ConsPlusNormal"/>
        <w:jc w:val="right"/>
      </w:pPr>
      <w:r>
        <w:t>Республики Бурятия</w:t>
      </w:r>
    </w:p>
    <w:p w:rsidR="0093382F" w:rsidRDefault="0093382F">
      <w:pPr>
        <w:pStyle w:val="ConsPlusNormal"/>
        <w:jc w:val="right"/>
      </w:pPr>
      <w:r>
        <w:t>"Развитие образования и науки"</w:t>
      </w:r>
    </w:p>
    <w:p w:rsidR="0093382F" w:rsidRDefault="0093382F">
      <w:pPr>
        <w:pStyle w:val="ConsPlusNormal"/>
        <w:jc w:val="both"/>
      </w:pPr>
    </w:p>
    <w:p w:rsidR="0093382F" w:rsidRDefault="0093382F">
      <w:pPr>
        <w:pStyle w:val="ConsPlusTitle"/>
        <w:jc w:val="center"/>
      </w:pPr>
      <w:bookmarkStart w:id="14" w:name="P1580"/>
      <w:bookmarkEnd w:id="14"/>
      <w:r>
        <w:t>ИНДИКАТОРЫ (ПОКАЗАТЕЛИ) ГОСУДАРСТВЕННОЙ ПРОГРАММЫ РЕСПУБЛИКИ</w:t>
      </w:r>
    </w:p>
    <w:p w:rsidR="0093382F" w:rsidRDefault="0093382F">
      <w:pPr>
        <w:pStyle w:val="ConsPlusTitle"/>
        <w:jc w:val="center"/>
      </w:pPr>
      <w:r>
        <w:t>БУРЯТИЯ "РАЗВИТИЕ ОБРАЗОВАНИЯ И НАУКИ"</w:t>
      </w:r>
    </w:p>
    <w:p w:rsidR="0093382F" w:rsidRDefault="0093382F">
      <w:pPr>
        <w:pStyle w:val="ConsPlusNormal"/>
        <w:jc w:val="center"/>
      </w:pPr>
    </w:p>
    <w:p w:rsidR="0093382F" w:rsidRDefault="0093382F">
      <w:pPr>
        <w:pStyle w:val="ConsPlusNormal"/>
        <w:jc w:val="center"/>
      </w:pPr>
      <w:r>
        <w:t>Список изменяющих документов</w:t>
      </w:r>
    </w:p>
    <w:p w:rsidR="0093382F" w:rsidRDefault="0093382F">
      <w:pPr>
        <w:pStyle w:val="ConsPlusNormal"/>
        <w:jc w:val="center"/>
      </w:pPr>
      <w:r>
        <w:t xml:space="preserve">(в ред. </w:t>
      </w:r>
      <w:hyperlink r:id="rId112" w:history="1">
        <w:r>
          <w:rPr>
            <w:color w:val="0000FF"/>
          </w:rPr>
          <w:t>Постановления</w:t>
        </w:r>
      </w:hyperlink>
      <w:r>
        <w:t xml:space="preserve"> Правительства РБ от 16.12.2016 N 582)</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4"/>
        <w:gridCol w:w="3175"/>
        <w:gridCol w:w="850"/>
        <w:gridCol w:w="850"/>
        <w:gridCol w:w="850"/>
        <w:gridCol w:w="850"/>
        <w:gridCol w:w="850"/>
        <w:gridCol w:w="1384"/>
        <w:gridCol w:w="1384"/>
        <w:gridCol w:w="1384"/>
        <w:gridCol w:w="1384"/>
      </w:tblGrid>
      <w:tr w:rsidR="0093382F">
        <w:tc>
          <w:tcPr>
            <w:tcW w:w="604" w:type="dxa"/>
            <w:vMerge w:val="restart"/>
          </w:tcPr>
          <w:p w:rsidR="0093382F" w:rsidRDefault="0093382F">
            <w:pPr>
              <w:pStyle w:val="ConsPlusNormal"/>
              <w:jc w:val="center"/>
            </w:pPr>
            <w:r>
              <w:t>N п/п</w:t>
            </w:r>
          </w:p>
        </w:tc>
        <w:tc>
          <w:tcPr>
            <w:tcW w:w="3175" w:type="dxa"/>
            <w:vMerge w:val="restart"/>
          </w:tcPr>
          <w:p w:rsidR="0093382F" w:rsidRDefault="0093382F">
            <w:pPr>
              <w:pStyle w:val="ConsPlusNormal"/>
              <w:jc w:val="center"/>
            </w:pPr>
            <w:r>
              <w:t>Наименование индикатора</w:t>
            </w:r>
          </w:p>
        </w:tc>
        <w:tc>
          <w:tcPr>
            <w:tcW w:w="850" w:type="dxa"/>
            <w:vMerge w:val="restart"/>
          </w:tcPr>
          <w:p w:rsidR="0093382F" w:rsidRDefault="0093382F">
            <w:pPr>
              <w:pStyle w:val="ConsPlusNormal"/>
              <w:jc w:val="center"/>
            </w:pPr>
            <w:r>
              <w:t>Ед. измерения</w:t>
            </w:r>
          </w:p>
        </w:tc>
        <w:tc>
          <w:tcPr>
            <w:tcW w:w="8936" w:type="dxa"/>
            <w:gridSpan w:val="8"/>
          </w:tcPr>
          <w:p w:rsidR="0093382F" w:rsidRDefault="0093382F">
            <w:pPr>
              <w:pStyle w:val="ConsPlusNormal"/>
              <w:jc w:val="center"/>
            </w:pPr>
            <w:r>
              <w:t>Значение индикатора по годам</w:t>
            </w:r>
          </w:p>
        </w:tc>
      </w:tr>
      <w:tr w:rsidR="0093382F">
        <w:tc>
          <w:tcPr>
            <w:tcW w:w="604" w:type="dxa"/>
            <w:vMerge/>
          </w:tcPr>
          <w:p w:rsidR="0093382F" w:rsidRDefault="0093382F"/>
        </w:tc>
        <w:tc>
          <w:tcPr>
            <w:tcW w:w="3175" w:type="dxa"/>
            <w:vMerge/>
          </w:tcPr>
          <w:p w:rsidR="0093382F" w:rsidRDefault="0093382F"/>
        </w:tc>
        <w:tc>
          <w:tcPr>
            <w:tcW w:w="850" w:type="dxa"/>
            <w:vMerge/>
          </w:tcPr>
          <w:p w:rsidR="0093382F" w:rsidRDefault="0093382F"/>
        </w:tc>
        <w:tc>
          <w:tcPr>
            <w:tcW w:w="850" w:type="dxa"/>
          </w:tcPr>
          <w:p w:rsidR="0093382F" w:rsidRDefault="0093382F">
            <w:pPr>
              <w:pStyle w:val="ConsPlusNormal"/>
              <w:jc w:val="center"/>
            </w:pPr>
            <w:r>
              <w:t>2013</w:t>
            </w:r>
          </w:p>
        </w:tc>
        <w:tc>
          <w:tcPr>
            <w:tcW w:w="850" w:type="dxa"/>
          </w:tcPr>
          <w:p w:rsidR="0093382F" w:rsidRDefault="0093382F">
            <w:pPr>
              <w:pStyle w:val="ConsPlusNormal"/>
              <w:jc w:val="center"/>
            </w:pPr>
            <w:r>
              <w:t>2014</w:t>
            </w:r>
          </w:p>
        </w:tc>
        <w:tc>
          <w:tcPr>
            <w:tcW w:w="850" w:type="dxa"/>
          </w:tcPr>
          <w:p w:rsidR="0093382F" w:rsidRDefault="0093382F">
            <w:pPr>
              <w:pStyle w:val="ConsPlusNormal"/>
              <w:jc w:val="center"/>
            </w:pPr>
            <w:r>
              <w:t>2015</w:t>
            </w:r>
          </w:p>
        </w:tc>
        <w:tc>
          <w:tcPr>
            <w:tcW w:w="850" w:type="dxa"/>
          </w:tcPr>
          <w:p w:rsidR="0093382F" w:rsidRDefault="0093382F">
            <w:pPr>
              <w:pStyle w:val="ConsPlusNormal"/>
              <w:jc w:val="center"/>
            </w:pPr>
            <w:r>
              <w:t>2016</w:t>
            </w:r>
          </w:p>
        </w:tc>
        <w:tc>
          <w:tcPr>
            <w:tcW w:w="1384" w:type="dxa"/>
          </w:tcPr>
          <w:p w:rsidR="0093382F" w:rsidRDefault="0093382F">
            <w:pPr>
              <w:pStyle w:val="ConsPlusNormal"/>
              <w:jc w:val="center"/>
            </w:pPr>
            <w:r>
              <w:t>2017</w:t>
            </w:r>
          </w:p>
        </w:tc>
        <w:tc>
          <w:tcPr>
            <w:tcW w:w="1384" w:type="dxa"/>
          </w:tcPr>
          <w:p w:rsidR="0093382F" w:rsidRDefault="0093382F">
            <w:pPr>
              <w:pStyle w:val="ConsPlusNormal"/>
              <w:jc w:val="center"/>
            </w:pPr>
            <w:r>
              <w:t>2018</w:t>
            </w:r>
          </w:p>
        </w:tc>
        <w:tc>
          <w:tcPr>
            <w:tcW w:w="1384" w:type="dxa"/>
          </w:tcPr>
          <w:p w:rsidR="0093382F" w:rsidRDefault="0093382F">
            <w:pPr>
              <w:pStyle w:val="ConsPlusNormal"/>
              <w:jc w:val="center"/>
            </w:pPr>
            <w:r>
              <w:t>2019</w:t>
            </w:r>
          </w:p>
        </w:tc>
        <w:tc>
          <w:tcPr>
            <w:tcW w:w="1384" w:type="dxa"/>
          </w:tcPr>
          <w:p w:rsidR="0093382F" w:rsidRDefault="0093382F">
            <w:pPr>
              <w:pStyle w:val="ConsPlusNormal"/>
              <w:jc w:val="center"/>
            </w:pPr>
            <w:r>
              <w:t>2020</w:t>
            </w:r>
          </w:p>
        </w:tc>
      </w:tr>
      <w:tr w:rsidR="0093382F">
        <w:tc>
          <w:tcPr>
            <w:tcW w:w="13565" w:type="dxa"/>
            <w:gridSpan w:val="11"/>
          </w:tcPr>
          <w:p w:rsidR="0093382F" w:rsidRDefault="0093382F">
            <w:pPr>
              <w:pStyle w:val="ConsPlusNormal"/>
              <w:outlineLvl w:val="2"/>
            </w:pPr>
            <w:r>
              <w:t>Индикаторы Государственной программы:</w:t>
            </w:r>
          </w:p>
        </w:tc>
      </w:tr>
      <w:tr w:rsidR="0093382F">
        <w:tc>
          <w:tcPr>
            <w:tcW w:w="604" w:type="dxa"/>
          </w:tcPr>
          <w:p w:rsidR="0093382F" w:rsidRDefault="0093382F">
            <w:pPr>
              <w:pStyle w:val="ConsPlusNormal"/>
            </w:pPr>
            <w:r>
              <w:t>1.</w:t>
            </w:r>
          </w:p>
        </w:tc>
        <w:tc>
          <w:tcPr>
            <w:tcW w:w="3175" w:type="dxa"/>
          </w:tcPr>
          <w:p w:rsidR="0093382F" w:rsidRDefault="0093382F">
            <w:pPr>
              <w:pStyle w:val="ConsPlusNormal"/>
            </w:pPr>
            <w:r>
              <w:t>Охват детей дошкольным образованием</w:t>
            </w:r>
          </w:p>
        </w:tc>
        <w:tc>
          <w:tcPr>
            <w:tcW w:w="850" w:type="dxa"/>
          </w:tcPr>
          <w:p w:rsidR="0093382F" w:rsidRDefault="0093382F">
            <w:pPr>
              <w:pStyle w:val="ConsPlusNormal"/>
            </w:pPr>
            <w:r>
              <w:t>%</w:t>
            </w:r>
          </w:p>
        </w:tc>
        <w:tc>
          <w:tcPr>
            <w:tcW w:w="850" w:type="dxa"/>
          </w:tcPr>
          <w:p w:rsidR="0093382F" w:rsidRDefault="0093382F">
            <w:pPr>
              <w:pStyle w:val="ConsPlusNormal"/>
              <w:jc w:val="right"/>
            </w:pPr>
            <w:r>
              <w:t>56,0</w:t>
            </w:r>
          </w:p>
        </w:tc>
        <w:tc>
          <w:tcPr>
            <w:tcW w:w="850" w:type="dxa"/>
          </w:tcPr>
          <w:p w:rsidR="0093382F" w:rsidRDefault="0093382F">
            <w:pPr>
              <w:pStyle w:val="ConsPlusNormal"/>
              <w:jc w:val="right"/>
            </w:pPr>
            <w:r>
              <w:t>57,0</w:t>
            </w:r>
          </w:p>
        </w:tc>
        <w:tc>
          <w:tcPr>
            <w:tcW w:w="850" w:type="dxa"/>
          </w:tcPr>
          <w:p w:rsidR="0093382F" w:rsidRDefault="0093382F">
            <w:pPr>
              <w:pStyle w:val="ConsPlusNormal"/>
              <w:jc w:val="right"/>
            </w:pPr>
            <w:r>
              <w:t>58,0</w:t>
            </w:r>
          </w:p>
        </w:tc>
        <w:tc>
          <w:tcPr>
            <w:tcW w:w="850" w:type="dxa"/>
          </w:tcPr>
          <w:p w:rsidR="0093382F" w:rsidRDefault="0093382F">
            <w:pPr>
              <w:pStyle w:val="ConsPlusNormal"/>
              <w:jc w:val="right"/>
            </w:pPr>
            <w:r>
              <w:t>59,0</w:t>
            </w:r>
          </w:p>
        </w:tc>
        <w:tc>
          <w:tcPr>
            <w:tcW w:w="1384" w:type="dxa"/>
          </w:tcPr>
          <w:p w:rsidR="0093382F" w:rsidRDefault="0093382F">
            <w:pPr>
              <w:pStyle w:val="ConsPlusNormal"/>
            </w:pPr>
            <w:r>
              <w:t>60,0</w:t>
            </w:r>
          </w:p>
        </w:tc>
        <w:tc>
          <w:tcPr>
            <w:tcW w:w="1384" w:type="dxa"/>
          </w:tcPr>
          <w:p w:rsidR="0093382F" w:rsidRDefault="0093382F">
            <w:pPr>
              <w:pStyle w:val="ConsPlusNormal"/>
            </w:pPr>
            <w:r>
              <w:t>61,0</w:t>
            </w:r>
          </w:p>
        </w:tc>
        <w:tc>
          <w:tcPr>
            <w:tcW w:w="1384" w:type="dxa"/>
          </w:tcPr>
          <w:p w:rsidR="0093382F" w:rsidRDefault="0093382F">
            <w:pPr>
              <w:pStyle w:val="ConsPlusNormal"/>
            </w:pPr>
            <w:r>
              <w:t>62,0</w:t>
            </w:r>
          </w:p>
        </w:tc>
        <w:tc>
          <w:tcPr>
            <w:tcW w:w="1384" w:type="dxa"/>
          </w:tcPr>
          <w:p w:rsidR="0093382F" w:rsidRDefault="0093382F">
            <w:pPr>
              <w:pStyle w:val="ConsPlusNormal"/>
            </w:pPr>
            <w:r>
              <w:t>63,0</w:t>
            </w:r>
          </w:p>
        </w:tc>
      </w:tr>
      <w:tr w:rsidR="0093382F">
        <w:tc>
          <w:tcPr>
            <w:tcW w:w="604" w:type="dxa"/>
          </w:tcPr>
          <w:p w:rsidR="0093382F" w:rsidRDefault="0093382F">
            <w:pPr>
              <w:pStyle w:val="ConsPlusNormal"/>
            </w:pPr>
            <w:r>
              <w:t>2.</w:t>
            </w:r>
          </w:p>
        </w:tc>
        <w:tc>
          <w:tcPr>
            <w:tcW w:w="3175" w:type="dxa"/>
          </w:tcPr>
          <w:p w:rsidR="0093382F" w:rsidRDefault="0093382F">
            <w:pPr>
              <w:pStyle w:val="ConsPlusNormal"/>
            </w:pPr>
            <w:r>
              <w:t xml:space="preserve">Отношение среднего балла единого государственного экзамена (в расчете на 2 обязательных предмета) в 10 процентах школ с лучшими результатами единого </w:t>
            </w:r>
            <w:r>
              <w:lastRenderedPageBreak/>
              <w:t>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w:t>
            </w:r>
          </w:p>
        </w:tc>
        <w:tc>
          <w:tcPr>
            <w:tcW w:w="850" w:type="dxa"/>
          </w:tcPr>
          <w:p w:rsidR="0093382F" w:rsidRDefault="0093382F">
            <w:pPr>
              <w:pStyle w:val="ConsPlusNormal"/>
              <w:jc w:val="center"/>
            </w:pPr>
            <w:r>
              <w:lastRenderedPageBreak/>
              <w:t>-</w:t>
            </w:r>
          </w:p>
        </w:tc>
        <w:tc>
          <w:tcPr>
            <w:tcW w:w="850" w:type="dxa"/>
          </w:tcPr>
          <w:p w:rsidR="0093382F" w:rsidRDefault="0093382F">
            <w:pPr>
              <w:pStyle w:val="ConsPlusNormal"/>
              <w:jc w:val="center"/>
            </w:pPr>
            <w:r>
              <w:t>-</w:t>
            </w:r>
          </w:p>
        </w:tc>
        <w:tc>
          <w:tcPr>
            <w:tcW w:w="850" w:type="dxa"/>
          </w:tcPr>
          <w:p w:rsidR="0093382F" w:rsidRDefault="0093382F">
            <w:pPr>
              <w:pStyle w:val="ConsPlusNormal"/>
              <w:jc w:val="right"/>
            </w:pPr>
            <w:r>
              <w:t>1,83</w:t>
            </w:r>
          </w:p>
        </w:tc>
        <w:tc>
          <w:tcPr>
            <w:tcW w:w="850" w:type="dxa"/>
          </w:tcPr>
          <w:p w:rsidR="0093382F" w:rsidRDefault="0093382F">
            <w:pPr>
              <w:pStyle w:val="ConsPlusNormal"/>
              <w:jc w:val="right"/>
            </w:pPr>
            <w:r>
              <w:t>1,81</w:t>
            </w:r>
          </w:p>
        </w:tc>
        <w:tc>
          <w:tcPr>
            <w:tcW w:w="850" w:type="dxa"/>
          </w:tcPr>
          <w:p w:rsidR="0093382F" w:rsidRDefault="0093382F">
            <w:pPr>
              <w:pStyle w:val="ConsPlusNormal"/>
              <w:jc w:val="center"/>
            </w:pPr>
            <w:r>
              <w:t>-</w:t>
            </w:r>
          </w:p>
        </w:tc>
        <w:tc>
          <w:tcPr>
            <w:tcW w:w="1384" w:type="dxa"/>
          </w:tcPr>
          <w:p w:rsidR="0093382F" w:rsidRDefault="0093382F">
            <w:pPr>
              <w:pStyle w:val="ConsPlusNormal"/>
              <w:jc w:val="center"/>
            </w:pPr>
            <w:r>
              <w:t>-</w:t>
            </w:r>
          </w:p>
        </w:tc>
        <w:tc>
          <w:tcPr>
            <w:tcW w:w="1384" w:type="dxa"/>
          </w:tcPr>
          <w:p w:rsidR="0093382F" w:rsidRDefault="0093382F">
            <w:pPr>
              <w:pStyle w:val="ConsPlusNormal"/>
              <w:jc w:val="center"/>
            </w:pPr>
            <w:r>
              <w:t>-</w:t>
            </w:r>
          </w:p>
        </w:tc>
        <w:tc>
          <w:tcPr>
            <w:tcW w:w="1384" w:type="dxa"/>
          </w:tcPr>
          <w:p w:rsidR="0093382F" w:rsidRDefault="0093382F">
            <w:pPr>
              <w:pStyle w:val="ConsPlusNormal"/>
              <w:jc w:val="center"/>
            </w:pPr>
            <w:r>
              <w:t>-</w:t>
            </w:r>
          </w:p>
        </w:tc>
        <w:tc>
          <w:tcPr>
            <w:tcW w:w="1384" w:type="dxa"/>
          </w:tcPr>
          <w:p w:rsidR="0093382F" w:rsidRDefault="0093382F">
            <w:pPr>
              <w:pStyle w:val="ConsPlusNormal"/>
              <w:jc w:val="center"/>
            </w:pPr>
            <w:r>
              <w:t>-</w:t>
            </w:r>
          </w:p>
        </w:tc>
      </w:tr>
      <w:tr w:rsidR="0093382F">
        <w:tc>
          <w:tcPr>
            <w:tcW w:w="604" w:type="dxa"/>
          </w:tcPr>
          <w:p w:rsidR="0093382F" w:rsidRDefault="0093382F">
            <w:pPr>
              <w:pStyle w:val="ConsPlusNormal"/>
            </w:pPr>
            <w:r>
              <w:lastRenderedPageBreak/>
              <w:t>3.</w:t>
            </w:r>
          </w:p>
        </w:tc>
        <w:tc>
          <w:tcPr>
            <w:tcW w:w="3175" w:type="dxa"/>
          </w:tcPr>
          <w:p w:rsidR="0093382F" w:rsidRDefault="0093382F">
            <w:pPr>
              <w:pStyle w:val="ConsPlusNormal"/>
            </w:pPr>
            <w:r>
              <w:t>Удельный вес выпускников организаций профессионального образования последнего года выпуска, трудоустроившихся по полученной специальности</w:t>
            </w:r>
          </w:p>
        </w:tc>
        <w:tc>
          <w:tcPr>
            <w:tcW w:w="850" w:type="dxa"/>
          </w:tcPr>
          <w:p w:rsidR="0093382F" w:rsidRDefault="0093382F">
            <w:pPr>
              <w:pStyle w:val="ConsPlusNormal"/>
            </w:pPr>
            <w:r>
              <w:t>%</w:t>
            </w:r>
          </w:p>
        </w:tc>
        <w:tc>
          <w:tcPr>
            <w:tcW w:w="850" w:type="dxa"/>
          </w:tcPr>
          <w:p w:rsidR="0093382F" w:rsidRDefault="0093382F">
            <w:pPr>
              <w:pStyle w:val="ConsPlusNormal"/>
              <w:jc w:val="right"/>
            </w:pPr>
            <w:r>
              <w:t>62,0</w:t>
            </w:r>
          </w:p>
        </w:tc>
        <w:tc>
          <w:tcPr>
            <w:tcW w:w="850" w:type="dxa"/>
          </w:tcPr>
          <w:p w:rsidR="0093382F" w:rsidRDefault="0093382F">
            <w:pPr>
              <w:pStyle w:val="ConsPlusNormal"/>
              <w:jc w:val="right"/>
            </w:pPr>
            <w:r>
              <w:t>63,0</w:t>
            </w:r>
          </w:p>
        </w:tc>
        <w:tc>
          <w:tcPr>
            <w:tcW w:w="850" w:type="dxa"/>
          </w:tcPr>
          <w:p w:rsidR="0093382F" w:rsidRDefault="0093382F">
            <w:pPr>
              <w:pStyle w:val="ConsPlusNormal"/>
              <w:jc w:val="right"/>
            </w:pPr>
            <w:r>
              <w:t>64,0</w:t>
            </w:r>
          </w:p>
        </w:tc>
        <w:tc>
          <w:tcPr>
            <w:tcW w:w="850" w:type="dxa"/>
          </w:tcPr>
          <w:p w:rsidR="0093382F" w:rsidRDefault="0093382F">
            <w:pPr>
              <w:pStyle w:val="ConsPlusNormal"/>
              <w:jc w:val="right"/>
            </w:pPr>
            <w:r>
              <w:t>65,0</w:t>
            </w:r>
          </w:p>
        </w:tc>
        <w:tc>
          <w:tcPr>
            <w:tcW w:w="1384" w:type="dxa"/>
          </w:tcPr>
          <w:p w:rsidR="0093382F" w:rsidRDefault="0093382F">
            <w:pPr>
              <w:pStyle w:val="ConsPlusNormal"/>
            </w:pPr>
            <w:r>
              <w:t>66,0</w:t>
            </w:r>
          </w:p>
        </w:tc>
        <w:tc>
          <w:tcPr>
            <w:tcW w:w="1384" w:type="dxa"/>
          </w:tcPr>
          <w:p w:rsidR="0093382F" w:rsidRDefault="0093382F">
            <w:pPr>
              <w:pStyle w:val="ConsPlusNormal"/>
            </w:pPr>
            <w:r>
              <w:t>67,0</w:t>
            </w:r>
          </w:p>
        </w:tc>
        <w:tc>
          <w:tcPr>
            <w:tcW w:w="1384" w:type="dxa"/>
          </w:tcPr>
          <w:p w:rsidR="0093382F" w:rsidRDefault="0093382F">
            <w:pPr>
              <w:pStyle w:val="ConsPlusNormal"/>
            </w:pPr>
            <w:r>
              <w:t>67,5</w:t>
            </w:r>
          </w:p>
        </w:tc>
        <w:tc>
          <w:tcPr>
            <w:tcW w:w="1384" w:type="dxa"/>
          </w:tcPr>
          <w:p w:rsidR="0093382F" w:rsidRDefault="0093382F">
            <w:pPr>
              <w:pStyle w:val="ConsPlusNormal"/>
            </w:pPr>
            <w:r>
              <w:t>68,0</w:t>
            </w:r>
          </w:p>
        </w:tc>
      </w:tr>
      <w:tr w:rsidR="0093382F">
        <w:tc>
          <w:tcPr>
            <w:tcW w:w="604" w:type="dxa"/>
          </w:tcPr>
          <w:p w:rsidR="0093382F" w:rsidRDefault="0093382F">
            <w:pPr>
              <w:pStyle w:val="ConsPlusNormal"/>
            </w:pPr>
            <w:r>
              <w:t>4.</w:t>
            </w:r>
          </w:p>
        </w:tc>
        <w:tc>
          <w:tcPr>
            <w:tcW w:w="3175" w:type="dxa"/>
          </w:tcPr>
          <w:p w:rsidR="0093382F" w:rsidRDefault="0093382F">
            <w:pPr>
              <w:pStyle w:val="ConsPlusNormal"/>
            </w:pPr>
            <w:r>
              <w:t>Доля занятого населения в возрасте от 25 до 65 лет, прошедшего повышение квалификации и (или) профессиональную подготовку, от общей численности занятого в области экономики населения этой возрастной группы</w:t>
            </w:r>
          </w:p>
        </w:tc>
        <w:tc>
          <w:tcPr>
            <w:tcW w:w="850" w:type="dxa"/>
          </w:tcPr>
          <w:p w:rsidR="0093382F" w:rsidRDefault="0093382F">
            <w:pPr>
              <w:pStyle w:val="ConsPlusNormal"/>
            </w:pPr>
            <w:r>
              <w:t>%</w:t>
            </w:r>
          </w:p>
        </w:tc>
        <w:tc>
          <w:tcPr>
            <w:tcW w:w="850" w:type="dxa"/>
          </w:tcPr>
          <w:p w:rsidR="0093382F" w:rsidRDefault="0093382F">
            <w:pPr>
              <w:pStyle w:val="ConsPlusNormal"/>
              <w:jc w:val="right"/>
            </w:pPr>
            <w:r>
              <w:t>32,0</w:t>
            </w:r>
          </w:p>
        </w:tc>
        <w:tc>
          <w:tcPr>
            <w:tcW w:w="850" w:type="dxa"/>
          </w:tcPr>
          <w:p w:rsidR="0093382F" w:rsidRDefault="0093382F">
            <w:pPr>
              <w:pStyle w:val="ConsPlusNormal"/>
              <w:jc w:val="right"/>
            </w:pPr>
            <w:r>
              <w:t>34,0</w:t>
            </w:r>
          </w:p>
        </w:tc>
        <w:tc>
          <w:tcPr>
            <w:tcW w:w="850" w:type="dxa"/>
          </w:tcPr>
          <w:p w:rsidR="0093382F" w:rsidRDefault="0093382F">
            <w:pPr>
              <w:pStyle w:val="ConsPlusNormal"/>
              <w:jc w:val="right"/>
            </w:pPr>
            <w:r>
              <w:t>37,0</w:t>
            </w:r>
          </w:p>
        </w:tc>
        <w:tc>
          <w:tcPr>
            <w:tcW w:w="850" w:type="dxa"/>
          </w:tcPr>
          <w:p w:rsidR="0093382F" w:rsidRDefault="0093382F">
            <w:pPr>
              <w:pStyle w:val="ConsPlusNormal"/>
              <w:jc w:val="right"/>
            </w:pPr>
            <w:r>
              <w:t>38,0</w:t>
            </w:r>
          </w:p>
        </w:tc>
        <w:tc>
          <w:tcPr>
            <w:tcW w:w="1384" w:type="dxa"/>
          </w:tcPr>
          <w:p w:rsidR="0093382F" w:rsidRDefault="0093382F">
            <w:pPr>
              <w:pStyle w:val="ConsPlusNormal"/>
            </w:pPr>
            <w:r>
              <w:t>39,0</w:t>
            </w:r>
          </w:p>
        </w:tc>
        <w:tc>
          <w:tcPr>
            <w:tcW w:w="1384" w:type="dxa"/>
          </w:tcPr>
          <w:p w:rsidR="0093382F" w:rsidRDefault="0093382F">
            <w:pPr>
              <w:pStyle w:val="ConsPlusNormal"/>
            </w:pPr>
            <w:r>
              <w:t>40,0</w:t>
            </w:r>
          </w:p>
        </w:tc>
        <w:tc>
          <w:tcPr>
            <w:tcW w:w="1384" w:type="dxa"/>
          </w:tcPr>
          <w:p w:rsidR="0093382F" w:rsidRDefault="0093382F">
            <w:pPr>
              <w:pStyle w:val="ConsPlusNormal"/>
            </w:pPr>
            <w:r>
              <w:t>40,0</w:t>
            </w:r>
          </w:p>
        </w:tc>
        <w:tc>
          <w:tcPr>
            <w:tcW w:w="1384" w:type="dxa"/>
          </w:tcPr>
          <w:p w:rsidR="0093382F" w:rsidRDefault="0093382F">
            <w:pPr>
              <w:pStyle w:val="ConsPlusNormal"/>
            </w:pPr>
            <w:r>
              <w:t>40,0</w:t>
            </w:r>
          </w:p>
        </w:tc>
      </w:tr>
      <w:tr w:rsidR="0093382F">
        <w:tc>
          <w:tcPr>
            <w:tcW w:w="604" w:type="dxa"/>
          </w:tcPr>
          <w:p w:rsidR="0093382F" w:rsidRDefault="0093382F">
            <w:pPr>
              <w:pStyle w:val="ConsPlusNormal"/>
            </w:pPr>
            <w:r>
              <w:t>5.</w:t>
            </w:r>
          </w:p>
        </w:tc>
        <w:tc>
          <w:tcPr>
            <w:tcW w:w="3175" w:type="dxa"/>
          </w:tcPr>
          <w:p w:rsidR="0093382F" w:rsidRDefault="0093382F">
            <w:pPr>
              <w:pStyle w:val="ConsPlusNormal"/>
            </w:pPr>
            <w:r>
              <w:t>Число участвующих в региональных конкурсах Российского фонда фундаментальных исследований</w:t>
            </w:r>
          </w:p>
        </w:tc>
        <w:tc>
          <w:tcPr>
            <w:tcW w:w="850" w:type="dxa"/>
          </w:tcPr>
          <w:p w:rsidR="0093382F" w:rsidRDefault="0093382F">
            <w:pPr>
              <w:pStyle w:val="ConsPlusNormal"/>
            </w:pPr>
            <w:r>
              <w:t>чел.</w:t>
            </w:r>
          </w:p>
        </w:tc>
        <w:tc>
          <w:tcPr>
            <w:tcW w:w="850" w:type="dxa"/>
          </w:tcPr>
          <w:p w:rsidR="0093382F" w:rsidRDefault="0093382F">
            <w:pPr>
              <w:pStyle w:val="ConsPlusNormal"/>
              <w:jc w:val="right"/>
            </w:pPr>
            <w:r>
              <w:t>120</w:t>
            </w:r>
          </w:p>
        </w:tc>
        <w:tc>
          <w:tcPr>
            <w:tcW w:w="850" w:type="dxa"/>
          </w:tcPr>
          <w:p w:rsidR="0093382F" w:rsidRDefault="0093382F">
            <w:pPr>
              <w:pStyle w:val="ConsPlusNormal"/>
              <w:jc w:val="right"/>
            </w:pPr>
            <w:r>
              <w:t>120</w:t>
            </w:r>
          </w:p>
        </w:tc>
        <w:tc>
          <w:tcPr>
            <w:tcW w:w="850" w:type="dxa"/>
          </w:tcPr>
          <w:p w:rsidR="0093382F" w:rsidRDefault="0093382F">
            <w:pPr>
              <w:pStyle w:val="ConsPlusNormal"/>
              <w:jc w:val="right"/>
            </w:pPr>
            <w:r>
              <w:t>135</w:t>
            </w:r>
          </w:p>
        </w:tc>
        <w:tc>
          <w:tcPr>
            <w:tcW w:w="850" w:type="dxa"/>
          </w:tcPr>
          <w:p w:rsidR="0093382F" w:rsidRDefault="0093382F">
            <w:pPr>
              <w:pStyle w:val="ConsPlusNormal"/>
              <w:jc w:val="right"/>
            </w:pPr>
            <w:r>
              <w:t>135</w:t>
            </w:r>
          </w:p>
        </w:tc>
        <w:tc>
          <w:tcPr>
            <w:tcW w:w="1384" w:type="dxa"/>
          </w:tcPr>
          <w:p w:rsidR="0093382F" w:rsidRDefault="0093382F">
            <w:pPr>
              <w:pStyle w:val="ConsPlusNormal"/>
            </w:pPr>
            <w:r>
              <w:t>135</w:t>
            </w:r>
          </w:p>
        </w:tc>
        <w:tc>
          <w:tcPr>
            <w:tcW w:w="1384" w:type="dxa"/>
          </w:tcPr>
          <w:p w:rsidR="0093382F" w:rsidRDefault="0093382F">
            <w:pPr>
              <w:pStyle w:val="ConsPlusNormal"/>
            </w:pPr>
            <w:r>
              <w:t>140</w:t>
            </w:r>
          </w:p>
        </w:tc>
        <w:tc>
          <w:tcPr>
            <w:tcW w:w="1384" w:type="dxa"/>
          </w:tcPr>
          <w:p w:rsidR="0093382F" w:rsidRDefault="0093382F">
            <w:pPr>
              <w:pStyle w:val="ConsPlusNormal"/>
            </w:pPr>
            <w:r>
              <w:t>140</w:t>
            </w:r>
          </w:p>
        </w:tc>
        <w:tc>
          <w:tcPr>
            <w:tcW w:w="1384" w:type="dxa"/>
          </w:tcPr>
          <w:p w:rsidR="0093382F" w:rsidRDefault="0093382F">
            <w:pPr>
              <w:pStyle w:val="ConsPlusNormal"/>
            </w:pPr>
            <w:r>
              <w:t>140</w:t>
            </w:r>
          </w:p>
        </w:tc>
      </w:tr>
      <w:tr w:rsidR="0093382F">
        <w:tc>
          <w:tcPr>
            <w:tcW w:w="604" w:type="dxa"/>
          </w:tcPr>
          <w:p w:rsidR="0093382F" w:rsidRDefault="0093382F">
            <w:pPr>
              <w:pStyle w:val="ConsPlusNormal"/>
            </w:pPr>
            <w:r>
              <w:t>6.</w:t>
            </w:r>
          </w:p>
        </w:tc>
        <w:tc>
          <w:tcPr>
            <w:tcW w:w="3175" w:type="dxa"/>
          </w:tcPr>
          <w:p w:rsidR="0093382F" w:rsidRDefault="0093382F">
            <w:pPr>
              <w:pStyle w:val="ConsPlusNormal"/>
            </w:pPr>
            <w:r>
              <w:t>Среднемесячная заработная плата работников образования</w:t>
            </w:r>
          </w:p>
        </w:tc>
        <w:tc>
          <w:tcPr>
            <w:tcW w:w="850" w:type="dxa"/>
          </w:tcPr>
          <w:p w:rsidR="0093382F" w:rsidRDefault="0093382F">
            <w:pPr>
              <w:pStyle w:val="ConsPlusNormal"/>
            </w:pPr>
            <w:r>
              <w:t>тыс. руб.</w:t>
            </w:r>
          </w:p>
        </w:tc>
        <w:tc>
          <w:tcPr>
            <w:tcW w:w="850" w:type="dxa"/>
          </w:tcPr>
          <w:p w:rsidR="0093382F" w:rsidRDefault="0093382F">
            <w:pPr>
              <w:pStyle w:val="ConsPlusNormal"/>
              <w:jc w:val="right"/>
            </w:pPr>
            <w:r>
              <w:t>19,0</w:t>
            </w:r>
          </w:p>
        </w:tc>
        <w:tc>
          <w:tcPr>
            <w:tcW w:w="850" w:type="dxa"/>
          </w:tcPr>
          <w:p w:rsidR="0093382F" w:rsidRDefault="0093382F">
            <w:pPr>
              <w:pStyle w:val="ConsPlusNormal"/>
              <w:jc w:val="right"/>
            </w:pPr>
            <w:r>
              <w:t>20,8</w:t>
            </w:r>
          </w:p>
        </w:tc>
        <w:tc>
          <w:tcPr>
            <w:tcW w:w="850" w:type="dxa"/>
          </w:tcPr>
          <w:p w:rsidR="0093382F" w:rsidRDefault="0093382F">
            <w:pPr>
              <w:pStyle w:val="ConsPlusNormal"/>
              <w:jc w:val="right"/>
            </w:pPr>
            <w:r>
              <w:t>22,6</w:t>
            </w:r>
          </w:p>
        </w:tc>
        <w:tc>
          <w:tcPr>
            <w:tcW w:w="850" w:type="dxa"/>
          </w:tcPr>
          <w:p w:rsidR="0093382F" w:rsidRDefault="0093382F">
            <w:pPr>
              <w:pStyle w:val="ConsPlusNormal"/>
              <w:jc w:val="right"/>
            </w:pPr>
            <w:r>
              <w:t>24,0</w:t>
            </w:r>
          </w:p>
        </w:tc>
        <w:tc>
          <w:tcPr>
            <w:tcW w:w="1384" w:type="dxa"/>
          </w:tcPr>
          <w:p w:rsidR="0093382F" w:rsidRDefault="0093382F">
            <w:pPr>
              <w:pStyle w:val="ConsPlusNormal"/>
            </w:pPr>
            <w:r>
              <w:t>25,5</w:t>
            </w:r>
          </w:p>
        </w:tc>
        <w:tc>
          <w:tcPr>
            <w:tcW w:w="1384" w:type="dxa"/>
          </w:tcPr>
          <w:p w:rsidR="0093382F" w:rsidRDefault="0093382F">
            <w:pPr>
              <w:pStyle w:val="ConsPlusNormal"/>
            </w:pPr>
            <w:r>
              <w:t>27,2</w:t>
            </w:r>
          </w:p>
        </w:tc>
        <w:tc>
          <w:tcPr>
            <w:tcW w:w="1384" w:type="dxa"/>
          </w:tcPr>
          <w:p w:rsidR="0093382F" w:rsidRDefault="0093382F">
            <w:pPr>
              <w:pStyle w:val="ConsPlusNormal"/>
            </w:pPr>
            <w:r>
              <w:t>28,9</w:t>
            </w:r>
          </w:p>
        </w:tc>
        <w:tc>
          <w:tcPr>
            <w:tcW w:w="1384" w:type="dxa"/>
          </w:tcPr>
          <w:p w:rsidR="0093382F" w:rsidRDefault="0093382F">
            <w:pPr>
              <w:pStyle w:val="ConsPlusNormal"/>
            </w:pPr>
            <w:r>
              <w:t>30,8</w:t>
            </w:r>
          </w:p>
        </w:tc>
      </w:tr>
      <w:tr w:rsidR="0093382F">
        <w:tc>
          <w:tcPr>
            <w:tcW w:w="13565" w:type="dxa"/>
            <w:gridSpan w:val="11"/>
          </w:tcPr>
          <w:p w:rsidR="0093382F" w:rsidRDefault="0093382F">
            <w:pPr>
              <w:pStyle w:val="ConsPlusNormal"/>
              <w:outlineLvl w:val="3"/>
            </w:pPr>
            <w:r>
              <w:t>Подпрограмма 1 "Дошкольное образование"</w:t>
            </w:r>
          </w:p>
        </w:tc>
      </w:tr>
      <w:tr w:rsidR="0093382F">
        <w:tc>
          <w:tcPr>
            <w:tcW w:w="13565" w:type="dxa"/>
            <w:gridSpan w:val="11"/>
          </w:tcPr>
          <w:p w:rsidR="0093382F" w:rsidRDefault="0093382F">
            <w:pPr>
              <w:pStyle w:val="ConsPlusNormal"/>
              <w:outlineLvl w:val="4"/>
            </w:pPr>
            <w:r>
              <w:lastRenderedPageBreak/>
              <w:t>Задача: создание условий для реализации образовательных программ дошкольного образования</w:t>
            </w:r>
          </w:p>
        </w:tc>
      </w:tr>
      <w:tr w:rsidR="0093382F">
        <w:tc>
          <w:tcPr>
            <w:tcW w:w="604" w:type="dxa"/>
          </w:tcPr>
          <w:p w:rsidR="0093382F" w:rsidRDefault="0093382F">
            <w:pPr>
              <w:pStyle w:val="ConsPlusNormal"/>
            </w:pPr>
            <w:r>
              <w:t>1.1.</w:t>
            </w:r>
          </w:p>
        </w:tc>
        <w:tc>
          <w:tcPr>
            <w:tcW w:w="3175" w:type="dxa"/>
          </w:tcPr>
          <w:p w:rsidR="0093382F" w:rsidRDefault="0093382F">
            <w:pPr>
              <w:pStyle w:val="ConsPlusNormal"/>
            </w:pPr>
            <w: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850" w:type="dxa"/>
          </w:tcPr>
          <w:p w:rsidR="0093382F" w:rsidRDefault="0093382F">
            <w:pPr>
              <w:pStyle w:val="ConsPlusNormal"/>
            </w:pPr>
            <w:r>
              <w:t>%</w:t>
            </w:r>
          </w:p>
        </w:tc>
        <w:tc>
          <w:tcPr>
            <w:tcW w:w="850" w:type="dxa"/>
          </w:tcPr>
          <w:p w:rsidR="0093382F" w:rsidRDefault="0093382F">
            <w:pPr>
              <w:pStyle w:val="ConsPlusNormal"/>
              <w:jc w:val="right"/>
            </w:pPr>
            <w:r>
              <w:t>81,5</w:t>
            </w:r>
          </w:p>
        </w:tc>
        <w:tc>
          <w:tcPr>
            <w:tcW w:w="850" w:type="dxa"/>
          </w:tcPr>
          <w:p w:rsidR="0093382F" w:rsidRDefault="0093382F">
            <w:pPr>
              <w:pStyle w:val="ConsPlusNormal"/>
              <w:jc w:val="right"/>
            </w:pPr>
            <w:r>
              <w:t>85,4</w:t>
            </w:r>
          </w:p>
        </w:tc>
        <w:tc>
          <w:tcPr>
            <w:tcW w:w="850" w:type="dxa"/>
          </w:tcPr>
          <w:p w:rsidR="0093382F" w:rsidRDefault="0093382F">
            <w:pPr>
              <w:pStyle w:val="ConsPlusNormal"/>
              <w:jc w:val="right"/>
            </w:pPr>
            <w:r>
              <w:t>100</w:t>
            </w:r>
          </w:p>
        </w:tc>
        <w:tc>
          <w:tcPr>
            <w:tcW w:w="850" w:type="dxa"/>
          </w:tcPr>
          <w:p w:rsidR="0093382F" w:rsidRDefault="0093382F">
            <w:pPr>
              <w:pStyle w:val="ConsPlusNormal"/>
              <w:jc w:val="right"/>
            </w:pPr>
            <w:r>
              <w:t>100</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r>
      <w:tr w:rsidR="0093382F">
        <w:tc>
          <w:tcPr>
            <w:tcW w:w="604" w:type="dxa"/>
          </w:tcPr>
          <w:p w:rsidR="0093382F" w:rsidRDefault="0093382F">
            <w:pPr>
              <w:pStyle w:val="ConsPlusNormal"/>
            </w:pPr>
            <w:r>
              <w:t>1.2.</w:t>
            </w:r>
          </w:p>
        </w:tc>
        <w:tc>
          <w:tcPr>
            <w:tcW w:w="3175" w:type="dxa"/>
          </w:tcPr>
          <w:p w:rsidR="0093382F" w:rsidRDefault="0093382F">
            <w:pPr>
              <w:pStyle w:val="ConsPlusNormal"/>
            </w:pPr>
            <w:r>
              <w:t>Доля негосударственных дошкольных образовательных организаций от общего числа дошкольных образовательных организаций в Республике Бурятия</w:t>
            </w:r>
          </w:p>
        </w:tc>
        <w:tc>
          <w:tcPr>
            <w:tcW w:w="850" w:type="dxa"/>
          </w:tcPr>
          <w:p w:rsidR="0093382F" w:rsidRDefault="0093382F">
            <w:pPr>
              <w:pStyle w:val="ConsPlusNormal"/>
            </w:pPr>
            <w:r>
              <w:t>%</w:t>
            </w:r>
          </w:p>
        </w:tc>
        <w:tc>
          <w:tcPr>
            <w:tcW w:w="850" w:type="dxa"/>
          </w:tcPr>
          <w:p w:rsidR="0093382F" w:rsidRDefault="0093382F">
            <w:pPr>
              <w:pStyle w:val="ConsPlusNormal"/>
              <w:jc w:val="right"/>
            </w:pPr>
            <w:r>
              <w:t>3,0</w:t>
            </w:r>
          </w:p>
        </w:tc>
        <w:tc>
          <w:tcPr>
            <w:tcW w:w="850" w:type="dxa"/>
          </w:tcPr>
          <w:p w:rsidR="0093382F" w:rsidRDefault="0093382F">
            <w:pPr>
              <w:pStyle w:val="ConsPlusNormal"/>
              <w:jc w:val="right"/>
            </w:pPr>
            <w:r>
              <w:t>3,0</w:t>
            </w:r>
          </w:p>
        </w:tc>
        <w:tc>
          <w:tcPr>
            <w:tcW w:w="850" w:type="dxa"/>
          </w:tcPr>
          <w:p w:rsidR="0093382F" w:rsidRDefault="0093382F">
            <w:pPr>
              <w:pStyle w:val="ConsPlusNormal"/>
              <w:jc w:val="right"/>
            </w:pPr>
            <w:r>
              <w:t>3,1</w:t>
            </w:r>
          </w:p>
        </w:tc>
        <w:tc>
          <w:tcPr>
            <w:tcW w:w="850" w:type="dxa"/>
          </w:tcPr>
          <w:p w:rsidR="0093382F" w:rsidRDefault="0093382F">
            <w:pPr>
              <w:pStyle w:val="ConsPlusNormal"/>
              <w:jc w:val="right"/>
            </w:pPr>
            <w:r>
              <w:t>3,2</w:t>
            </w:r>
          </w:p>
        </w:tc>
        <w:tc>
          <w:tcPr>
            <w:tcW w:w="1384" w:type="dxa"/>
          </w:tcPr>
          <w:p w:rsidR="0093382F" w:rsidRDefault="0093382F">
            <w:pPr>
              <w:pStyle w:val="ConsPlusNormal"/>
            </w:pPr>
            <w:r>
              <w:t>3,3</w:t>
            </w:r>
          </w:p>
        </w:tc>
        <w:tc>
          <w:tcPr>
            <w:tcW w:w="1384" w:type="dxa"/>
          </w:tcPr>
          <w:p w:rsidR="0093382F" w:rsidRDefault="0093382F">
            <w:pPr>
              <w:pStyle w:val="ConsPlusNormal"/>
            </w:pPr>
            <w:r>
              <w:t>3,4</w:t>
            </w:r>
          </w:p>
        </w:tc>
        <w:tc>
          <w:tcPr>
            <w:tcW w:w="1384" w:type="dxa"/>
          </w:tcPr>
          <w:p w:rsidR="0093382F" w:rsidRDefault="0093382F">
            <w:pPr>
              <w:pStyle w:val="ConsPlusNormal"/>
            </w:pPr>
            <w:r>
              <w:t>3,5</w:t>
            </w:r>
          </w:p>
        </w:tc>
        <w:tc>
          <w:tcPr>
            <w:tcW w:w="1384" w:type="dxa"/>
          </w:tcPr>
          <w:p w:rsidR="0093382F" w:rsidRDefault="0093382F">
            <w:pPr>
              <w:pStyle w:val="ConsPlusNormal"/>
            </w:pPr>
            <w:r>
              <w:t>3,5</w:t>
            </w:r>
          </w:p>
        </w:tc>
      </w:tr>
      <w:tr w:rsidR="0093382F">
        <w:tc>
          <w:tcPr>
            <w:tcW w:w="13565" w:type="dxa"/>
            <w:gridSpan w:val="11"/>
          </w:tcPr>
          <w:p w:rsidR="0093382F" w:rsidRDefault="0093382F">
            <w:pPr>
              <w:pStyle w:val="ConsPlusNormal"/>
              <w:outlineLvl w:val="4"/>
            </w:pPr>
            <w:r>
              <w:t>Задача: создание условий для повышения качества услуг дошкольного образования</w:t>
            </w:r>
          </w:p>
        </w:tc>
      </w:tr>
      <w:tr w:rsidR="0093382F">
        <w:tc>
          <w:tcPr>
            <w:tcW w:w="604" w:type="dxa"/>
          </w:tcPr>
          <w:p w:rsidR="0093382F" w:rsidRDefault="0093382F">
            <w:pPr>
              <w:pStyle w:val="ConsPlusNormal"/>
            </w:pPr>
            <w:r>
              <w:t>1.3.</w:t>
            </w:r>
          </w:p>
        </w:tc>
        <w:tc>
          <w:tcPr>
            <w:tcW w:w="3175" w:type="dxa"/>
          </w:tcPr>
          <w:p w:rsidR="0093382F" w:rsidRDefault="0093382F">
            <w:pPr>
              <w:pStyle w:val="ConsPlusNormal"/>
            </w:pPr>
            <w:r>
              <w:t xml:space="preserve">Отношение среднемесячной заработной платы педагогических работников государственных (муниципальных) образовательных организаций дошкольного образования к среднемесячной заработной плате организаций общего </w:t>
            </w:r>
            <w:r>
              <w:lastRenderedPageBreak/>
              <w:t>образования Республики Бурятия</w:t>
            </w:r>
          </w:p>
        </w:tc>
        <w:tc>
          <w:tcPr>
            <w:tcW w:w="850" w:type="dxa"/>
          </w:tcPr>
          <w:p w:rsidR="0093382F" w:rsidRDefault="0093382F">
            <w:pPr>
              <w:pStyle w:val="ConsPlusNormal"/>
            </w:pPr>
            <w:r>
              <w:lastRenderedPageBreak/>
              <w:t>%</w:t>
            </w:r>
          </w:p>
        </w:tc>
        <w:tc>
          <w:tcPr>
            <w:tcW w:w="850" w:type="dxa"/>
          </w:tcPr>
          <w:p w:rsidR="0093382F" w:rsidRDefault="0093382F">
            <w:pPr>
              <w:pStyle w:val="ConsPlusNormal"/>
              <w:jc w:val="right"/>
            </w:pPr>
            <w:r>
              <w:t>100</w:t>
            </w:r>
          </w:p>
        </w:tc>
        <w:tc>
          <w:tcPr>
            <w:tcW w:w="850" w:type="dxa"/>
          </w:tcPr>
          <w:p w:rsidR="0093382F" w:rsidRDefault="0093382F">
            <w:pPr>
              <w:pStyle w:val="ConsPlusNormal"/>
              <w:jc w:val="right"/>
            </w:pPr>
            <w:r>
              <w:t>100</w:t>
            </w:r>
          </w:p>
        </w:tc>
        <w:tc>
          <w:tcPr>
            <w:tcW w:w="850" w:type="dxa"/>
          </w:tcPr>
          <w:p w:rsidR="0093382F" w:rsidRDefault="0093382F">
            <w:pPr>
              <w:pStyle w:val="ConsPlusNormal"/>
              <w:jc w:val="right"/>
            </w:pPr>
            <w:r>
              <w:t>100</w:t>
            </w:r>
          </w:p>
        </w:tc>
        <w:tc>
          <w:tcPr>
            <w:tcW w:w="850" w:type="dxa"/>
          </w:tcPr>
          <w:p w:rsidR="0093382F" w:rsidRDefault="0093382F">
            <w:pPr>
              <w:pStyle w:val="ConsPlusNormal"/>
              <w:jc w:val="right"/>
            </w:pPr>
            <w:r>
              <w:t>103,0</w:t>
            </w:r>
          </w:p>
        </w:tc>
        <w:tc>
          <w:tcPr>
            <w:tcW w:w="1384" w:type="dxa"/>
          </w:tcPr>
          <w:p w:rsidR="0093382F" w:rsidRDefault="0093382F">
            <w:pPr>
              <w:pStyle w:val="ConsPlusNormal"/>
            </w:pPr>
            <w:r>
              <w:t>103,0</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r>
      <w:tr w:rsidR="0093382F">
        <w:tc>
          <w:tcPr>
            <w:tcW w:w="13565" w:type="dxa"/>
            <w:gridSpan w:val="11"/>
          </w:tcPr>
          <w:p w:rsidR="0093382F" w:rsidRDefault="0093382F">
            <w:pPr>
              <w:pStyle w:val="ConsPlusNormal"/>
              <w:outlineLvl w:val="3"/>
            </w:pPr>
            <w:r>
              <w:lastRenderedPageBreak/>
              <w:t>Подпрограмма 2 "Общее и дополнительное образование"</w:t>
            </w:r>
          </w:p>
        </w:tc>
      </w:tr>
      <w:tr w:rsidR="0093382F">
        <w:tc>
          <w:tcPr>
            <w:tcW w:w="13565" w:type="dxa"/>
            <w:gridSpan w:val="11"/>
          </w:tcPr>
          <w:p w:rsidR="0093382F" w:rsidRDefault="0093382F">
            <w:pPr>
              <w:pStyle w:val="ConsPlusNormal"/>
              <w:outlineLvl w:val="4"/>
            </w:pPr>
            <w:r>
              <w:t>Задача: повышение доступности качественного образования за счет обновления содержания и технологий обучения и воспитания на всех уровнях образования</w:t>
            </w:r>
          </w:p>
        </w:tc>
      </w:tr>
      <w:tr w:rsidR="0093382F">
        <w:tc>
          <w:tcPr>
            <w:tcW w:w="604" w:type="dxa"/>
          </w:tcPr>
          <w:p w:rsidR="0093382F" w:rsidRDefault="0093382F">
            <w:pPr>
              <w:pStyle w:val="ConsPlusNormal"/>
            </w:pPr>
            <w:r>
              <w:t>2.1.</w:t>
            </w:r>
          </w:p>
        </w:tc>
        <w:tc>
          <w:tcPr>
            <w:tcW w:w="3175" w:type="dxa"/>
          </w:tcPr>
          <w:p w:rsidR="0093382F" w:rsidRDefault="0093382F">
            <w:pPr>
              <w:pStyle w:val="ConsPlusNormal"/>
            </w:pPr>
            <w:r>
              <w:t>Число новых мест в общеобразовательных организациях Республики Бурятия, в том числе введенных путем строительства объектов инфраструктуры общего образования</w:t>
            </w:r>
          </w:p>
        </w:tc>
        <w:tc>
          <w:tcPr>
            <w:tcW w:w="850" w:type="dxa"/>
          </w:tcPr>
          <w:p w:rsidR="0093382F" w:rsidRDefault="0093382F">
            <w:pPr>
              <w:pStyle w:val="ConsPlusNormal"/>
            </w:pPr>
            <w:r>
              <w:t>мест</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1384" w:type="dxa"/>
          </w:tcPr>
          <w:p w:rsidR="0093382F" w:rsidRDefault="0093382F">
            <w:pPr>
              <w:pStyle w:val="ConsPlusNormal"/>
            </w:pPr>
            <w:r>
              <w:t>3148</w:t>
            </w:r>
          </w:p>
        </w:tc>
        <w:tc>
          <w:tcPr>
            <w:tcW w:w="1384" w:type="dxa"/>
          </w:tcPr>
          <w:p w:rsidR="0093382F" w:rsidRDefault="0093382F">
            <w:pPr>
              <w:pStyle w:val="ConsPlusNormal"/>
            </w:pPr>
            <w:r>
              <w:t>3575</w:t>
            </w:r>
          </w:p>
        </w:tc>
        <w:tc>
          <w:tcPr>
            <w:tcW w:w="1384" w:type="dxa"/>
          </w:tcPr>
          <w:p w:rsidR="0093382F" w:rsidRDefault="0093382F">
            <w:pPr>
              <w:pStyle w:val="ConsPlusNormal"/>
            </w:pPr>
            <w:r>
              <w:t>4105</w:t>
            </w:r>
          </w:p>
        </w:tc>
        <w:tc>
          <w:tcPr>
            <w:tcW w:w="1384" w:type="dxa"/>
          </w:tcPr>
          <w:p w:rsidR="0093382F" w:rsidRDefault="0093382F">
            <w:pPr>
              <w:pStyle w:val="ConsPlusNormal"/>
            </w:pPr>
            <w:r>
              <w:t>4086</w:t>
            </w:r>
          </w:p>
        </w:tc>
      </w:tr>
      <w:tr w:rsidR="0093382F">
        <w:tc>
          <w:tcPr>
            <w:tcW w:w="604" w:type="dxa"/>
          </w:tcPr>
          <w:p w:rsidR="0093382F" w:rsidRDefault="0093382F">
            <w:pPr>
              <w:pStyle w:val="ConsPlusNormal"/>
            </w:pPr>
            <w:r>
              <w:t>2.2.</w:t>
            </w:r>
          </w:p>
        </w:tc>
        <w:tc>
          <w:tcPr>
            <w:tcW w:w="3175" w:type="dxa"/>
          </w:tcPr>
          <w:p w:rsidR="0093382F" w:rsidRDefault="0093382F">
            <w:pPr>
              <w:pStyle w:val="ConsPlusNormal"/>
            </w:pPr>
            <w:r>
              <w:t>Доля детей по категориям местожительства, социального и имущественного статуса, состояния здоровья, охваченных моделями и программами социализации, в общем количестве детей по указанным категориям</w:t>
            </w:r>
          </w:p>
        </w:tc>
        <w:tc>
          <w:tcPr>
            <w:tcW w:w="850" w:type="dxa"/>
          </w:tcPr>
          <w:p w:rsidR="0093382F" w:rsidRDefault="0093382F">
            <w:pPr>
              <w:pStyle w:val="ConsPlusNormal"/>
            </w:pPr>
            <w:r>
              <w:t>%</w:t>
            </w:r>
          </w:p>
        </w:tc>
        <w:tc>
          <w:tcPr>
            <w:tcW w:w="850" w:type="dxa"/>
          </w:tcPr>
          <w:p w:rsidR="0093382F" w:rsidRDefault="0093382F">
            <w:pPr>
              <w:pStyle w:val="ConsPlusNormal"/>
              <w:jc w:val="right"/>
            </w:pPr>
            <w:r>
              <w:t>70,0</w:t>
            </w:r>
          </w:p>
        </w:tc>
        <w:tc>
          <w:tcPr>
            <w:tcW w:w="850" w:type="dxa"/>
          </w:tcPr>
          <w:p w:rsidR="0093382F" w:rsidRDefault="0093382F">
            <w:pPr>
              <w:pStyle w:val="ConsPlusNormal"/>
              <w:jc w:val="right"/>
            </w:pPr>
            <w:r>
              <w:t>74,0</w:t>
            </w:r>
          </w:p>
        </w:tc>
        <w:tc>
          <w:tcPr>
            <w:tcW w:w="850" w:type="dxa"/>
          </w:tcPr>
          <w:p w:rsidR="0093382F" w:rsidRDefault="0093382F">
            <w:pPr>
              <w:pStyle w:val="ConsPlusNormal"/>
              <w:jc w:val="right"/>
            </w:pPr>
            <w:r>
              <w:t>78,0</w:t>
            </w:r>
          </w:p>
        </w:tc>
        <w:tc>
          <w:tcPr>
            <w:tcW w:w="850" w:type="dxa"/>
          </w:tcPr>
          <w:p w:rsidR="0093382F" w:rsidRDefault="0093382F">
            <w:pPr>
              <w:pStyle w:val="ConsPlusNormal"/>
              <w:jc w:val="right"/>
            </w:pPr>
            <w:r>
              <w:t>78,5</w:t>
            </w:r>
          </w:p>
        </w:tc>
        <w:tc>
          <w:tcPr>
            <w:tcW w:w="1384" w:type="dxa"/>
          </w:tcPr>
          <w:p w:rsidR="0093382F" w:rsidRDefault="0093382F">
            <w:pPr>
              <w:pStyle w:val="ConsPlusNormal"/>
            </w:pPr>
            <w:r>
              <w:t>79,0</w:t>
            </w:r>
          </w:p>
        </w:tc>
        <w:tc>
          <w:tcPr>
            <w:tcW w:w="1384" w:type="dxa"/>
          </w:tcPr>
          <w:p w:rsidR="0093382F" w:rsidRDefault="0093382F">
            <w:pPr>
              <w:pStyle w:val="ConsPlusNormal"/>
            </w:pPr>
            <w:r>
              <w:t>79,5</w:t>
            </w:r>
          </w:p>
        </w:tc>
        <w:tc>
          <w:tcPr>
            <w:tcW w:w="1384" w:type="dxa"/>
          </w:tcPr>
          <w:p w:rsidR="0093382F" w:rsidRDefault="0093382F">
            <w:pPr>
              <w:pStyle w:val="ConsPlusNormal"/>
            </w:pPr>
            <w:r>
              <w:t>80,0</w:t>
            </w:r>
          </w:p>
        </w:tc>
        <w:tc>
          <w:tcPr>
            <w:tcW w:w="1384" w:type="dxa"/>
          </w:tcPr>
          <w:p w:rsidR="0093382F" w:rsidRDefault="0093382F">
            <w:pPr>
              <w:pStyle w:val="ConsPlusNormal"/>
            </w:pPr>
            <w:r>
              <w:t>80,5</w:t>
            </w:r>
          </w:p>
        </w:tc>
      </w:tr>
      <w:tr w:rsidR="0093382F">
        <w:tc>
          <w:tcPr>
            <w:tcW w:w="604" w:type="dxa"/>
          </w:tcPr>
          <w:p w:rsidR="0093382F" w:rsidRDefault="0093382F">
            <w:pPr>
              <w:pStyle w:val="ConsPlusNormal"/>
            </w:pPr>
            <w:r>
              <w:t>2.3.</w:t>
            </w:r>
          </w:p>
        </w:tc>
        <w:tc>
          <w:tcPr>
            <w:tcW w:w="3175" w:type="dxa"/>
          </w:tcPr>
          <w:p w:rsidR="0093382F" w:rsidRDefault="0093382F">
            <w:pPr>
              <w:pStyle w:val="ConsPlusNormal"/>
            </w:pPr>
            <w:r>
              <w:t xml:space="preserve">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 у индивидуальных предпринимателей и </w:t>
            </w:r>
            <w:r>
              <w:lastRenderedPageBreak/>
              <w:t>физических лиц Республики Бурятия</w:t>
            </w:r>
          </w:p>
        </w:tc>
        <w:tc>
          <w:tcPr>
            <w:tcW w:w="850" w:type="dxa"/>
          </w:tcPr>
          <w:p w:rsidR="0093382F" w:rsidRDefault="0093382F">
            <w:pPr>
              <w:pStyle w:val="ConsPlusNormal"/>
            </w:pPr>
            <w:r>
              <w:lastRenderedPageBreak/>
              <w:t>%</w:t>
            </w:r>
          </w:p>
        </w:tc>
        <w:tc>
          <w:tcPr>
            <w:tcW w:w="850" w:type="dxa"/>
          </w:tcPr>
          <w:p w:rsidR="0093382F" w:rsidRDefault="0093382F">
            <w:pPr>
              <w:pStyle w:val="ConsPlusNormal"/>
              <w:jc w:val="right"/>
            </w:pPr>
            <w:r>
              <w:t>100</w:t>
            </w:r>
          </w:p>
        </w:tc>
        <w:tc>
          <w:tcPr>
            <w:tcW w:w="850" w:type="dxa"/>
          </w:tcPr>
          <w:p w:rsidR="0093382F" w:rsidRDefault="0093382F">
            <w:pPr>
              <w:pStyle w:val="ConsPlusNormal"/>
              <w:jc w:val="right"/>
            </w:pPr>
            <w:r>
              <w:t>100</w:t>
            </w:r>
          </w:p>
        </w:tc>
        <w:tc>
          <w:tcPr>
            <w:tcW w:w="850" w:type="dxa"/>
          </w:tcPr>
          <w:p w:rsidR="0093382F" w:rsidRDefault="0093382F">
            <w:pPr>
              <w:pStyle w:val="ConsPlusNormal"/>
              <w:jc w:val="right"/>
            </w:pPr>
            <w:r>
              <w:t>100</w:t>
            </w:r>
          </w:p>
        </w:tc>
        <w:tc>
          <w:tcPr>
            <w:tcW w:w="850" w:type="dxa"/>
          </w:tcPr>
          <w:p w:rsidR="0093382F" w:rsidRDefault="0093382F">
            <w:pPr>
              <w:pStyle w:val="ConsPlusNormal"/>
              <w:jc w:val="right"/>
            </w:pPr>
            <w:r>
              <w:t>110,2</w:t>
            </w:r>
          </w:p>
        </w:tc>
        <w:tc>
          <w:tcPr>
            <w:tcW w:w="1384" w:type="dxa"/>
          </w:tcPr>
          <w:p w:rsidR="0093382F" w:rsidRDefault="0093382F">
            <w:pPr>
              <w:pStyle w:val="ConsPlusNormal"/>
            </w:pPr>
            <w:r>
              <w:t>103,2</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r>
      <w:tr w:rsidR="0093382F">
        <w:tc>
          <w:tcPr>
            <w:tcW w:w="604" w:type="dxa"/>
          </w:tcPr>
          <w:p w:rsidR="0093382F" w:rsidRDefault="0093382F">
            <w:pPr>
              <w:pStyle w:val="ConsPlusNormal"/>
            </w:pPr>
            <w:r>
              <w:lastRenderedPageBreak/>
              <w:t>2.4.</w:t>
            </w:r>
          </w:p>
        </w:tc>
        <w:tc>
          <w:tcPr>
            <w:tcW w:w="3175" w:type="dxa"/>
          </w:tcPr>
          <w:p w:rsidR="0093382F" w:rsidRDefault="0093382F">
            <w:pPr>
              <w:pStyle w:val="ConsPlusNormal"/>
            </w:pPr>
            <w: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tc>
        <w:tc>
          <w:tcPr>
            <w:tcW w:w="850" w:type="dxa"/>
          </w:tcPr>
          <w:p w:rsidR="0093382F" w:rsidRDefault="0093382F">
            <w:pPr>
              <w:pStyle w:val="ConsPlusNormal"/>
            </w:pPr>
            <w:r>
              <w:t>%</w:t>
            </w:r>
          </w:p>
        </w:tc>
        <w:tc>
          <w:tcPr>
            <w:tcW w:w="850" w:type="dxa"/>
          </w:tcPr>
          <w:p w:rsidR="0093382F" w:rsidRDefault="0093382F">
            <w:pPr>
              <w:pStyle w:val="ConsPlusNormal"/>
              <w:jc w:val="right"/>
            </w:pPr>
            <w:r>
              <w:t>80,5</w:t>
            </w:r>
          </w:p>
        </w:tc>
        <w:tc>
          <w:tcPr>
            <w:tcW w:w="850" w:type="dxa"/>
          </w:tcPr>
          <w:p w:rsidR="0093382F" w:rsidRDefault="0093382F">
            <w:pPr>
              <w:pStyle w:val="ConsPlusNormal"/>
              <w:jc w:val="right"/>
            </w:pPr>
            <w:r>
              <w:t>79,7</w:t>
            </w:r>
          </w:p>
        </w:tc>
        <w:tc>
          <w:tcPr>
            <w:tcW w:w="850" w:type="dxa"/>
          </w:tcPr>
          <w:p w:rsidR="0093382F" w:rsidRDefault="0093382F">
            <w:pPr>
              <w:pStyle w:val="ConsPlusNormal"/>
              <w:jc w:val="right"/>
            </w:pPr>
            <w:r>
              <w:t>78,5</w:t>
            </w:r>
          </w:p>
        </w:tc>
        <w:tc>
          <w:tcPr>
            <w:tcW w:w="850" w:type="dxa"/>
          </w:tcPr>
          <w:p w:rsidR="0093382F" w:rsidRDefault="0093382F">
            <w:pPr>
              <w:pStyle w:val="ConsPlusNormal"/>
              <w:jc w:val="right"/>
            </w:pPr>
            <w:r>
              <w:t>77,3</w:t>
            </w:r>
          </w:p>
        </w:tc>
        <w:tc>
          <w:tcPr>
            <w:tcW w:w="1384" w:type="dxa"/>
          </w:tcPr>
          <w:p w:rsidR="0093382F" w:rsidRDefault="0093382F">
            <w:pPr>
              <w:pStyle w:val="ConsPlusNormal"/>
            </w:pPr>
            <w:r>
              <w:t>76,2</w:t>
            </w:r>
          </w:p>
        </w:tc>
        <w:tc>
          <w:tcPr>
            <w:tcW w:w="1384" w:type="dxa"/>
          </w:tcPr>
          <w:p w:rsidR="0093382F" w:rsidRDefault="0093382F">
            <w:pPr>
              <w:pStyle w:val="ConsPlusNormal"/>
            </w:pPr>
            <w:r>
              <w:t>76,1</w:t>
            </w:r>
          </w:p>
        </w:tc>
        <w:tc>
          <w:tcPr>
            <w:tcW w:w="1384" w:type="dxa"/>
          </w:tcPr>
          <w:p w:rsidR="0093382F" w:rsidRDefault="0093382F">
            <w:pPr>
              <w:pStyle w:val="ConsPlusNormal"/>
            </w:pPr>
            <w:r>
              <w:t>76,0</w:t>
            </w:r>
          </w:p>
        </w:tc>
        <w:tc>
          <w:tcPr>
            <w:tcW w:w="1384" w:type="dxa"/>
          </w:tcPr>
          <w:p w:rsidR="0093382F" w:rsidRDefault="0093382F">
            <w:pPr>
              <w:pStyle w:val="ConsPlusNormal"/>
            </w:pPr>
            <w:r>
              <w:t>76,0</w:t>
            </w:r>
          </w:p>
        </w:tc>
      </w:tr>
      <w:tr w:rsidR="0093382F">
        <w:tc>
          <w:tcPr>
            <w:tcW w:w="13565" w:type="dxa"/>
            <w:gridSpan w:val="11"/>
          </w:tcPr>
          <w:p w:rsidR="0093382F" w:rsidRDefault="0093382F">
            <w:pPr>
              <w:pStyle w:val="ConsPlusNormal"/>
              <w:outlineLvl w:val="4"/>
            </w:pPr>
            <w:r>
              <w:t>Задача: развитие системы дополнительного образования</w:t>
            </w:r>
          </w:p>
        </w:tc>
      </w:tr>
      <w:tr w:rsidR="0093382F">
        <w:tc>
          <w:tcPr>
            <w:tcW w:w="604" w:type="dxa"/>
          </w:tcPr>
          <w:p w:rsidR="0093382F" w:rsidRDefault="0093382F">
            <w:pPr>
              <w:pStyle w:val="ConsPlusNormal"/>
            </w:pPr>
            <w:r>
              <w:t>2.5.</w:t>
            </w:r>
          </w:p>
        </w:tc>
        <w:tc>
          <w:tcPr>
            <w:tcW w:w="3175" w:type="dxa"/>
          </w:tcPr>
          <w:p w:rsidR="0093382F" w:rsidRDefault="0093382F">
            <w:pPr>
              <w:pStyle w:val="ConsPlusNormal"/>
            </w:pPr>
            <w:r>
              <w:t>Доля детей от 5 до 18 лет, обучающихся по дополнительным образовательным программам, в общей численности детей этого возраста</w:t>
            </w:r>
          </w:p>
        </w:tc>
        <w:tc>
          <w:tcPr>
            <w:tcW w:w="850" w:type="dxa"/>
          </w:tcPr>
          <w:p w:rsidR="0093382F" w:rsidRDefault="0093382F">
            <w:pPr>
              <w:pStyle w:val="ConsPlusNormal"/>
            </w:pPr>
            <w:r>
              <w:t>%</w:t>
            </w:r>
          </w:p>
        </w:tc>
        <w:tc>
          <w:tcPr>
            <w:tcW w:w="850" w:type="dxa"/>
          </w:tcPr>
          <w:p w:rsidR="0093382F" w:rsidRDefault="0093382F">
            <w:pPr>
              <w:pStyle w:val="ConsPlusNormal"/>
              <w:jc w:val="right"/>
            </w:pPr>
            <w:r>
              <w:t>53,2</w:t>
            </w:r>
          </w:p>
        </w:tc>
        <w:tc>
          <w:tcPr>
            <w:tcW w:w="850" w:type="dxa"/>
          </w:tcPr>
          <w:p w:rsidR="0093382F" w:rsidRDefault="0093382F">
            <w:pPr>
              <w:pStyle w:val="ConsPlusNormal"/>
              <w:jc w:val="right"/>
            </w:pPr>
            <w:r>
              <w:t>55,0</w:t>
            </w:r>
          </w:p>
        </w:tc>
        <w:tc>
          <w:tcPr>
            <w:tcW w:w="850" w:type="dxa"/>
          </w:tcPr>
          <w:p w:rsidR="0093382F" w:rsidRDefault="0093382F">
            <w:pPr>
              <w:pStyle w:val="ConsPlusNormal"/>
              <w:jc w:val="right"/>
            </w:pPr>
            <w:r>
              <w:t>58,0</w:t>
            </w:r>
          </w:p>
        </w:tc>
        <w:tc>
          <w:tcPr>
            <w:tcW w:w="850" w:type="dxa"/>
          </w:tcPr>
          <w:p w:rsidR="0093382F" w:rsidRDefault="0093382F">
            <w:pPr>
              <w:pStyle w:val="ConsPlusNormal"/>
              <w:jc w:val="right"/>
            </w:pPr>
            <w:r>
              <w:t>62,0</w:t>
            </w:r>
          </w:p>
        </w:tc>
        <w:tc>
          <w:tcPr>
            <w:tcW w:w="1384" w:type="dxa"/>
          </w:tcPr>
          <w:p w:rsidR="0093382F" w:rsidRDefault="0093382F">
            <w:pPr>
              <w:pStyle w:val="ConsPlusNormal"/>
            </w:pPr>
            <w:r>
              <w:t>66,0</w:t>
            </w:r>
          </w:p>
        </w:tc>
        <w:tc>
          <w:tcPr>
            <w:tcW w:w="1384" w:type="dxa"/>
          </w:tcPr>
          <w:p w:rsidR="0093382F" w:rsidRDefault="0093382F">
            <w:pPr>
              <w:pStyle w:val="ConsPlusNormal"/>
            </w:pPr>
            <w:r>
              <w:t>70,0</w:t>
            </w:r>
          </w:p>
        </w:tc>
        <w:tc>
          <w:tcPr>
            <w:tcW w:w="1384" w:type="dxa"/>
          </w:tcPr>
          <w:p w:rsidR="0093382F" w:rsidRDefault="0093382F">
            <w:pPr>
              <w:pStyle w:val="ConsPlusNormal"/>
            </w:pPr>
            <w:r>
              <w:t>73,0</w:t>
            </w:r>
          </w:p>
        </w:tc>
        <w:tc>
          <w:tcPr>
            <w:tcW w:w="1384" w:type="dxa"/>
          </w:tcPr>
          <w:p w:rsidR="0093382F" w:rsidRDefault="0093382F">
            <w:pPr>
              <w:pStyle w:val="ConsPlusNormal"/>
            </w:pPr>
            <w:r>
              <w:t>75,0</w:t>
            </w:r>
          </w:p>
        </w:tc>
      </w:tr>
      <w:tr w:rsidR="0093382F">
        <w:tc>
          <w:tcPr>
            <w:tcW w:w="604" w:type="dxa"/>
          </w:tcPr>
          <w:p w:rsidR="0093382F" w:rsidRDefault="0093382F">
            <w:pPr>
              <w:pStyle w:val="ConsPlusNormal"/>
            </w:pPr>
            <w:r>
              <w:t>2.6.</w:t>
            </w:r>
          </w:p>
        </w:tc>
        <w:tc>
          <w:tcPr>
            <w:tcW w:w="3175" w:type="dxa"/>
          </w:tcPr>
          <w:p w:rsidR="0093382F" w:rsidRDefault="0093382F">
            <w:pPr>
              <w:pStyle w:val="ConsPlusNormal"/>
            </w:pPr>
            <w:r>
              <w:t>Отношение среднемесячной заработной платы педагогов государственных (муниципальных) организаций дополнительного образования детей к среднемесячной заработной плате учителей Республики Бурятия</w:t>
            </w:r>
          </w:p>
        </w:tc>
        <w:tc>
          <w:tcPr>
            <w:tcW w:w="850" w:type="dxa"/>
          </w:tcPr>
          <w:p w:rsidR="0093382F" w:rsidRDefault="0093382F">
            <w:pPr>
              <w:pStyle w:val="ConsPlusNormal"/>
            </w:pPr>
            <w:r>
              <w:t>%</w:t>
            </w:r>
          </w:p>
        </w:tc>
        <w:tc>
          <w:tcPr>
            <w:tcW w:w="850" w:type="dxa"/>
          </w:tcPr>
          <w:p w:rsidR="0093382F" w:rsidRDefault="0093382F">
            <w:pPr>
              <w:pStyle w:val="ConsPlusNormal"/>
              <w:jc w:val="right"/>
            </w:pPr>
            <w:r>
              <w:t>75,0</w:t>
            </w:r>
          </w:p>
        </w:tc>
        <w:tc>
          <w:tcPr>
            <w:tcW w:w="850" w:type="dxa"/>
          </w:tcPr>
          <w:p w:rsidR="0093382F" w:rsidRDefault="0093382F">
            <w:pPr>
              <w:pStyle w:val="ConsPlusNormal"/>
              <w:jc w:val="right"/>
            </w:pPr>
            <w:r>
              <w:t>80,0</w:t>
            </w:r>
          </w:p>
        </w:tc>
        <w:tc>
          <w:tcPr>
            <w:tcW w:w="850" w:type="dxa"/>
          </w:tcPr>
          <w:p w:rsidR="0093382F" w:rsidRDefault="0093382F">
            <w:pPr>
              <w:pStyle w:val="ConsPlusNormal"/>
              <w:jc w:val="right"/>
            </w:pPr>
            <w:r>
              <w:t>85,0</w:t>
            </w:r>
          </w:p>
        </w:tc>
        <w:tc>
          <w:tcPr>
            <w:tcW w:w="850" w:type="dxa"/>
          </w:tcPr>
          <w:p w:rsidR="0093382F" w:rsidRDefault="0093382F">
            <w:pPr>
              <w:pStyle w:val="ConsPlusNormal"/>
              <w:jc w:val="right"/>
            </w:pPr>
            <w:r>
              <w:t>92,7</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r>
      <w:tr w:rsidR="0093382F">
        <w:tc>
          <w:tcPr>
            <w:tcW w:w="604" w:type="dxa"/>
          </w:tcPr>
          <w:p w:rsidR="0093382F" w:rsidRDefault="0093382F">
            <w:pPr>
              <w:pStyle w:val="ConsPlusNormal"/>
            </w:pPr>
            <w:r>
              <w:t>2.7.</w:t>
            </w:r>
          </w:p>
        </w:tc>
        <w:tc>
          <w:tcPr>
            <w:tcW w:w="3175" w:type="dxa"/>
          </w:tcPr>
          <w:p w:rsidR="0093382F" w:rsidRDefault="0093382F">
            <w:pPr>
              <w:pStyle w:val="ConsPlusNormal"/>
            </w:pPr>
            <w:r>
              <w:t xml:space="preserve">Реализация модели персонифицированного </w:t>
            </w:r>
            <w:r>
              <w:lastRenderedPageBreak/>
              <w:t>финансирования дополнительного образования детей</w:t>
            </w:r>
          </w:p>
        </w:tc>
        <w:tc>
          <w:tcPr>
            <w:tcW w:w="850" w:type="dxa"/>
          </w:tcPr>
          <w:p w:rsidR="0093382F" w:rsidRDefault="0093382F">
            <w:pPr>
              <w:pStyle w:val="ConsPlusNormal"/>
            </w:pP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1384" w:type="dxa"/>
          </w:tcPr>
          <w:p w:rsidR="0093382F" w:rsidRDefault="0093382F">
            <w:pPr>
              <w:pStyle w:val="ConsPlusNormal"/>
            </w:pPr>
            <w:r>
              <w:t>реализована</w:t>
            </w:r>
          </w:p>
        </w:tc>
        <w:tc>
          <w:tcPr>
            <w:tcW w:w="1384" w:type="dxa"/>
          </w:tcPr>
          <w:p w:rsidR="0093382F" w:rsidRDefault="0093382F">
            <w:pPr>
              <w:pStyle w:val="ConsPlusNormal"/>
            </w:pPr>
            <w:r>
              <w:t>реализована</w:t>
            </w:r>
          </w:p>
        </w:tc>
        <w:tc>
          <w:tcPr>
            <w:tcW w:w="1384" w:type="dxa"/>
          </w:tcPr>
          <w:p w:rsidR="0093382F" w:rsidRDefault="0093382F">
            <w:pPr>
              <w:pStyle w:val="ConsPlusNormal"/>
            </w:pPr>
            <w:r>
              <w:t>реализована</w:t>
            </w:r>
          </w:p>
        </w:tc>
        <w:tc>
          <w:tcPr>
            <w:tcW w:w="1384" w:type="dxa"/>
          </w:tcPr>
          <w:p w:rsidR="0093382F" w:rsidRDefault="0093382F">
            <w:pPr>
              <w:pStyle w:val="ConsPlusNormal"/>
            </w:pPr>
            <w:r>
              <w:t>реализована</w:t>
            </w:r>
          </w:p>
        </w:tc>
      </w:tr>
      <w:tr w:rsidR="0093382F">
        <w:tc>
          <w:tcPr>
            <w:tcW w:w="604" w:type="dxa"/>
          </w:tcPr>
          <w:p w:rsidR="0093382F" w:rsidRDefault="0093382F">
            <w:pPr>
              <w:pStyle w:val="ConsPlusNormal"/>
            </w:pPr>
            <w:r>
              <w:lastRenderedPageBreak/>
              <w:t>2.8.</w:t>
            </w:r>
          </w:p>
        </w:tc>
        <w:tc>
          <w:tcPr>
            <w:tcW w:w="3175" w:type="dxa"/>
          </w:tcPr>
          <w:p w:rsidR="0093382F" w:rsidRDefault="0093382F">
            <w:pPr>
              <w:pStyle w:val="ConsPlusNormal"/>
            </w:pPr>
            <w:r>
              <w:t>Создание регионального модельного центра дополнительного образования детей, выполняющего функции ресурсного, учебно-методического, организационного, экспертно-консультационного и социокультурного центра в региональной системе дополнительного образования детей. Платформы совершенствования профессионального мастерства кадров</w:t>
            </w:r>
          </w:p>
        </w:tc>
        <w:tc>
          <w:tcPr>
            <w:tcW w:w="850" w:type="dxa"/>
          </w:tcPr>
          <w:p w:rsidR="0093382F" w:rsidRDefault="0093382F">
            <w:pPr>
              <w:pStyle w:val="ConsPlusNormal"/>
            </w:pPr>
            <w:r>
              <w:t>ед.</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1384" w:type="dxa"/>
          </w:tcPr>
          <w:p w:rsidR="0093382F" w:rsidRDefault="0093382F">
            <w:pPr>
              <w:pStyle w:val="ConsPlusNormal"/>
            </w:pPr>
            <w:r>
              <w:t>1</w:t>
            </w:r>
          </w:p>
        </w:tc>
        <w:tc>
          <w:tcPr>
            <w:tcW w:w="1384" w:type="dxa"/>
          </w:tcPr>
          <w:p w:rsidR="0093382F" w:rsidRDefault="0093382F">
            <w:pPr>
              <w:pStyle w:val="ConsPlusNormal"/>
            </w:pPr>
            <w:r>
              <w:t>1</w:t>
            </w:r>
          </w:p>
        </w:tc>
        <w:tc>
          <w:tcPr>
            <w:tcW w:w="1384" w:type="dxa"/>
          </w:tcPr>
          <w:p w:rsidR="0093382F" w:rsidRDefault="0093382F">
            <w:pPr>
              <w:pStyle w:val="ConsPlusNormal"/>
            </w:pPr>
            <w:r>
              <w:t>1</w:t>
            </w:r>
          </w:p>
        </w:tc>
        <w:tc>
          <w:tcPr>
            <w:tcW w:w="1384" w:type="dxa"/>
          </w:tcPr>
          <w:p w:rsidR="0093382F" w:rsidRDefault="0093382F">
            <w:pPr>
              <w:pStyle w:val="ConsPlusNormal"/>
            </w:pPr>
            <w:r>
              <w:t>1</w:t>
            </w:r>
          </w:p>
        </w:tc>
      </w:tr>
      <w:tr w:rsidR="0093382F">
        <w:tc>
          <w:tcPr>
            <w:tcW w:w="604" w:type="dxa"/>
          </w:tcPr>
          <w:p w:rsidR="0093382F" w:rsidRDefault="0093382F">
            <w:pPr>
              <w:pStyle w:val="ConsPlusNormal"/>
            </w:pPr>
            <w:r>
              <w:t>2.9.</w:t>
            </w:r>
          </w:p>
        </w:tc>
        <w:tc>
          <w:tcPr>
            <w:tcW w:w="3175" w:type="dxa"/>
          </w:tcPr>
          <w:p w:rsidR="0093382F" w:rsidRDefault="0093382F">
            <w:pPr>
              <w:pStyle w:val="ConsPlusNormal"/>
            </w:pPr>
            <w:r>
              <w:t>Количество заочных школ для мотивированных школьников, приведенных на базе регионального модельного центра</w:t>
            </w:r>
          </w:p>
        </w:tc>
        <w:tc>
          <w:tcPr>
            <w:tcW w:w="850" w:type="dxa"/>
          </w:tcPr>
          <w:p w:rsidR="0093382F" w:rsidRDefault="0093382F">
            <w:pPr>
              <w:pStyle w:val="ConsPlusNormal"/>
            </w:pPr>
            <w:r>
              <w:t>ед.</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1384" w:type="dxa"/>
          </w:tcPr>
          <w:p w:rsidR="0093382F" w:rsidRDefault="0093382F">
            <w:pPr>
              <w:pStyle w:val="ConsPlusNormal"/>
            </w:pPr>
            <w:r>
              <w:t>3</w:t>
            </w:r>
          </w:p>
        </w:tc>
        <w:tc>
          <w:tcPr>
            <w:tcW w:w="1384" w:type="dxa"/>
          </w:tcPr>
          <w:p w:rsidR="0093382F" w:rsidRDefault="0093382F">
            <w:pPr>
              <w:pStyle w:val="ConsPlusNormal"/>
            </w:pPr>
            <w:r>
              <w:t>5</w:t>
            </w:r>
          </w:p>
        </w:tc>
        <w:tc>
          <w:tcPr>
            <w:tcW w:w="1384" w:type="dxa"/>
          </w:tcPr>
          <w:p w:rsidR="0093382F" w:rsidRDefault="0093382F">
            <w:pPr>
              <w:pStyle w:val="ConsPlusNormal"/>
            </w:pPr>
            <w:r>
              <w:t>7</w:t>
            </w:r>
          </w:p>
        </w:tc>
        <w:tc>
          <w:tcPr>
            <w:tcW w:w="1384" w:type="dxa"/>
          </w:tcPr>
          <w:p w:rsidR="0093382F" w:rsidRDefault="0093382F">
            <w:pPr>
              <w:pStyle w:val="ConsPlusNormal"/>
            </w:pPr>
            <w:r>
              <w:t>9</w:t>
            </w:r>
          </w:p>
        </w:tc>
      </w:tr>
      <w:tr w:rsidR="0093382F">
        <w:tc>
          <w:tcPr>
            <w:tcW w:w="604" w:type="dxa"/>
          </w:tcPr>
          <w:p w:rsidR="0093382F" w:rsidRDefault="0093382F">
            <w:pPr>
              <w:pStyle w:val="ConsPlusNormal"/>
            </w:pPr>
            <w:r>
              <w:t>2.10.</w:t>
            </w:r>
          </w:p>
        </w:tc>
        <w:tc>
          <w:tcPr>
            <w:tcW w:w="3175" w:type="dxa"/>
          </w:tcPr>
          <w:p w:rsidR="0093382F" w:rsidRDefault="0093382F">
            <w:pPr>
              <w:pStyle w:val="ConsPlusNormal"/>
            </w:pPr>
            <w:r>
              <w:t>Количество разработанных и внедренных разноуровневых программ дополнительного образования детей</w:t>
            </w:r>
          </w:p>
        </w:tc>
        <w:tc>
          <w:tcPr>
            <w:tcW w:w="850" w:type="dxa"/>
          </w:tcPr>
          <w:p w:rsidR="0093382F" w:rsidRDefault="0093382F">
            <w:pPr>
              <w:pStyle w:val="ConsPlusNormal"/>
            </w:pPr>
            <w:r>
              <w:t>ед.</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1384" w:type="dxa"/>
          </w:tcPr>
          <w:p w:rsidR="0093382F" w:rsidRDefault="0093382F">
            <w:pPr>
              <w:pStyle w:val="ConsPlusNormal"/>
            </w:pPr>
            <w:r>
              <w:t>4</w:t>
            </w:r>
          </w:p>
        </w:tc>
        <w:tc>
          <w:tcPr>
            <w:tcW w:w="1384" w:type="dxa"/>
          </w:tcPr>
          <w:p w:rsidR="0093382F" w:rsidRDefault="0093382F">
            <w:pPr>
              <w:pStyle w:val="ConsPlusNormal"/>
            </w:pPr>
            <w:r>
              <w:t>5</w:t>
            </w:r>
          </w:p>
        </w:tc>
        <w:tc>
          <w:tcPr>
            <w:tcW w:w="1384" w:type="dxa"/>
          </w:tcPr>
          <w:p w:rsidR="0093382F" w:rsidRDefault="0093382F">
            <w:pPr>
              <w:pStyle w:val="ConsPlusNormal"/>
            </w:pPr>
            <w:r>
              <w:t>6</w:t>
            </w:r>
          </w:p>
        </w:tc>
        <w:tc>
          <w:tcPr>
            <w:tcW w:w="1384" w:type="dxa"/>
          </w:tcPr>
          <w:p w:rsidR="0093382F" w:rsidRDefault="0093382F">
            <w:pPr>
              <w:pStyle w:val="ConsPlusNormal"/>
            </w:pPr>
            <w:r>
              <w:t>7</w:t>
            </w:r>
          </w:p>
        </w:tc>
      </w:tr>
      <w:tr w:rsidR="0093382F">
        <w:tc>
          <w:tcPr>
            <w:tcW w:w="604" w:type="dxa"/>
          </w:tcPr>
          <w:p w:rsidR="0093382F" w:rsidRDefault="0093382F">
            <w:pPr>
              <w:pStyle w:val="ConsPlusNormal"/>
            </w:pPr>
            <w:r>
              <w:t>2.11.</w:t>
            </w:r>
          </w:p>
        </w:tc>
        <w:tc>
          <w:tcPr>
            <w:tcW w:w="3175" w:type="dxa"/>
          </w:tcPr>
          <w:p w:rsidR="0093382F" w:rsidRDefault="0093382F">
            <w:pPr>
              <w:pStyle w:val="ConsPlusNormal"/>
            </w:pPr>
            <w:r>
              <w:t xml:space="preserve">Количество детей, находящихся в трудной жизненной ситуации, вовлеченных в занятия по </w:t>
            </w:r>
            <w:r>
              <w:lastRenderedPageBreak/>
              <w:t>дополнительным общеобразовательным программам на базе Модельного центра</w:t>
            </w:r>
          </w:p>
        </w:tc>
        <w:tc>
          <w:tcPr>
            <w:tcW w:w="850" w:type="dxa"/>
          </w:tcPr>
          <w:p w:rsidR="0093382F" w:rsidRDefault="0093382F">
            <w:pPr>
              <w:pStyle w:val="ConsPlusNormal"/>
            </w:pPr>
            <w:r>
              <w:lastRenderedPageBreak/>
              <w:t>чел.</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1384" w:type="dxa"/>
          </w:tcPr>
          <w:p w:rsidR="0093382F" w:rsidRDefault="0093382F">
            <w:pPr>
              <w:pStyle w:val="ConsPlusNormal"/>
            </w:pPr>
            <w:r>
              <w:t>220</w:t>
            </w:r>
          </w:p>
        </w:tc>
        <w:tc>
          <w:tcPr>
            <w:tcW w:w="1384" w:type="dxa"/>
          </w:tcPr>
          <w:p w:rsidR="0093382F" w:rsidRDefault="0093382F">
            <w:pPr>
              <w:pStyle w:val="ConsPlusNormal"/>
            </w:pPr>
            <w:r>
              <w:t>240</w:t>
            </w:r>
          </w:p>
        </w:tc>
        <w:tc>
          <w:tcPr>
            <w:tcW w:w="1384" w:type="dxa"/>
          </w:tcPr>
          <w:p w:rsidR="0093382F" w:rsidRDefault="0093382F">
            <w:pPr>
              <w:pStyle w:val="ConsPlusNormal"/>
            </w:pPr>
            <w:r>
              <w:t>260</w:t>
            </w:r>
          </w:p>
        </w:tc>
        <w:tc>
          <w:tcPr>
            <w:tcW w:w="1384" w:type="dxa"/>
          </w:tcPr>
          <w:p w:rsidR="0093382F" w:rsidRDefault="0093382F">
            <w:pPr>
              <w:pStyle w:val="ConsPlusNormal"/>
            </w:pPr>
            <w:r>
              <w:t>280</w:t>
            </w:r>
          </w:p>
        </w:tc>
      </w:tr>
      <w:tr w:rsidR="0093382F">
        <w:tc>
          <w:tcPr>
            <w:tcW w:w="13565" w:type="dxa"/>
            <w:gridSpan w:val="11"/>
          </w:tcPr>
          <w:p w:rsidR="0093382F" w:rsidRDefault="0093382F">
            <w:pPr>
              <w:pStyle w:val="ConsPlusNormal"/>
              <w:outlineLvl w:val="3"/>
            </w:pPr>
            <w:r>
              <w:lastRenderedPageBreak/>
              <w:t>Подпрограмма 3 "Среднее профессиональное образование"</w:t>
            </w:r>
          </w:p>
        </w:tc>
      </w:tr>
      <w:tr w:rsidR="0093382F">
        <w:tc>
          <w:tcPr>
            <w:tcW w:w="13565" w:type="dxa"/>
            <w:gridSpan w:val="11"/>
          </w:tcPr>
          <w:p w:rsidR="0093382F" w:rsidRDefault="0093382F">
            <w:pPr>
              <w:pStyle w:val="ConsPlusNormal"/>
              <w:outlineLvl w:val="4"/>
            </w:pPr>
            <w:r>
              <w:t>Задача: повышение доступности и качества среднего профессионального образования</w:t>
            </w:r>
          </w:p>
        </w:tc>
      </w:tr>
      <w:tr w:rsidR="0093382F">
        <w:tc>
          <w:tcPr>
            <w:tcW w:w="604" w:type="dxa"/>
          </w:tcPr>
          <w:p w:rsidR="0093382F" w:rsidRDefault="0093382F">
            <w:pPr>
              <w:pStyle w:val="ConsPlusNormal"/>
            </w:pPr>
            <w:r>
              <w:t>3.1.</w:t>
            </w:r>
          </w:p>
        </w:tc>
        <w:tc>
          <w:tcPr>
            <w:tcW w:w="3175" w:type="dxa"/>
          </w:tcPr>
          <w:p w:rsidR="0093382F" w:rsidRDefault="0093382F">
            <w:pPr>
              <w:pStyle w:val="ConsPlusNormal"/>
            </w:pPr>
            <w:r>
              <w:t>Доля образовательных организаций среднего профессионального образования, здания которых приспособлены для обучения лиц с ограниченными возможностями здоровья, в общем числе соответствующих организаций</w:t>
            </w:r>
          </w:p>
        </w:tc>
        <w:tc>
          <w:tcPr>
            <w:tcW w:w="850" w:type="dxa"/>
          </w:tcPr>
          <w:p w:rsidR="0093382F" w:rsidRDefault="0093382F">
            <w:pPr>
              <w:pStyle w:val="ConsPlusNormal"/>
            </w:pPr>
            <w:r>
              <w:t>%</w:t>
            </w:r>
          </w:p>
        </w:tc>
        <w:tc>
          <w:tcPr>
            <w:tcW w:w="850" w:type="dxa"/>
          </w:tcPr>
          <w:p w:rsidR="0093382F" w:rsidRDefault="0093382F">
            <w:pPr>
              <w:pStyle w:val="ConsPlusNormal"/>
              <w:jc w:val="right"/>
            </w:pPr>
            <w:r>
              <w:t>5,0</w:t>
            </w:r>
          </w:p>
        </w:tc>
        <w:tc>
          <w:tcPr>
            <w:tcW w:w="850" w:type="dxa"/>
          </w:tcPr>
          <w:p w:rsidR="0093382F" w:rsidRDefault="0093382F">
            <w:pPr>
              <w:pStyle w:val="ConsPlusNormal"/>
              <w:jc w:val="right"/>
            </w:pPr>
            <w:r>
              <w:t>9,5</w:t>
            </w:r>
          </w:p>
        </w:tc>
        <w:tc>
          <w:tcPr>
            <w:tcW w:w="850" w:type="dxa"/>
          </w:tcPr>
          <w:p w:rsidR="0093382F" w:rsidRDefault="0093382F">
            <w:pPr>
              <w:pStyle w:val="ConsPlusNormal"/>
              <w:jc w:val="right"/>
            </w:pPr>
            <w:r>
              <w:t>9,5</w:t>
            </w:r>
          </w:p>
        </w:tc>
        <w:tc>
          <w:tcPr>
            <w:tcW w:w="850" w:type="dxa"/>
          </w:tcPr>
          <w:p w:rsidR="0093382F" w:rsidRDefault="0093382F">
            <w:pPr>
              <w:pStyle w:val="ConsPlusNormal"/>
              <w:jc w:val="right"/>
            </w:pPr>
            <w:r>
              <w:t>14,0</w:t>
            </w:r>
          </w:p>
        </w:tc>
        <w:tc>
          <w:tcPr>
            <w:tcW w:w="1384" w:type="dxa"/>
          </w:tcPr>
          <w:p w:rsidR="0093382F" w:rsidRDefault="0093382F">
            <w:pPr>
              <w:pStyle w:val="ConsPlusNormal"/>
            </w:pPr>
            <w:r>
              <w:t>14,0</w:t>
            </w:r>
          </w:p>
        </w:tc>
        <w:tc>
          <w:tcPr>
            <w:tcW w:w="1384" w:type="dxa"/>
          </w:tcPr>
          <w:p w:rsidR="0093382F" w:rsidRDefault="0093382F">
            <w:pPr>
              <w:pStyle w:val="ConsPlusNormal"/>
            </w:pPr>
            <w:r>
              <w:t>19,0</w:t>
            </w:r>
          </w:p>
        </w:tc>
        <w:tc>
          <w:tcPr>
            <w:tcW w:w="1384" w:type="dxa"/>
          </w:tcPr>
          <w:p w:rsidR="0093382F" w:rsidRDefault="0093382F">
            <w:pPr>
              <w:pStyle w:val="ConsPlusNormal"/>
            </w:pPr>
            <w:r>
              <w:t>23,0</w:t>
            </w:r>
          </w:p>
        </w:tc>
        <w:tc>
          <w:tcPr>
            <w:tcW w:w="1384" w:type="dxa"/>
          </w:tcPr>
          <w:p w:rsidR="0093382F" w:rsidRDefault="0093382F">
            <w:pPr>
              <w:pStyle w:val="ConsPlusNormal"/>
            </w:pPr>
            <w:r>
              <w:t>25,0</w:t>
            </w:r>
          </w:p>
        </w:tc>
      </w:tr>
      <w:tr w:rsidR="0093382F">
        <w:tc>
          <w:tcPr>
            <w:tcW w:w="13565" w:type="dxa"/>
            <w:gridSpan w:val="11"/>
          </w:tcPr>
          <w:p w:rsidR="0093382F" w:rsidRDefault="0093382F">
            <w:pPr>
              <w:pStyle w:val="ConsPlusNormal"/>
              <w:outlineLvl w:val="4"/>
            </w:pPr>
            <w:r>
              <w:t>Задача: формирование эффективной территориально-отраслевой организации ресурсов системы профессионального образования, ориентированной на потребности регионального рынка труда</w:t>
            </w:r>
          </w:p>
        </w:tc>
      </w:tr>
      <w:tr w:rsidR="0093382F">
        <w:tc>
          <w:tcPr>
            <w:tcW w:w="604" w:type="dxa"/>
          </w:tcPr>
          <w:p w:rsidR="0093382F" w:rsidRDefault="0093382F">
            <w:pPr>
              <w:pStyle w:val="ConsPlusNormal"/>
            </w:pPr>
            <w:r>
              <w:t>3.2.</w:t>
            </w:r>
          </w:p>
        </w:tc>
        <w:tc>
          <w:tcPr>
            <w:tcW w:w="3175" w:type="dxa"/>
          </w:tcPr>
          <w:p w:rsidR="0093382F" w:rsidRDefault="0093382F">
            <w:pPr>
              <w:pStyle w:val="ConsPlusNormal"/>
            </w:pPr>
            <w:r>
              <w:t xml:space="preserve">Отношение среднемесячной заработной платы преподавателей и мастеров производственного обучения государственных образовательных организаций, реализующих программы начального и среднего профессионального образования, к среднемесячной начисленной заработной плате наемных работников в организациях, у </w:t>
            </w:r>
            <w:r>
              <w:lastRenderedPageBreak/>
              <w:t>индивидуальных предпринимателей и физических лиц Республики Бурятия</w:t>
            </w:r>
          </w:p>
        </w:tc>
        <w:tc>
          <w:tcPr>
            <w:tcW w:w="850" w:type="dxa"/>
          </w:tcPr>
          <w:p w:rsidR="0093382F" w:rsidRDefault="0093382F">
            <w:pPr>
              <w:pStyle w:val="ConsPlusNormal"/>
            </w:pPr>
            <w:r>
              <w:lastRenderedPageBreak/>
              <w:t>%</w:t>
            </w:r>
          </w:p>
        </w:tc>
        <w:tc>
          <w:tcPr>
            <w:tcW w:w="850" w:type="dxa"/>
          </w:tcPr>
          <w:p w:rsidR="0093382F" w:rsidRDefault="0093382F">
            <w:pPr>
              <w:pStyle w:val="ConsPlusNormal"/>
              <w:jc w:val="right"/>
            </w:pPr>
            <w:r>
              <w:t>78,5</w:t>
            </w:r>
          </w:p>
        </w:tc>
        <w:tc>
          <w:tcPr>
            <w:tcW w:w="850" w:type="dxa"/>
          </w:tcPr>
          <w:p w:rsidR="0093382F" w:rsidRDefault="0093382F">
            <w:pPr>
              <w:pStyle w:val="ConsPlusNormal"/>
              <w:jc w:val="right"/>
            </w:pPr>
            <w:r>
              <w:t>81,0</w:t>
            </w:r>
          </w:p>
        </w:tc>
        <w:tc>
          <w:tcPr>
            <w:tcW w:w="850" w:type="dxa"/>
          </w:tcPr>
          <w:p w:rsidR="0093382F" w:rsidRDefault="0093382F">
            <w:pPr>
              <w:pStyle w:val="ConsPlusNormal"/>
              <w:jc w:val="right"/>
            </w:pPr>
            <w:r>
              <w:t>85,0</w:t>
            </w:r>
          </w:p>
        </w:tc>
        <w:tc>
          <w:tcPr>
            <w:tcW w:w="850" w:type="dxa"/>
          </w:tcPr>
          <w:p w:rsidR="0093382F" w:rsidRDefault="0093382F">
            <w:pPr>
              <w:pStyle w:val="ConsPlusNormal"/>
              <w:jc w:val="right"/>
            </w:pPr>
            <w:r>
              <w:t>90,0</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c>
          <w:tcPr>
            <w:tcW w:w="1384" w:type="dxa"/>
          </w:tcPr>
          <w:p w:rsidR="0093382F" w:rsidRDefault="0093382F">
            <w:pPr>
              <w:pStyle w:val="ConsPlusNormal"/>
            </w:pPr>
            <w:r>
              <w:t>100</w:t>
            </w:r>
          </w:p>
        </w:tc>
      </w:tr>
      <w:tr w:rsidR="0093382F">
        <w:tc>
          <w:tcPr>
            <w:tcW w:w="604" w:type="dxa"/>
          </w:tcPr>
          <w:p w:rsidR="0093382F" w:rsidRDefault="0093382F">
            <w:pPr>
              <w:pStyle w:val="ConsPlusNormal"/>
            </w:pPr>
            <w:r>
              <w:lastRenderedPageBreak/>
              <w:t>3.3.</w:t>
            </w:r>
          </w:p>
        </w:tc>
        <w:tc>
          <w:tcPr>
            <w:tcW w:w="3175" w:type="dxa"/>
          </w:tcPr>
          <w:p w:rsidR="0093382F" w:rsidRDefault="0093382F">
            <w:pPr>
              <w:pStyle w:val="ConsPlusNormal"/>
            </w:pPr>
            <w:r>
              <w:t>Доля организаций профессионального образования, внедривших новые программы и модели профессионального образования, в общем количестве организаций профессионального образования</w:t>
            </w:r>
          </w:p>
        </w:tc>
        <w:tc>
          <w:tcPr>
            <w:tcW w:w="850" w:type="dxa"/>
          </w:tcPr>
          <w:p w:rsidR="0093382F" w:rsidRDefault="0093382F">
            <w:pPr>
              <w:pStyle w:val="ConsPlusNormal"/>
            </w:pPr>
            <w:r>
              <w:t>%</w:t>
            </w:r>
          </w:p>
        </w:tc>
        <w:tc>
          <w:tcPr>
            <w:tcW w:w="850" w:type="dxa"/>
          </w:tcPr>
          <w:p w:rsidR="0093382F" w:rsidRDefault="0093382F">
            <w:pPr>
              <w:pStyle w:val="ConsPlusNormal"/>
              <w:jc w:val="right"/>
            </w:pPr>
            <w:r>
              <w:t>31,0</w:t>
            </w:r>
          </w:p>
        </w:tc>
        <w:tc>
          <w:tcPr>
            <w:tcW w:w="850" w:type="dxa"/>
          </w:tcPr>
          <w:p w:rsidR="0093382F" w:rsidRDefault="0093382F">
            <w:pPr>
              <w:pStyle w:val="ConsPlusNormal"/>
              <w:jc w:val="right"/>
            </w:pPr>
            <w:r>
              <w:t>32,0</w:t>
            </w:r>
          </w:p>
        </w:tc>
        <w:tc>
          <w:tcPr>
            <w:tcW w:w="850" w:type="dxa"/>
          </w:tcPr>
          <w:p w:rsidR="0093382F" w:rsidRDefault="0093382F">
            <w:pPr>
              <w:pStyle w:val="ConsPlusNormal"/>
              <w:jc w:val="right"/>
            </w:pPr>
            <w:r>
              <w:t>46,0</w:t>
            </w:r>
          </w:p>
        </w:tc>
        <w:tc>
          <w:tcPr>
            <w:tcW w:w="850" w:type="dxa"/>
          </w:tcPr>
          <w:p w:rsidR="0093382F" w:rsidRDefault="0093382F">
            <w:pPr>
              <w:pStyle w:val="ConsPlusNormal"/>
              <w:jc w:val="right"/>
            </w:pPr>
            <w:r>
              <w:t>47,0</w:t>
            </w:r>
          </w:p>
        </w:tc>
        <w:tc>
          <w:tcPr>
            <w:tcW w:w="1384" w:type="dxa"/>
          </w:tcPr>
          <w:p w:rsidR="0093382F" w:rsidRDefault="0093382F">
            <w:pPr>
              <w:pStyle w:val="ConsPlusNormal"/>
            </w:pPr>
            <w:r>
              <w:t>48,0</w:t>
            </w:r>
          </w:p>
        </w:tc>
        <w:tc>
          <w:tcPr>
            <w:tcW w:w="1384" w:type="dxa"/>
          </w:tcPr>
          <w:p w:rsidR="0093382F" w:rsidRDefault="0093382F">
            <w:pPr>
              <w:pStyle w:val="ConsPlusNormal"/>
            </w:pPr>
            <w:r>
              <w:t>49,0</w:t>
            </w:r>
          </w:p>
        </w:tc>
        <w:tc>
          <w:tcPr>
            <w:tcW w:w="1384" w:type="dxa"/>
          </w:tcPr>
          <w:p w:rsidR="0093382F" w:rsidRDefault="0093382F">
            <w:pPr>
              <w:pStyle w:val="ConsPlusNormal"/>
            </w:pPr>
            <w:r>
              <w:t>50,0</w:t>
            </w:r>
          </w:p>
        </w:tc>
        <w:tc>
          <w:tcPr>
            <w:tcW w:w="1384" w:type="dxa"/>
          </w:tcPr>
          <w:p w:rsidR="0093382F" w:rsidRDefault="0093382F">
            <w:pPr>
              <w:pStyle w:val="ConsPlusNormal"/>
            </w:pPr>
            <w:r>
              <w:t>51,0</w:t>
            </w:r>
          </w:p>
        </w:tc>
      </w:tr>
      <w:tr w:rsidR="0093382F">
        <w:tc>
          <w:tcPr>
            <w:tcW w:w="13565" w:type="dxa"/>
            <w:gridSpan w:val="11"/>
          </w:tcPr>
          <w:p w:rsidR="0093382F" w:rsidRDefault="0093382F">
            <w:pPr>
              <w:pStyle w:val="ConsPlusNormal"/>
              <w:outlineLvl w:val="3"/>
            </w:pPr>
            <w:r>
              <w:t>Подпрограмма 4 "Развитие кадровой политики в системе образования"</w:t>
            </w:r>
          </w:p>
        </w:tc>
      </w:tr>
      <w:tr w:rsidR="0093382F">
        <w:tc>
          <w:tcPr>
            <w:tcW w:w="13565" w:type="dxa"/>
            <w:gridSpan w:val="11"/>
          </w:tcPr>
          <w:p w:rsidR="0093382F" w:rsidRDefault="0093382F">
            <w:pPr>
              <w:pStyle w:val="ConsPlusNormal"/>
              <w:outlineLvl w:val="4"/>
            </w:pPr>
            <w:r>
              <w:t>Задача: развитие кадрового потенциала системы образования Республики Бурятия</w:t>
            </w:r>
          </w:p>
        </w:tc>
      </w:tr>
      <w:tr w:rsidR="0093382F">
        <w:tc>
          <w:tcPr>
            <w:tcW w:w="604" w:type="dxa"/>
          </w:tcPr>
          <w:p w:rsidR="0093382F" w:rsidRDefault="0093382F">
            <w:pPr>
              <w:pStyle w:val="ConsPlusNormal"/>
            </w:pPr>
            <w:r>
              <w:t>4.1.</w:t>
            </w:r>
          </w:p>
        </w:tc>
        <w:tc>
          <w:tcPr>
            <w:tcW w:w="3175" w:type="dxa"/>
          </w:tcPr>
          <w:p w:rsidR="0093382F" w:rsidRDefault="0093382F">
            <w:pPr>
              <w:pStyle w:val="ConsPlusNormal"/>
            </w:pPr>
            <w:r>
              <w:t>Доля молодых педагогов, участвовавших в республиканских, российских, международных профессиональных конкурсах, конференциях и семинарах по актуальным проблемам развития образования</w:t>
            </w:r>
          </w:p>
        </w:tc>
        <w:tc>
          <w:tcPr>
            <w:tcW w:w="850" w:type="dxa"/>
          </w:tcPr>
          <w:p w:rsidR="0093382F" w:rsidRDefault="0093382F">
            <w:pPr>
              <w:pStyle w:val="ConsPlusNormal"/>
            </w:pPr>
            <w:r>
              <w:t>%</w:t>
            </w:r>
          </w:p>
        </w:tc>
        <w:tc>
          <w:tcPr>
            <w:tcW w:w="850" w:type="dxa"/>
          </w:tcPr>
          <w:p w:rsidR="0093382F" w:rsidRDefault="0093382F">
            <w:pPr>
              <w:pStyle w:val="ConsPlusNormal"/>
              <w:jc w:val="right"/>
            </w:pPr>
            <w:r>
              <w:t>10,0</w:t>
            </w:r>
          </w:p>
        </w:tc>
        <w:tc>
          <w:tcPr>
            <w:tcW w:w="850" w:type="dxa"/>
          </w:tcPr>
          <w:p w:rsidR="0093382F" w:rsidRDefault="0093382F">
            <w:pPr>
              <w:pStyle w:val="ConsPlusNormal"/>
              <w:jc w:val="right"/>
            </w:pPr>
            <w:r>
              <w:t>11,0</w:t>
            </w:r>
          </w:p>
        </w:tc>
        <w:tc>
          <w:tcPr>
            <w:tcW w:w="850" w:type="dxa"/>
          </w:tcPr>
          <w:p w:rsidR="0093382F" w:rsidRDefault="0093382F">
            <w:pPr>
              <w:pStyle w:val="ConsPlusNormal"/>
              <w:jc w:val="right"/>
            </w:pPr>
            <w:r>
              <w:t>13,0</w:t>
            </w:r>
          </w:p>
        </w:tc>
        <w:tc>
          <w:tcPr>
            <w:tcW w:w="850" w:type="dxa"/>
          </w:tcPr>
          <w:p w:rsidR="0093382F" w:rsidRDefault="0093382F">
            <w:pPr>
              <w:pStyle w:val="ConsPlusNormal"/>
              <w:jc w:val="right"/>
            </w:pPr>
            <w:r>
              <w:t>14,0</w:t>
            </w:r>
          </w:p>
        </w:tc>
        <w:tc>
          <w:tcPr>
            <w:tcW w:w="1384" w:type="dxa"/>
          </w:tcPr>
          <w:p w:rsidR="0093382F" w:rsidRDefault="0093382F">
            <w:pPr>
              <w:pStyle w:val="ConsPlusNormal"/>
            </w:pPr>
            <w:r>
              <w:t>15,0</w:t>
            </w:r>
          </w:p>
        </w:tc>
        <w:tc>
          <w:tcPr>
            <w:tcW w:w="1384" w:type="dxa"/>
          </w:tcPr>
          <w:p w:rsidR="0093382F" w:rsidRDefault="0093382F">
            <w:pPr>
              <w:pStyle w:val="ConsPlusNormal"/>
            </w:pPr>
            <w:r>
              <w:t>16,0</w:t>
            </w:r>
          </w:p>
        </w:tc>
        <w:tc>
          <w:tcPr>
            <w:tcW w:w="1384" w:type="dxa"/>
          </w:tcPr>
          <w:p w:rsidR="0093382F" w:rsidRDefault="0093382F">
            <w:pPr>
              <w:pStyle w:val="ConsPlusNormal"/>
            </w:pPr>
            <w:r>
              <w:t>17,0</w:t>
            </w:r>
          </w:p>
        </w:tc>
        <w:tc>
          <w:tcPr>
            <w:tcW w:w="1384" w:type="dxa"/>
          </w:tcPr>
          <w:p w:rsidR="0093382F" w:rsidRDefault="0093382F">
            <w:pPr>
              <w:pStyle w:val="ConsPlusNormal"/>
            </w:pPr>
            <w:r>
              <w:t>18,0</w:t>
            </w:r>
          </w:p>
        </w:tc>
      </w:tr>
      <w:tr w:rsidR="0093382F">
        <w:tc>
          <w:tcPr>
            <w:tcW w:w="13565" w:type="dxa"/>
            <w:gridSpan w:val="11"/>
          </w:tcPr>
          <w:p w:rsidR="0093382F" w:rsidRDefault="0093382F">
            <w:pPr>
              <w:pStyle w:val="ConsPlusNormal"/>
              <w:outlineLvl w:val="4"/>
            </w:pPr>
            <w:r>
              <w:t>Задача: развитие механизмов профессионального роста и поддержки молодых педагогов</w:t>
            </w:r>
          </w:p>
        </w:tc>
      </w:tr>
      <w:tr w:rsidR="0093382F">
        <w:tc>
          <w:tcPr>
            <w:tcW w:w="604" w:type="dxa"/>
          </w:tcPr>
          <w:p w:rsidR="0093382F" w:rsidRDefault="0093382F">
            <w:pPr>
              <w:pStyle w:val="ConsPlusNormal"/>
            </w:pPr>
            <w:r>
              <w:t>4.2.</w:t>
            </w:r>
          </w:p>
        </w:tc>
        <w:tc>
          <w:tcPr>
            <w:tcW w:w="3175" w:type="dxa"/>
          </w:tcPr>
          <w:p w:rsidR="0093382F" w:rsidRDefault="0093382F">
            <w:pPr>
              <w:pStyle w:val="ConsPlusNormal"/>
            </w:pPr>
            <w:r>
              <w:t xml:space="preserve">Удельный вес численности учителей общеобразовательных организаций в возрасте до 35 лет в общей численности </w:t>
            </w:r>
            <w:r>
              <w:lastRenderedPageBreak/>
              <w:t>учителей общеобразовательных организаций</w:t>
            </w:r>
          </w:p>
        </w:tc>
        <w:tc>
          <w:tcPr>
            <w:tcW w:w="850" w:type="dxa"/>
          </w:tcPr>
          <w:p w:rsidR="0093382F" w:rsidRDefault="0093382F">
            <w:pPr>
              <w:pStyle w:val="ConsPlusNormal"/>
            </w:pPr>
            <w:r>
              <w:lastRenderedPageBreak/>
              <w:t>%</w:t>
            </w:r>
          </w:p>
        </w:tc>
        <w:tc>
          <w:tcPr>
            <w:tcW w:w="850" w:type="dxa"/>
          </w:tcPr>
          <w:p w:rsidR="0093382F" w:rsidRDefault="0093382F">
            <w:pPr>
              <w:pStyle w:val="ConsPlusNormal"/>
              <w:jc w:val="center"/>
            </w:pPr>
            <w:r>
              <w:t>-</w:t>
            </w:r>
          </w:p>
        </w:tc>
        <w:tc>
          <w:tcPr>
            <w:tcW w:w="850" w:type="dxa"/>
          </w:tcPr>
          <w:p w:rsidR="0093382F" w:rsidRDefault="0093382F">
            <w:pPr>
              <w:pStyle w:val="ConsPlusNormal"/>
              <w:jc w:val="center"/>
            </w:pPr>
            <w:r>
              <w:t>-</w:t>
            </w:r>
          </w:p>
        </w:tc>
        <w:tc>
          <w:tcPr>
            <w:tcW w:w="850" w:type="dxa"/>
          </w:tcPr>
          <w:p w:rsidR="0093382F" w:rsidRDefault="0093382F">
            <w:pPr>
              <w:pStyle w:val="ConsPlusNormal"/>
              <w:jc w:val="right"/>
            </w:pPr>
            <w:r>
              <w:t>22,0</w:t>
            </w:r>
          </w:p>
        </w:tc>
        <w:tc>
          <w:tcPr>
            <w:tcW w:w="850" w:type="dxa"/>
          </w:tcPr>
          <w:p w:rsidR="0093382F" w:rsidRDefault="0093382F">
            <w:pPr>
              <w:pStyle w:val="ConsPlusNormal"/>
              <w:jc w:val="right"/>
            </w:pPr>
            <w:r>
              <w:t>22,5</w:t>
            </w:r>
          </w:p>
        </w:tc>
        <w:tc>
          <w:tcPr>
            <w:tcW w:w="1384" w:type="dxa"/>
          </w:tcPr>
          <w:p w:rsidR="0093382F" w:rsidRDefault="0093382F">
            <w:pPr>
              <w:pStyle w:val="ConsPlusNormal"/>
            </w:pPr>
            <w:r>
              <w:t>23,0</w:t>
            </w:r>
          </w:p>
        </w:tc>
        <w:tc>
          <w:tcPr>
            <w:tcW w:w="1384" w:type="dxa"/>
          </w:tcPr>
          <w:p w:rsidR="0093382F" w:rsidRDefault="0093382F">
            <w:pPr>
              <w:pStyle w:val="ConsPlusNormal"/>
            </w:pPr>
            <w:r>
              <w:t>23,5</w:t>
            </w:r>
          </w:p>
        </w:tc>
        <w:tc>
          <w:tcPr>
            <w:tcW w:w="1384" w:type="dxa"/>
          </w:tcPr>
          <w:p w:rsidR="0093382F" w:rsidRDefault="0093382F">
            <w:pPr>
              <w:pStyle w:val="ConsPlusNormal"/>
            </w:pPr>
            <w:r>
              <w:t>24,0</w:t>
            </w:r>
          </w:p>
        </w:tc>
        <w:tc>
          <w:tcPr>
            <w:tcW w:w="1384" w:type="dxa"/>
          </w:tcPr>
          <w:p w:rsidR="0093382F" w:rsidRDefault="0093382F">
            <w:pPr>
              <w:pStyle w:val="ConsPlusNormal"/>
            </w:pPr>
            <w:r>
              <w:t>24,5</w:t>
            </w:r>
          </w:p>
        </w:tc>
      </w:tr>
      <w:tr w:rsidR="0093382F">
        <w:tc>
          <w:tcPr>
            <w:tcW w:w="13565" w:type="dxa"/>
            <w:gridSpan w:val="11"/>
          </w:tcPr>
          <w:p w:rsidR="0093382F" w:rsidRDefault="0093382F">
            <w:pPr>
              <w:pStyle w:val="ConsPlusNormal"/>
              <w:outlineLvl w:val="3"/>
            </w:pPr>
            <w:r>
              <w:lastRenderedPageBreak/>
              <w:t>Подпрограмма 5 "Наука и высшая школа"</w:t>
            </w:r>
          </w:p>
        </w:tc>
      </w:tr>
      <w:tr w:rsidR="0093382F">
        <w:tc>
          <w:tcPr>
            <w:tcW w:w="13565" w:type="dxa"/>
            <w:gridSpan w:val="11"/>
          </w:tcPr>
          <w:p w:rsidR="0093382F" w:rsidRDefault="0093382F">
            <w:pPr>
              <w:pStyle w:val="ConsPlusNormal"/>
              <w:outlineLvl w:val="4"/>
            </w:pPr>
            <w:r>
              <w:t>Задача: реализация научно-исследовательской деятельности образовательных организаций высшего образования Республики Бурятия</w:t>
            </w:r>
          </w:p>
        </w:tc>
      </w:tr>
      <w:tr w:rsidR="0093382F">
        <w:tc>
          <w:tcPr>
            <w:tcW w:w="604" w:type="dxa"/>
          </w:tcPr>
          <w:p w:rsidR="0093382F" w:rsidRDefault="0093382F">
            <w:pPr>
              <w:pStyle w:val="ConsPlusNormal"/>
            </w:pPr>
            <w:r>
              <w:t>5.1.</w:t>
            </w:r>
          </w:p>
        </w:tc>
        <w:tc>
          <w:tcPr>
            <w:tcW w:w="3175" w:type="dxa"/>
          </w:tcPr>
          <w:p w:rsidR="0093382F" w:rsidRDefault="0093382F">
            <w:pPr>
              <w:pStyle w:val="ConsPlusNormal"/>
            </w:pPr>
            <w:r>
              <w:t>Доля внутренних затрат на исследования и разработки в валовом региональном продукте</w:t>
            </w:r>
          </w:p>
        </w:tc>
        <w:tc>
          <w:tcPr>
            <w:tcW w:w="850" w:type="dxa"/>
          </w:tcPr>
          <w:p w:rsidR="0093382F" w:rsidRDefault="0093382F">
            <w:pPr>
              <w:pStyle w:val="ConsPlusNormal"/>
            </w:pPr>
            <w:r>
              <w:t>%</w:t>
            </w:r>
          </w:p>
        </w:tc>
        <w:tc>
          <w:tcPr>
            <w:tcW w:w="850" w:type="dxa"/>
          </w:tcPr>
          <w:p w:rsidR="0093382F" w:rsidRDefault="0093382F">
            <w:pPr>
              <w:pStyle w:val="ConsPlusNormal"/>
              <w:jc w:val="right"/>
            </w:pPr>
            <w:r>
              <w:t>0,02</w:t>
            </w:r>
          </w:p>
        </w:tc>
        <w:tc>
          <w:tcPr>
            <w:tcW w:w="850" w:type="dxa"/>
          </w:tcPr>
          <w:p w:rsidR="0093382F" w:rsidRDefault="0093382F">
            <w:pPr>
              <w:pStyle w:val="ConsPlusNormal"/>
              <w:jc w:val="right"/>
            </w:pPr>
            <w:r>
              <w:t>0,4</w:t>
            </w:r>
          </w:p>
        </w:tc>
        <w:tc>
          <w:tcPr>
            <w:tcW w:w="850" w:type="dxa"/>
          </w:tcPr>
          <w:p w:rsidR="0093382F" w:rsidRDefault="0093382F">
            <w:pPr>
              <w:pStyle w:val="ConsPlusNormal"/>
              <w:jc w:val="right"/>
            </w:pPr>
            <w:r>
              <w:t>0,3</w:t>
            </w:r>
          </w:p>
        </w:tc>
        <w:tc>
          <w:tcPr>
            <w:tcW w:w="850" w:type="dxa"/>
          </w:tcPr>
          <w:p w:rsidR="0093382F" w:rsidRDefault="0093382F">
            <w:pPr>
              <w:pStyle w:val="ConsPlusNormal"/>
              <w:jc w:val="right"/>
            </w:pPr>
            <w:r>
              <w:t>0,5</w:t>
            </w:r>
          </w:p>
        </w:tc>
        <w:tc>
          <w:tcPr>
            <w:tcW w:w="1384" w:type="dxa"/>
          </w:tcPr>
          <w:p w:rsidR="0093382F" w:rsidRDefault="0093382F">
            <w:pPr>
              <w:pStyle w:val="ConsPlusNormal"/>
            </w:pPr>
            <w:r>
              <w:t>0,5</w:t>
            </w:r>
          </w:p>
        </w:tc>
        <w:tc>
          <w:tcPr>
            <w:tcW w:w="1384" w:type="dxa"/>
          </w:tcPr>
          <w:p w:rsidR="0093382F" w:rsidRDefault="0093382F">
            <w:pPr>
              <w:pStyle w:val="ConsPlusNormal"/>
            </w:pPr>
            <w:r>
              <w:t>0,5</w:t>
            </w:r>
          </w:p>
        </w:tc>
        <w:tc>
          <w:tcPr>
            <w:tcW w:w="1384" w:type="dxa"/>
          </w:tcPr>
          <w:p w:rsidR="0093382F" w:rsidRDefault="0093382F">
            <w:pPr>
              <w:pStyle w:val="ConsPlusNormal"/>
            </w:pPr>
            <w:r>
              <w:t>0,5</w:t>
            </w:r>
          </w:p>
        </w:tc>
        <w:tc>
          <w:tcPr>
            <w:tcW w:w="1384" w:type="dxa"/>
          </w:tcPr>
          <w:p w:rsidR="0093382F" w:rsidRDefault="0093382F">
            <w:pPr>
              <w:pStyle w:val="ConsPlusNormal"/>
            </w:pPr>
            <w:r>
              <w:t>0,5</w:t>
            </w:r>
          </w:p>
        </w:tc>
      </w:tr>
      <w:tr w:rsidR="0093382F">
        <w:tc>
          <w:tcPr>
            <w:tcW w:w="13565" w:type="dxa"/>
            <w:gridSpan w:val="11"/>
          </w:tcPr>
          <w:p w:rsidR="0093382F" w:rsidRDefault="0093382F">
            <w:pPr>
              <w:pStyle w:val="ConsPlusNormal"/>
              <w:outlineLvl w:val="4"/>
            </w:pPr>
            <w:r>
              <w:t>Задача: стимулирование развития творческого и научного потенциала студентов, талантливой молодежи</w:t>
            </w:r>
          </w:p>
        </w:tc>
      </w:tr>
      <w:tr w:rsidR="0093382F">
        <w:tc>
          <w:tcPr>
            <w:tcW w:w="604" w:type="dxa"/>
          </w:tcPr>
          <w:p w:rsidR="0093382F" w:rsidRDefault="0093382F">
            <w:pPr>
              <w:pStyle w:val="ConsPlusNormal"/>
            </w:pPr>
            <w:r>
              <w:t>5.2.</w:t>
            </w:r>
          </w:p>
        </w:tc>
        <w:tc>
          <w:tcPr>
            <w:tcW w:w="3175" w:type="dxa"/>
          </w:tcPr>
          <w:p w:rsidR="0093382F" w:rsidRDefault="0093382F">
            <w:pPr>
              <w:pStyle w:val="ConsPlusNormal"/>
            </w:pPr>
            <w:r>
              <w:t>Количество призеров студенческих олимпиад</w:t>
            </w:r>
          </w:p>
        </w:tc>
        <w:tc>
          <w:tcPr>
            <w:tcW w:w="850" w:type="dxa"/>
          </w:tcPr>
          <w:p w:rsidR="0093382F" w:rsidRDefault="0093382F">
            <w:pPr>
              <w:pStyle w:val="ConsPlusNormal"/>
            </w:pPr>
            <w:r>
              <w:t>чел.</w:t>
            </w:r>
          </w:p>
        </w:tc>
        <w:tc>
          <w:tcPr>
            <w:tcW w:w="850" w:type="dxa"/>
          </w:tcPr>
          <w:p w:rsidR="0093382F" w:rsidRDefault="0093382F">
            <w:pPr>
              <w:pStyle w:val="ConsPlusNormal"/>
              <w:jc w:val="right"/>
            </w:pPr>
            <w:r>
              <w:t>34</w:t>
            </w:r>
          </w:p>
        </w:tc>
        <w:tc>
          <w:tcPr>
            <w:tcW w:w="850" w:type="dxa"/>
          </w:tcPr>
          <w:p w:rsidR="0093382F" w:rsidRDefault="0093382F">
            <w:pPr>
              <w:pStyle w:val="ConsPlusNormal"/>
              <w:jc w:val="right"/>
            </w:pPr>
            <w:r>
              <w:t>38</w:t>
            </w:r>
          </w:p>
        </w:tc>
        <w:tc>
          <w:tcPr>
            <w:tcW w:w="850" w:type="dxa"/>
          </w:tcPr>
          <w:p w:rsidR="0093382F" w:rsidRDefault="0093382F">
            <w:pPr>
              <w:pStyle w:val="ConsPlusNormal"/>
              <w:jc w:val="right"/>
            </w:pPr>
            <w:r>
              <w:t>40</w:t>
            </w:r>
          </w:p>
        </w:tc>
        <w:tc>
          <w:tcPr>
            <w:tcW w:w="850" w:type="dxa"/>
          </w:tcPr>
          <w:p w:rsidR="0093382F" w:rsidRDefault="0093382F">
            <w:pPr>
              <w:pStyle w:val="ConsPlusNormal"/>
              <w:jc w:val="right"/>
            </w:pPr>
            <w:r>
              <w:t>45</w:t>
            </w:r>
          </w:p>
        </w:tc>
        <w:tc>
          <w:tcPr>
            <w:tcW w:w="1384" w:type="dxa"/>
          </w:tcPr>
          <w:p w:rsidR="0093382F" w:rsidRDefault="0093382F">
            <w:pPr>
              <w:pStyle w:val="ConsPlusNormal"/>
            </w:pPr>
            <w:r>
              <w:t>50</w:t>
            </w:r>
          </w:p>
        </w:tc>
        <w:tc>
          <w:tcPr>
            <w:tcW w:w="1384" w:type="dxa"/>
          </w:tcPr>
          <w:p w:rsidR="0093382F" w:rsidRDefault="0093382F">
            <w:pPr>
              <w:pStyle w:val="ConsPlusNormal"/>
            </w:pPr>
            <w:r>
              <w:t>50</w:t>
            </w:r>
          </w:p>
        </w:tc>
        <w:tc>
          <w:tcPr>
            <w:tcW w:w="1384" w:type="dxa"/>
          </w:tcPr>
          <w:p w:rsidR="0093382F" w:rsidRDefault="0093382F">
            <w:pPr>
              <w:pStyle w:val="ConsPlusNormal"/>
            </w:pPr>
            <w:r>
              <w:t>51</w:t>
            </w:r>
          </w:p>
        </w:tc>
        <w:tc>
          <w:tcPr>
            <w:tcW w:w="1384" w:type="dxa"/>
          </w:tcPr>
          <w:p w:rsidR="0093382F" w:rsidRDefault="0093382F">
            <w:pPr>
              <w:pStyle w:val="ConsPlusNormal"/>
            </w:pPr>
            <w:r>
              <w:t>51</w:t>
            </w:r>
          </w:p>
        </w:tc>
      </w:tr>
      <w:tr w:rsidR="0093382F">
        <w:tc>
          <w:tcPr>
            <w:tcW w:w="13565" w:type="dxa"/>
            <w:gridSpan w:val="11"/>
          </w:tcPr>
          <w:p w:rsidR="0093382F" w:rsidRDefault="0093382F">
            <w:pPr>
              <w:pStyle w:val="ConsPlusNormal"/>
              <w:outlineLvl w:val="3"/>
            </w:pPr>
            <w:r>
              <w:t>Подпрограмма 7 "Управление системой образования"</w:t>
            </w:r>
          </w:p>
        </w:tc>
      </w:tr>
      <w:tr w:rsidR="0093382F">
        <w:tc>
          <w:tcPr>
            <w:tcW w:w="13565" w:type="dxa"/>
            <w:gridSpan w:val="11"/>
          </w:tcPr>
          <w:p w:rsidR="0093382F" w:rsidRDefault="0093382F">
            <w:pPr>
              <w:pStyle w:val="ConsPlusNormal"/>
              <w:outlineLvl w:val="4"/>
            </w:pPr>
            <w:r>
              <w:t>Задача: совершенствование правового, организационного, экономического механизмов функционирования в сфере образования и науки</w:t>
            </w:r>
          </w:p>
        </w:tc>
      </w:tr>
      <w:tr w:rsidR="0093382F">
        <w:tc>
          <w:tcPr>
            <w:tcW w:w="604" w:type="dxa"/>
          </w:tcPr>
          <w:p w:rsidR="0093382F" w:rsidRDefault="0093382F">
            <w:pPr>
              <w:pStyle w:val="ConsPlusNormal"/>
            </w:pPr>
            <w:r>
              <w:t>7.1.</w:t>
            </w:r>
          </w:p>
        </w:tc>
        <w:tc>
          <w:tcPr>
            <w:tcW w:w="3175" w:type="dxa"/>
          </w:tcPr>
          <w:p w:rsidR="0093382F" w:rsidRDefault="0093382F">
            <w:pPr>
              <w:pStyle w:val="ConsPlusNormal"/>
            </w:pPr>
            <w:r>
              <w:t>Доля высококвалифицированных работников в общей численности квалифицированных работников образования и науки</w:t>
            </w:r>
          </w:p>
        </w:tc>
        <w:tc>
          <w:tcPr>
            <w:tcW w:w="850" w:type="dxa"/>
          </w:tcPr>
          <w:p w:rsidR="0093382F" w:rsidRDefault="0093382F">
            <w:pPr>
              <w:pStyle w:val="ConsPlusNormal"/>
            </w:pPr>
            <w:r>
              <w:t>%</w:t>
            </w:r>
          </w:p>
        </w:tc>
        <w:tc>
          <w:tcPr>
            <w:tcW w:w="850" w:type="dxa"/>
          </w:tcPr>
          <w:p w:rsidR="0093382F" w:rsidRDefault="0093382F">
            <w:pPr>
              <w:pStyle w:val="ConsPlusNormal"/>
              <w:jc w:val="right"/>
            </w:pPr>
            <w:r>
              <w:t>85,5</w:t>
            </w:r>
          </w:p>
        </w:tc>
        <w:tc>
          <w:tcPr>
            <w:tcW w:w="850" w:type="dxa"/>
          </w:tcPr>
          <w:p w:rsidR="0093382F" w:rsidRDefault="0093382F">
            <w:pPr>
              <w:pStyle w:val="ConsPlusNormal"/>
              <w:jc w:val="right"/>
            </w:pPr>
            <w:r>
              <w:t>85,5</w:t>
            </w:r>
          </w:p>
        </w:tc>
        <w:tc>
          <w:tcPr>
            <w:tcW w:w="850" w:type="dxa"/>
          </w:tcPr>
          <w:p w:rsidR="0093382F" w:rsidRDefault="0093382F">
            <w:pPr>
              <w:pStyle w:val="ConsPlusNormal"/>
              <w:jc w:val="right"/>
            </w:pPr>
            <w:r>
              <w:t>85,5</w:t>
            </w:r>
          </w:p>
        </w:tc>
        <w:tc>
          <w:tcPr>
            <w:tcW w:w="850" w:type="dxa"/>
          </w:tcPr>
          <w:p w:rsidR="0093382F" w:rsidRDefault="0093382F">
            <w:pPr>
              <w:pStyle w:val="ConsPlusNormal"/>
              <w:jc w:val="right"/>
            </w:pPr>
            <w:r>
              <w:t>85,6</w:t>
            </w:r>
          </w:p>
        </w:tc>
        <w:tc>
          <w:tcPr>
            <w:tcW w:w="1384" w:type="dxa"/>
          </w:tcPr>
          <w:p w:rsidR="0093382F" w:rsidRDefault="0093382F">
            <w:pPr>
              <w:pStyle w:val="ConsPlusNormal"/>
            </w:pPr>
            <w:r>
              <w:t>85,7</w:t>
            </w:r>
          </w:p>
        </w:tc>
        <w:tc>
          <w:tcPr>
            <w:tcW w:w="1384" w:type="dxa"/>
          </w:tcPr>
          <w:p w:rsidR="0093382F" w:rsidRDefault="0093382F">
            <w:pPr>
              <w:pStyle w:val="ConsPlusNormal"/>
            </w:pPr>
            <w:r>
              <w:t>85,8</w:t>
            </w:r>
          </w:p>
        </w:tc>
        <w:tc>
          <w:tcPr>
            <w:tcW w:w="1384" w:type="dxa"/>
          </w:tcPr>
          <w:p w:rsidR="0093382F" w:rsidRDefault="0093382F">
            <w:pPr>
              <w:pStyle w:val="ConsPlusNormal"/>
            </w:pPr>
            <w:r>
              <w:t>85,9</w:t>
            </w:r>
          </w:p>
        </w:tc>
        <w:tc>
          <w:tcPr>
            <w:tcW w:w="1384" w:type="dxa"/>
          </w:tcPr>
          <w:p w:rsidR="0093382F" w:rsidRDefault="0093382F">
            <w:pPr>
              <w:pStyle w:val="ConsPlusNormal"/>
            </w:pPr>
            <w:r>
              <w:t>86,0</w:t>
            </w:r>
          </w:p>
        </w:tc>
      </w:tr>
      <w:tr w:rsidR="0093382F">
        <w:tc>
          <w:tcPr>
            <w:tcW w:w="13565" w:type="dxa"/>
            <w:gridSpan w:val="11"/>
          </w:tcPr>
          <w:p w:rsidR="0093382F" w:rsidRDefault="0093382F">
            <w:pPr>
              <w:pStyle w:val="ConsPlusNormal"/>
              <w:outlineLvl w:val="4"/>
            </w:pPr>
            <w:r>
              <w:t>Задача: обеспечение реализации мероприятий на региональном и муниципальном уровне</w:t>
            </w:r>
          </w:p>
        </w:tc>
      </w:tr>
      <w:tr w:rsidR="0093382F">
        <w:tc>
          <w:tcPr>
            <w:tcW w:w="604" w:type="dxa"/>
          </w:tcPr>
          <w:p w:rsidR="0093382F" w:rsidRDefault="0093382F">
            <w:pPr>
              <w:pStyle w:val="ConsPlusNormal"/>
            </w:pPr>
            <w:r>
              <w:t>7.2.</w:t>
            </w:r>
          </w:p>
        </w:tc>
        <w:tc>
          <w:tcPr>
            <w:tcW w:w="3175" w:type="dxa"/>
          </w:tcPr>
          <w:p w:rsidR="0093382F" w:rsidRDefault="0093382F">
            <w:pPr>
              <w:pStyle w:val="ConsPlusNormal"/>
            </w:pPr>
            <w:r>
              <w:t>Объем платных образовательных услуг</w:t>
            </w:r>
          </w:p>
        </w:tc>
        <w:tc>
          <w:tcPr>
            <w:tcW w:w="850" w:type="dxa"/>
          </w:tcPr>
          <w:p w:rsidR="0093382F" w:rsidRDefault="0093382F">
            <w:pPr>
              <w:pStyle w:val="ConsPlusNormal"/>
            </w:pPr>
            <w:r>
              <w:t>млн. руб.</w:t>
            </w:r>
          </w:p>
        </w:tc>
        <w:tc>
          <w:tcPr>
            <w:tcW w:w="850" w:type="dxa"/>
          </w:tcPr>
          <w:p w:rsidR="0093382F" w:rsidRDefault="0093382F">
            <w:pPr>
              <w:pStyle w:val="ConsPlusNormal"/>
              <w:jc w:val="right"/>
            </w:pPr>
            <w:r>
              <w:t>1718,8</w:t>
            </w:r>
          </w:p>
        </w:tc>
        <w:tc>
          <w:tcPr>
            <w:tcW w:w="850" w:type="dxa"/>
          </w:tcPr>
          <w:p w:rsidR="0093382F" w:rsidRDefault="0093382F">
            <w:pPr>
              <w:pStyle w:val="ConsPlusNormal"/>
              <w:jc w:val="right"/>
            </w:pPr>
            <w:r>
              <w:t>1800,0</w:t>
            </w:r>
          </w:p>
        </w:tc>
        <w:tc>
          <w:tcPr>
            <w:tcW w:w="850" w:type="dxa"/>
          </w:tcPr>
          <w:p w:rsidR="0093382F" w:rsidRDefault="0093382F">
            <w:pPr>
              <w:pStyle w:val="ConsPlusNormal"/>
              <w:jc w:val="right"/>
            </w:pPr>
            <w:r>
              <w:t>1770,0</w:t>
            </w:r>
          </w:p>
        </w:tc>
        <w:tc>
          <w:tcPr>
            <w:tcW w:w="850" w:type="dxa"/>
          </w:tcPr>
          <w:p w:rsidR="0093382F" w:rsidRDefault="0093382F">
            <w:pPr>
              <w:pStyle w:val="ConsPlusNormal"/>
              <w:jc w:val="right"/>
            </w:pPr>
            <w:r>
              <w:t>1780,0</w:t>
            </w:r>
          </w:p>
        </w:tc>
        <w:tc>
          <w:tcPr>
            <w:tcW w:w="1384" w:type="dxa"/>
          </w:tcPr>
          <w:p w:rsidR="0093382F" w:rsidRDefault="0093382F">
            <w:pPr>
              <w:pStyle w:val="ConsPlusNormal"/>
            </w:pPr>
            <w:r>
              <w:t>1790,0</w:t>
            </w:r>
          </w:p>
        </w:tc>
        <w:tc>
          <w:tcPr>
            <w:tcW w:w="1384" w:type="dxa"/>
          </w:tcPr>
          <w:p w:rsidR="0093382F" w:rsidRDefault="0093382F">
            <w:pPr>
              <w:pStyle w:val="ConsPlusNormal"/>
            </w:pPr>
            <w:r>
              <w:t>1800,0</w:t>
            </w:r>
          </w:p>
        </w:tc>
        <w:tc>
          <w:tcPr>
            <w:tcW w:w="1384" w:type="dxa"/>
          </w:tcPr>
          <w:p w:rsidR="0093382F" w:rsidRDefault="0093382F">
            <w:pPr>
              <w:pStyle w:val="ConsPlusNormal"/>
            </w:pPr>
            <w:r>
              <w:t>1820,0</w:t>
            </w:r>
          </w:p>
        </w:tc>
        <w:tc>
          <w:tcPr>
            <w:tcW w:w="1384" w:type="dxa"/>
          </w:tcPr>
          <w:p w:rsidR="0093382F" w:rsidRDefault="0093382F">
            <w:pPr>
              <w:pStyle w:val="ConsPlusNormal"/>
            </w:pPr>
            <w:r>
              <w:t>1850,0</w:t>
            </w:r>
          </w:p>
        </w:tc>
      </w:tr>
    </w:tbl>
    <w:p w:rsidR="0093382F" w:rsidRDefault="0093382F">
      <w:pPr>
        <w:sectPr w:rsidR="0093382F">
          <w:pgSz w:w="16838" w:h="11905" w:orient="landscape"/>
          <w:pgMar w:top="1701" w:right="1134" w:bottom="850" w:left="1134" w:header="0" w:footer="0" w:gutter="0"/>
          <w:cols w:space="720"/>
        </w:sectPr>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right"/>
        <w:outlineLvl w:val="1"/>
      </w:pPr>
      <w:r>
        <w:t>Приложение N 2</w:t>
      </w:r>
    </w:p>
    <w:p w:rsidR="0093382F" w:rsidRDefault="0093382F">
      <w:pPr>
        <w:pStyle w:val="ConsPlusNormal"/>
        <w:jc w:val="right"/>
      </w:pPr>
      <w:r>
        <w:t>к Государственной программе</w:t>
      </w:r>
    </w:p>
    <w:p w:rsidR="0093382F" w:rsidRDefault="0093382F">
      <w:pPr>
        <w:pStyle w:val="ConsPlusNormal"/>
        <w:jc w:val="right"/>
      </w:pPr>
      <w:r>
        <w:t>Республики Бурятия</w:t>
      </w:r>
    </w:p>
    <w:p w:rsidR="0093382F" w:rsidRDefault="0093382F">
      <w:pPr>
        <w:pStyle w:val="ConsPlusNormal"/>
        <w:jc w:val="right"/>
      </w:pPr>
      <w:r>
        <w:t>"Развитие образования и науки"</w:t>
      </w:r>
    </w:p>
    <w:p w:rsidR="0093382F" w:rsidRDefault="0093382F">
      <w:pPr>
        <w:pStyle w:val="ConsPlusNormal"/>
        <w:jc w:val="both"/>
      </w:pPr>
    </w:p>
    <w:p w:rsidR="0093382F" w:rsidRDefault="0093382F">
      <w:pPr>
        <w:pStyle w:val="ConsPlusTitle"/>
        <w:jc w:val="center"/>
      </w:pPr>
      <w:r>
        <w:t>ПРОГНОЗ</w:t>
      </w:r>
    </w:p>
    <w:p w:rsidR="0093382F" w:rsidRDefault="0093382F">
      <w:pPr>
        <w:pStyle w:val="ConsPlusTitle"/>
        <w:jc w:val="center"/>
      </w:pPr>
      <w:r>
        <w:t>СВОДНЫХ ПОКАЗАТЕЛЕЙ ГОСУДАРСТВЕННЫХ ЗАДАНИЙ НА ОКАЗАНИЕ</w:t>
      </w:r>
    </w:p>
    <w:p w:rsidR="0093382F" w:rsidRDefault="0093382F">
      <w:pPr>
        <w:pStyle w:val="ConsPlusTitle"/>
        <w:jc w:val="center"/>
      </w:pPr>
      <w:r>
        <w:t>ГОСУДАРСТВЕННЫХ УСЛУГ (ВЫПОЛНЕНИЕ РАБОТ) РЕСПУБЛИКАНСКИМИ</w:t>
      </w:r>
    </w:p>
    <w:p w:rsidR="0093382F" w:rsidRDefault="0093382F">
      <w:pPr>
        <w:pStyle w:val="ConsPlusTitle"/>
        <w:jc w:val="center"/>
      </w:pPr>
      <w:r>
        <w:t>ОРГАНИЗАЦИЯМИ ПО ГОСУДАРСТВЕННОЙ ПРОГРАММЕ</w:t>
      </w:r>
    </w:p>
    <w:p w:rsidR="0093382F" w:rsidRDefault="0093382F">
      <w:pPr>
        <w:pStyle w:val="ConsPlusNormal"/>
        <w:jc w:val="center"/>
      </w:pPr>
    </w:p>
    <w:p w:rsidR="0093382F" w:rsidRDefault="0093382F">
      <w:pPr>
        <w:pStyle w:val="ConsPlusNormal"/>
        <w:jc w:val="center"/>
      </w:pPr>
      <w:r>
        <w:t>Список изменяющих документов</w:t>
      </w:r>
    </w:p>
    <w:p w:rsidR="0093382F" w:rsidRDefault="0093382F">
      <w:pPr>
        <w:pStyle w:val="ConsPlusNormal"/>
        <w:jc w:val="center"/>
      </w:pPr>
      <w:r>
        <w:t xml:space="preserve">(в ред. </w:t>
      </w:r>
      <w:hyperlink r:id="rId113" w:history="1">
        <w:r>
          <w:rPr>
            <w:color w:val="0000FF"/>
          </w:rPr>
          <w:t>Постановления</w:t>
        </w:r>
      </w:hyperlink>
      <w:r>
        <w:t xml:space="preserve"> Правительства РБ от 16.12.2016 N 582)</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5"/>
        <w:gridCol w:w="724"/>
        <w:gridCol w:w="724"/>
        <w:gridCol w:w="724"/>
        <w:gridCol w:w="1144"/>
        <w:gridCol w:w="1144"/>
        <w:gridCol w:w="1144"/>
      </w:tblGrid>
      <w:tr w:rsidR="0093382F">
        <w:tc>
          <w:tcPr>
            <w:tcW w:w="3515" w:type="dxa"/>
            <w:vMerge w:val="restart"/>
          </w:tcPr>
          <w:p w:rsidR="0093382F" w:rsidRDefault="0093382F">
            <w:pPr>
              <w:pStyle w:val="ConsPlusNormal"/>
              <w:jc w:val="center"/>
            </w:pPr>
            <w:r>
              <w:t>Наименование услуги (работы), показателя объема услуги (работы), подпрограммы</w:t>
            </w:r>
          </w:p>
        </w:tc>
        <w:tc>
          <w:tcPr>
            <w:tcW w:w="2172" w:type="dxa"/>
            <w:gridSpan w:val="3"/>
          </w:tcPr>
          <w:p w:rsidR="0093382F" w:rsidRDefault="0093382F">
            <w:pPr>
              <w:pStyle w:val="ConsPlusNormal"/>
              <w:jc w:val="center"/>
            </w:pPr>
            <w:r>
              <w:t>Значение показателя объема услуги (работы)</w:t>
            </w:r>
          </w:p>
        </w:tc>
        <w:tc>
          <w:tcPr>
            <w:tcW w:w="3432" w:type="dxa"/>
            <w:gridSpan w:val="3"/>
          </w:tcPr>
          <w:p w:rsidR="0093382F" w:rsidRDefault="0093382F">
            <w:pPr>
              <w:pStyle w:val="ConsPlusNormal"/>
              <w:jc w:val="center"/>
            </w:pPr>
            <w:r>
              <w:t>Расходы республиканского бюджета на оказание государственной услуги (выполнение работы), тыс. руб.</w:t>
            </w:r>
          </w:p>
        </w:tc>
      </w:tr>
      <w:tr w:rsidR="0093382F">
        <w:tc>
          <w:tcPr>
            <w:tcW w:w="3515" w:type="dxa"/>
            <w:vMerge/>
          </w:tcPr>
          <w:p w:rsidR="0093382F" w:rsidRDefault="0093382F"/>
        </w:tc>
        <w:tc>
          <w:tcPr>
            <w:tcW w:w="724" w:type="dxa"/>
          </w:tcPr>
          <w:p w:rsidR="0093382F" w:rsidRDefault="0093382F">
            <w:pPr>
              <w:pStyle w:val="ConsPlusNormal"/>
              <w:jc w:val="center"/>
            </w:pPr>
            <w:r>
              <w:t>2017 год</w:t>
            </w:r>
          </w:p>
        </w:tc>
        <w:tc>
          <w:tcPr>
            <w:tcW w:w="724" w:type="dxa"/>
          </w:tcPr>
          <w:p w:rsidR="0093382F" w:rsidRDefault="0093382F">
            <w:pPr>
              <w:pStyle w:val="ConsPlusNormal"/>
              <w:jc w:val="center"/>
            </w:pPr>
            <w:r>
              <w:t>2018 год</w:t>
            </w:r>
          </w:p>
        </w:tc>
        <w:tc>
          <w:tcPr>
            <w:tcW w:w="724" w:type="dxa"/>
          </w:tcPr>
          <w:p w:rsidR="0093382F" w:rsidRDefault="0093382F">
            <w:pPr>
              <w:pStyle w:val="ConsPlusNormal"/>
              <w:jc w:val="center"/>
            </w:pPr>
            <w:r>
              <w:t>2019 год</w:t>
            </w:r>
          </w:p>
        </w:tc>
        <w:tc>
          <w:tcPr>
            <w:tcW w:w="1144" w:type="dxa"/>
          </w:tcPr>
          <w:p w:rsidR="0093382F" w:rsidRDefault="0093382F">
            <w:pPr>
              <w:pStyle w:val="ConsPlusNormal"/>
              <w:jc w:val="center"/>
            </w:pPr>
            <w:r>
              <w:t>2017 год</w:t>
            </w:r>
          </w:p>
        </w:tc>
        <w:tc>
          <w:tcPr>
            <w:tcW w:w="1144" w:type="dxa"/>
          </w:tcPr>
          <w:p w:rsidR="0093382F" w:rsidRDefault="0093382F">
            <w:pPr>
              <w:pStyle w:val="ConsPlusNormal"/>
              <w:jc w:val="center"/>
            </w:pPr>
            <w:r>
              <w:t>2018 год</w:t>
            </w:r>
          </w:p>
        </w:tc>
        <w:tc>
          <w:tcPr>
            <w:tcW w:w="1144" w:type="dxa"/>
          </w:tcPr>
          <w:p w:rsidR="0093382F" w:rsidRDefault="0093382F">
            <w:pPr>
              <w:pStyle w:val="ConsPlusNormal"/>
              <w:jc w:val="center"/>
            </w:pPr>
            <w:r>
              <w:t>2019 год</w:t>
            </w:r>
          </w:p>
        </w:tc>
      </w:tr>
      <w:tr w:rsidR="0093382F">
        <w:tc>
          <w:tcPr>
            <w:tcW w:w="9119" w:type="dxa"/>
            <w:gridSpan w:val="7"/>
          </w:tcPr>
          <w:p w:rsidR="0093382F" w:rsidRDefault="0093382F">
            <w:pPr>
              <w:pStyle w:val="ConsPlusNormal"/>
              <w:outlineLvl w:val="2"/>
            </w:pPr>
            <w:r>
              <w:t>Наименование услуги и ее содержание: услуги по предоставлению общедоступного и бесплатного дошкольного образования</w:t>
            </w:r>
          </w:p>
        </w:tc>
      </w:tr>
      <w:tr w:rsidR="0093382F">
        <w:tc>
          <w:tcPr>
            <w:tcW w:w="9119" w:type="dxa"/>
            <w:gridSpan w:val="7"/>
          </w:tcPr>
          <w:p w:rsidR="0093382F" w:rsidRDefault="0093382F">
            <w:pPr>
              <w:pStyle w:val="ConsPlusNormal"/>
            </w:pPr>
            <w:r>
              <w:t>Показатель объема услуги: количество детей</w:t>
            </w:r>
          </w:p>
        </w:tc>
      </w:tr>
      <w:tr w:rsidR="0093382F">
        <w:tc>
          <w:tcPr>
            <w:tcW w:w="9119" w:type="dxa"/>
            <w:gridSpan w:val="7"/>
          </w:tcPr>
          <w:p w:rsidR="0093382F" w:rsidRDefault="0093382F">
            <w:pPr>
              <w:pStyle w:val="ConsPlusNormal"/>
              <w:outlineLvl w:val="3"/>
            </w:pPr>
            <w:r>
              <w:t>Подпрограмма 1 "Дошкольное образование"</w:t>
            </w:r>
          </w:p>
        </w:tc>
      </w:tr>
      <w:tr w:rsidR="0093382F">
        <w:tc>
          <w:tcPr>
            <w:tcW w:w="3515" w:type="dxa"/>
          </w:tcPr>
          <w:p w:rsidR="0093382F" w:rsidRDefault="0093382F">
            <w:pPr>
              <w:pStyle w:val="ConsPlusNormal"/>
            </w:pPr>
            <w:r>
              <w:t>Мероприятие 1.2. Оказание учреждениями (организациями) услуг (работ) по предоставлению дошкольного образования</w:t>
            </w:r>
          </w:p>
        </w:tc>
        <w:tc>
          <w:tcPr>
            <w:tcW w:w="724" w:type="dxa"/>
          </w:tcPr>
          <w:p w:rsidR="0093382F" w:rsidRDefault="0093382F">
            <w:pPr>
              <w:pStyle w:val="ConsPlusNormal"/>
              <w:jc w:val="right"/>
            </w:pPr>
            <w:r>
              <w:t>154</w:t>
            </w:r>
          </w:p>
        </w:tc>
        <w:tc>
          <w:tcPr>
            <w:tcW w:w="724" w:type="dxa"/>
          </w:tcPr>
          <w:p w:rsidR="0093382F" w:rsidRDefault="0093382F">
            <w:pPr>
              <w:pStyle w:val="ConsPlusNormal"/>
              <w:jc w:val="right"/>
            </w:pPr>
            <w:r>
              <w:t>154</w:t>
            </w:r>
          </w:p>
        </w:tc>
        <w:tc>
          <w:tcPr>
            <w:tcW w:w="724" w:type="dxa"/>
          </w:tcPr>
          <w:p w:rsidR="0093382F" w:rsidRDefault="0093382F">
            <w:pPr>
              <w:pStyle w:val="ConsPlusNormal"/>
              <w:jc w:val="right"/>
            </w:pPr>
            <w:r>
              <w:t>154</w:t>
            </w:r>
          </w:p>
        </w:tc>
        <w:tc>
          <w:tcPr>
            <w:tcW w:w="1144" w:type="dxa"/>
          </w:tcPr>
          <w:p w:rsidR="0093382F" w:rsidRDefault="0093382F">
            <w:pPr>
              <w:pStyle w:val="ConsPlusNormal"/>
              <w:jc w:val="right"/>
            </w:pPr>
            <w:r>
              <w:t>8351,9</w:t>
            </w:r>
          </w:p>
        </w:tc>
        <w:tc>
          <w:tcPr>
            <w:tcW w:w="1144" w:type="dxa"/>
          </w:tcPr>
          <w:p w:rsidR="0093382F" w:rsidRDefault="0093382F">
            <w:pPr>
              <w:pStyle w:val="ConsPlusNormal"/>
              <w:jc w:val="right"/>
            </w:pPr>
            <w:r>
              <w:t>8198,9</w:t>
            </w:r>
          </w:p>
        </w:tc>
        <w:tc>
          <w:tcPr>
            <w:tcW w:w="1144" w:type="dxa"/>
          </w:tcPr>
          <w:p w:rsidR="0093382F" w:rsidRDefault="0093382F">
            <w:pPr>
              <w:pStyle w:val="ConsPlusNormal"/>
              <w:jc w:val="right"/>
            </w:pPr>
            <w:r>
              <w:t>8198,9</w:t>
            </w:r>
          </w:p>
        </w:tc>
      </w:tr>
      <w:tr w:rsidR="0093382F">
        <w:tc>
          <w:tcPr>
            <w:tcW w:w="9119" w:type="dxa"/>
            <w:gridSpan w:val="7"/>
          </w:tcPr>
          <w:p w:rsidR="0093382F" w:rsidRDefault="0093382F">
            <w:pPr>
              <w:pStyle w:val="ConsPlusNormal"/>
              <w:outlineLvl w:val="2"/>
            </w:pPr>
            <w:r>
              <w:t>Наименование услуги и ее содержание: услуги по предоставлению общедоступного и бесплатного дошкольного, начального общего образования</w:t>
            </w:r>
          </w:p>
        </w:tc>
      </w:tr>
      <w:tr w:rsidR="0093382F">
        <w:tc>
          <w:tcPr>
            <w:tcW w:w="9119" w:type="dxa"/>
            <w:gridSpan w:val="7"/>
          </w:tcPr>
          <w:p w:rsidR="0093382F" w:rsidRDefault="0093382F">
            <w:pPr>
              <w:pStyle w:val="ConsPlusNormal"/>
            </w:pPr>
            <w:r>
              <w:t>Показатель объема услуги: количество воспитанников</w:t>
            </w:r>
          </w:p>
        </w:tc>
      </w:tr>
      <w:tr w:rsidR="0093382F">
        <w:tc>
          <w:tcPr>
            <w:tcW w:w="9119" w:type="dxa"/>
            <w:gridSpan w:val="7"/>
          </w:tcPr>
          <w:p w:rsidR="0093382F" w:rsidRDefault="0093382F">
            <w:pPr>
              <w:pStyle w:val="ConsPlusNormal"/>
              <w:outlineLvl w:val="3"/>
            </w:pPr>
            <w:r>
              <w:t>Подпрограмма 2 "Общее и дополнительное образование"</w:t>
            </w:r>
          </w:p>
        </w:tc>
      </w:tr>
      <w:tr w:rsidR="0093382F">
        <w:tc>
          <w:tcPr>
            <w:tcW w:w="3515" w:type="dxa"/>
          </w:tcPr>
          <w:p w:rsidR="0093382F" w:rsidRDefault="0093382F">
            <w:pPr>
              <w:pStyle w:val="ConsPlusNormal"/>
            </w:pPr>
            <w:r>
              <w:t>Мероприятие 2.1. Оказание учреждениями (организациями) услуг по предоставлению общего образования (школы-детские сады, начальные школы, неполные средние, средние)</w:t>
            </w:r>
          </w:p>
        </w:tc>
        <w:tc>
          <w:tcPr>
            <w:tcW w:w="724" w:type="dxa"/>
          </w:tcPr>
          <w:p w:rsidR="0093382F" w:rsidRDefault="0093382F">
            <w:pPr>
              <w:pStyle w:val="ConsPlusNormal"/>
              <w:jc w:val="right"/>
            </w:pPr>
            <w:r>
              <w:t>148</w:t>
            </w:r>
          </w:p>
        </w:tc>
        <w:tc>
          <w:tcPr>
            <w:tcW w:w="724" w:type="dxa"/>
          </w:tcPr>
          <w:p w:rsidR="0093382F" w:rsidRDefault="0093382F">
            <w:pPr>
              <w:pStyle w:val="ConsPlusNormal"/>
              <w:jc w:val="right"/>
            </w:pPr>
            <w:r>
              <w:t>148</w:t>
            </w:r>
          </w:p>
        </w:tc>
        <w:tc>
          <w:tcPr>
            <w:tcW w:w="724" w:type="dxa"/>
          </w:tcPr>
          <w:p w:rsidR="0093382F" w:rsidRDefault="0093382F">
            <w:pPr>
              <w:pStyle w:val="ConsPlusNormal"/>
              <w:jc w:val="right"/>
            </w:pPr>
            <w:r>
              <w:t>148</w:t>
            </w:r>
          </w:p>
        </w:tc>
        <w:tc>
          <w:tcPr>
            <w:tcW w:w="1144" w:type="dxa"/>
          </w:tcPr>
          <w:p w:rsidR="0093382F" w:rsidRDefault="0093382F">
            <w:pPr>
              <w:pStyle w:val="ConsPlusNormal"/>
              <w:jc w:val="right"/>
            </w:pPr>
            <w:r>
              <w:t>25419,7</w:t>
            </w:r>
          </w:p>
        </w:tc>
        <w:tc>
          <w:tcPr>
            <w:tcW w:w="1144" w:type="dxa"/>
          </w:tcPr>
          <w:p w:rsidR="0093382F" w:rsidRDefault="0093382F">
            <w:pPr>
              <w:pStyle w:val="ConsPlusNormal"/>
              <w:jc w:val="right"/>
            </w:pPr>
            <w:r>
              <w:t>20903,5</w:t>
            </w:r>
          </w:p>
        </w:tc>
        <w:tc>
          <w:tcPr>
            <w:tcW w:w="1144" w:type="dxa"/>
          </w:tcPr>
          <w:p w:rsidR="0093382F" w:rsidRDefault="0093382F">
            <w:pPr>
              <w:pStyle w:val="ConsPlusNormal"/>
              <w:jc w:val="right"/>
            </w:pPr>
            <w:r>
              <w:t>20903,5</w:t>
            </w:r>
          </w:p>
        </w:tc>
      </w:tr>
      <w:tr w:rsidR="0093382F">
        <w:tc>
          <w:tcPr>
            <w:tcW w:w="9119" w:type="dxa"/>
            <w:gridSpan w:val="7"/>
          </w:tcPr>
          <w:p w:rsidR="0093382F" w:rsidRDefault="0093382F">
            <w:pPr>
              <w:pStyle w:val="ConsPlusNormal"/>
              <w:outlineLvl w:val="2"/>
            </w:pPr>
            <w:r>
              <w:t>Наименование услуги и ее содержание: услуги по предоставлению общедоступного и бесплатного дошкольного, начального общего образования в общеобразовательных и коррекционных школах-интернатах</w:t>
            </w:r>
          </w:p>
        </w:tc>
      </w:tr>
      <w:tr w:rsidR="0093382F">
        <w:tc>
          <w:tcPr>
            <w:tcW w:w="9119" w:type="dxa"/>
            <w:gridSpan w:val="7"/>
          </w:tcPr>
          <w:p w:rsidR="0093382F" w:rsidRDefault="0093382F">
            <w:pPr>
              <w:pStyle w:val="ConsPlusNormal"/>
            </w:pPr>
            <w:r>
              <w:lastRenderedPageBreak/>
              <w:t>Показатель объема услуги: количество воспитанников</w:t>
            </w:r>
          </w:p>
        </w:tc>
      </w:tr>
      <w:tr w:rsidR="0093382F">
        <w:tc>
          <w:tcPr>
            <w:tcW w:w="9119" w:type="dxa"/>
            <w:gridSpan w:val="7"/>
          </w:tcPr>
          <w:p w:rsidR="0093382F" w:rsidRDefault="0093382F">
            <w:pPr>
              <w:pStyle w:val="ConsPlusNormal"/>
              <w:outlineLvl w:val="3"/>
            </w:pPr>
            <w:r>
              <w:t>Подпрограмма 2 "Общее и дополнительное образование"</w:t>
            </w:r>
          </w:p>
        </w:tc>
      </w:tr>
      <w:tr w:rsidR="0093382F">
        <w:tc>
          <w:tcPr>
            <w:tcW w:w="3515" w:type="dxa"/>
          </w:tcPr>
          <w:p w:rsidR="0093382F" w:rsidRDefault="0093382F">
            <w:pPr>
              <w:pStyle w:val="ConsPlusNormal"/>
            </w:pPr>
            <w:r>
              <w:t>Мероприятие 2.2. Оказание учреждениями (организациями) услуг (работ) по предоставлению общего образования (общеобразовательные школы-интернаты, специальные (коррекционные) общеобразовательные школы-интернаты)</w:t>
            </w:r>
          </w:p>
        </w:tc>
        <w:tc>
          <w:tcPr>
            <w:tcW w:w="724" w:type="dxa"/>
          </w:tcPr>
          <w:p w:rsidR="0093382F" w:rsidRDefault="0093382F">
            <w:pPr>
              <w:pStyle w:val="ConsPlusNormal"/>
              <w:jc w:val="right"/>
            </w:pPr>
            <w:r>
              <w:t>3166</w:t>
            </w:r>
          </w:p>
        </w:tc>
        <w:tc>
          <w:tcPr>
            <w:tcW w:w="724" w:type="dxa"/>
          </w:tcPr>
          <w:p w:rsidR="0093382F" w:rsidRDefault="0093382F">
            <w:pPr>
              <w:pStyle w:val="ConsPlusNormal"/>
              <w:jc w:val="right"/>
            </w:pPr>
            <w:r>
              <w:t>3166</w:t>
            </w:r>
          </w:p>
        </w:tc>
        <w:tc>
          <w:tcPr>
            <w:tcW w:w="724" w:type="dxa"/>
          </w:tcPr>
          <w:p w:rsidR="0093382F" w:rsidRDefault="0093382F">
            <w:pPr>
              <w:pStyle w:val="ConsPlusNormal"/>
              <w:jc w:val="right"/>
            </w:pPr>
            <w:r>
              <w:t>3166</w:t>
            </w:r>
          </w:p>
        </w:tc>
        <w:tc>
          <w:tcPr>
            <w:tcW w:w="1144" w:type="dxa"/>
          </w:tcPr>
          <w:p w:rsidR="0093382F" w:rsidRDefault="0093382F">
            <w:pPr>
              <w:pStyle w:val="ConsPlusNormal"/>
              <w:jc w:val="right"/>
            </w:pPr>
            <w:r>
              <w:t>564718,6</w:t>
            </w:r>
          </w:p>
        </w:tc>
        <w:tc>
          <w:tcPr>
            <w:tcW w:w="1144" w:type="dxa"/>
          </w:tcPr>
          <w:p w:rsidR="0093382F" w:rsidRDefault="0093382F">
            <w:pPr>
              <w:pStyle w:val="ConsPlusNormal"/>
              <w:jc w:val="right"/>
            </w:pPr>
            <w:r>
              <w:t>492796,1</w:t>
            </w:r>
          </w:p>
        </w:tc>
        <w:tc>
          <w:tcPr>
            <w:tcW w:w="1144" w:type="dxa"/>
          </w:tcPr>
          <w:p w:rsidR="0093382F" w:rsidRDefault="0093382F">
            <w:pPr>
              <w:pStyle w:val="ConsPlusNormal"/>
              <w:jc w:val="right"/>
            </w:pPr>
            <w:r>
              <w:t>492796,1</w:t>
            </w:r>
          </w:p>
        </w:tc>
      </w:tr>
      <w:tr w:rsidR="0093382F">
        <w:tc>
          <w:tcPr>
            <w:tcW w:w="9119" w:type="dxa"/>
            <w:gridSpan w:val="7"/>
          </w:tcPr>
          <w:p w:rsidR="0093382F" w:rsidRDefault="0093382F">
            <w:pPr>
              <w:pStyle w:val="ConsPlusNormal"/>
              <w:outlineLvl w:val="2"/>
            </w:pPr>
            <w:r>
              <w:t>Наименование услуги и ее содержание: услуги по предоставлению общедоступного и бесплатного дошкольного, начального общего образования в общеобразовательных и коррекционных школах-интернатах</w:t>
            </w:r>
          </w:p>
        </w:tc>
      </w:tr>
      <w:tr w:rsidR="0093382F">
        <w:tc>
          <w:tcPr>
            <w:tcW w:w="9119" w:type="dxa"/>
            <w:gridSpan w:val="7"/>
          </w:tcPr>
          <w:p w:rsidR="0093382F" w:rsidRDefault="0093382F">
            <w:pPr>
              <w:pStyle w:val="ConsPlusNormal"/>
            </w:pPr>
            <w:r>
              <w:t>Показатель объема услуги: количество воспитанников</w:t>
            </w:r>
          </w:p>
        </w:tc>
      </w:tr>
      <w:tr w:rsidR="0093382F">
        <w:tc>
          <w:tcPr>
            <w:tcW w:w="9119" w:type="dxa"/>
            <w:gridSpan w:val="7"/>
          </w:tcPr>
          <w:p w:rsidR="0093382F" w:rsidRDefault="0093382F">
            <w:pPr>
              <w:pStyle w:val="ConsPlusNormal"/>
              <w:outlineLvl w:val="3"/>
            </w:pPr>
            <w:r>
              <w:t>Подпрограмма 2 "Общее и дополнительное образование"</w:t>
            </w:r>
          </w:p>
        </w:tc>
      </w:tr>
      <w:tr w:rsidR="0093382F">
        <w:tc>
          <w:tcPr>
            <w:tcW w:w="3515" w:type="dxa"/>
          </w:tcPr>
          <w:p w:rsidR="0093382F" w:rsidRDefault="0093382F">
            <w:pPr>
              <w:pStyle w:val="ConsPlusNormal"/>
            </w:pPr>
            <w:r>
              <w:t>Мероприятие 2.3. Обеспечение деятельности казенных учреждений по предоставлению общего образования (общеобразовательные школы-интернаты, специальные (коррекционные) общеобразовательные школы-интернаты)</w:t>
            </w:r>
          </w:p>
        </w:tc>
        <w:tc>
          <w:tcPr>
            <w:tcW w:w="724" w:type="dxa"/>
          </w:tcPr>
          <w:p w:rsidR="0093382F" w:rsidRDefault="0093382F">
            <w:pPr>
              <w:pStyle w:val="ConsPlusNormal"/>
              <w:jc w:val="right"/>
            </w:pPr>
            <w:r>
              <w:t>1049</w:t>
            </w:r>
          </w:p>
        </w:tc>
        <w:tc>
          <w:tcPr>
            <w:tcW w:w="724" w:type="dxa"/>
          </w:tcPr>
          <w:p w:rsidR="0093382F" w:rsidRDefault="0093382F">
            <w:pPr>
              <w:pStyle w:val="ConsPlusNormal"/>
              <w:jc w:val="right"/>
            </w:pPr>
            <w:r>
              <w:t>1049</w:t>
            </w:r>
          </w:p>
        </w:tc>
        <w:tc>
          <w:tcPr>
            <w:tcW w:w="724" w:type="dxa"/>
          </w:tcPr>
          <w:p w:rsidR="0093382F" w:rsidRDefault="0093382F">
            <w:pPr>
              <w:pStyle w:val="ConsPlusNormal"/>
              <w:jc w:val="right"/>
            </w:pPr>
            <w:r>
              <w:t>1049</w:t>
            </w:r>
          </w:p>
        </w:tc>
        <w:tc>
          <w:tcPr>
            <w:tcW w:w="1144" w:type="dxa"/>
          </w:tcPr>
          <w:p w:rsidR="0093382F" w:rsidRDefault="0093382F">
            <w:pPr>
              <w:pStyle w:val="ConsPlusNormal"/>
              <w:jc w:val="right"/>
            </w:pPr>
            <w:r>
              <w:t>259394,3</w:t>
            </w:r>
          </w:p>
        </w:tc>
        <w:tc>
          <w:tcPr>
            <w:tcW w:w="1144" w:type="dxa"/>
          </w:tcPr>
          <w:p w:rsidR="0093382F" w:rsidRDefault="0093382F">
            <w:pPr>
              <w:pStyle w:val="ConsPlusNormal"/>
              <w:jc w:val="right"/>
            </w:pPr>
            <w:r>
              <w:t>228233,6</w:t>
            </w:r>
          </w:p>
        </w:tc>
        <w:tc>
          <w:tcPr>
            <w:tcW w:w="1144" w:type="dxa"/>
          </w:tcPr>
          <w:p w:rsidR="0093382F" w:rsidRDefault="0093382F">
            <w:pPr>
              <w:pStyle w:val="ConsPlusNormal"/>
              <w:jc w:val="right"/>
            </w:pPr>
            <w:r>
              <w:t>228233,6</w:t>
            </w:r>
          </w:p>
        </w:tc>
      </w:tr>
      <w:tr w:rsidR="0093382F">
        <w:tc>
          <w:tcPr>
            <w:tcW w:w="9119" w:type="dxa"/>
            <w:gridSpan w:val="7"/>
          </w:tcPr>
          <w:p w:rsidR="0093382F" w:rsidRDefault="0093382F">
            <w:pPr>
              <w:pStyle w:val="ConsPlusNormal"/>
              <w:outlineLvl w:val="2"/>
            </w:pPr>
            <w:r>
              <w:t>Наименование услуги и ее содержание: услуги по предоставлению общедоступного и бесплатного дошкольного, начального общего образования по основным общеобразовательным программам в специальных учебно-воспитательных учреждениях для обучающихся с девиантным (общественно опасным) поведением</w:t>
            </w:r>
          </w:p>
        </w:tc>
      </w:tr>
      <w:tr w:rsidR="0093382F">
        <w:tc>
          <w:tcPr>
            <w:tcW w:w="9119" w:type="dxa"/>
            <w:gridSpan w:val="7"/>
          </w:tcPr>
          <w:p w:rsidR="0093382F" w:rsidRDefault="0093382F">
            <w:pPr>
              <w:pStyle w:val="ConsPlusNormal"/>
            </w:pPr>
            <w:r>
              <w:t>Показатель объема услуги: количество обучающихся</w:t>
            </w:r>
          </w:p>
        </w:tc>
      </w:tr>
      <w:tr w:rsidR="0093382F">
        <w:tc>
          <w:tcPr>
            <w:tcW w:w="9119" w:type="dxa"/>
            <w:gridSpan w:val="7"/>
          </w:tcPr>
          <w:p w:rsidR="0093382F" w:rsidRDefault="0093382F">
            <w:pPr>
              <w:pStyle w:val="ConsPlusNormal"/>
              <w:outlineLvl w:val="3"/>
            </w:pPr>
            <w:r>
              <w:t>Подпрограмма 2 "Общее и дополнительное образование"</w:t>
            </w:r>
          </w:p>
        </w:tc>
      </w:tr>
      <w:tr w:rsidR="0093382F">
        <w:tc>
          <w:tcPr>
            <w:tcW w:w="3515" w:type="dxa"/>
          </w:tcPr>
          <w:p w:rsidR="0093382F" w:rsidRDefault="0093382F">
            <w:pPr>
              <w:pStyle w:val="ConsPlusNormal"/>
            </w:pPr>
            <w:r>
              <w:t>Мероприятие 2.5. Обеспечение деятельности казенных учреждений по предоставлению общего образования (ГКОУ "Республиканская специальная общеобразовательная школа закрытого типа")</w:t>
            </w:r>
          </w:p>
        </w:tc>
        <w:tc>
          <w:tcPr>
            <w:tcW w:w="724" w:type="dxa"/>
          </w:tcPr>
          <w:p w:rsidR="0093382F" w:rsidRDefault="0093382F">
            <w:pPr>
              <w:pStyle w:val="ConsPlusNormal"/>
              <w:jc w:val="right"/>
            </w:pPr>
            <w:r>
              <w:t>14</w:t>
            </w:r>
          </w:p>
        </w:tc>
        <w:tc>
          <w:tcPr>
            <w:tcW w:w="724" w:type="dxa"/>
          </w:tcPr>
          <w:p w:rsidR="0093382F" w:rsidRDefault="0093382F">
            <w:pPr>
              <w:pStyle w:val="ConsPlusNormal"/>
              <w:jc w:val="right"/>
            </w:pPr>
            <w:r>
              <w:t>14</w:t>
            </w:r>
          </w:p>
        </w:tc>
        <w:tc>
          <w:tcPr>
            <w:tcW w:w="724" w:type="dxa"/>
          </w:tcPr>
          <w:p w:rsidR="0093382F" w:rsidRDefault="0093382F">
            <w:pPr>
              <w:pStyle w:val="ConsPlusNormal"/>
              <w:jc w:val="right"/>
            </w:pPr>
            <w:r>
              <w:t>14</w:t>
            </w:r>
          </w:p>
        </w:tc>
        <w:tc>
          <w:tcPr>
            <w:tcW w:w="1144" w:type="dxa"/>
          </w:tcPr>
          <w:p w:rsidR="0093382F" w:rsidRDefault="0093382F">
            <w:pPr>
              <w:pStyle w:val="ConsPlusNormal"/>
              <w:jc w:val="right"/>
            </w:pPr>
            <w:r>
              <w:t>16993,2</w:t>
            </w:r>
          </w:p>
        </w:tc>
        <w:tc>
          <w:tcPr>
            <w:tcW w:w="1144" w:type="dxa"/>
          </w:tcPr>
          <w:p w:rsidR="0093382F" w:rsidRDefault="0093382F">
            <w:pPr>
              <w:pStyle w:val="ConsPlusNormal"/>
              <w:jc w:val="right"/>
            </w:pPr>
            <w:r>
              <w:t>13190,1</w:t>
            </w:r>
          </w:p>
        </w:tc>
        <w:tc>
          <w:tcPr>
            <w:tcW w:w="1144" w:type="dxa"/>
          </w:tcPr>
          <w:p w:rsidR="0093382F" w:rsidRDefault="0093382F">
            <w:pPr>
              <w:pStyle w:val="ConsPlusNormal"/>
              <w:jc w:val="right"/>
            </w:pPr>
            <w:r>
              <w:t>13190,1</w:t>
            </w:r>
          </w:p>
        </w:tc>
      </w:tr>
      <w:tr w:rsidR="0093382F">
        <w:tc>
          <w:tcPr>
            <w:tcW w:w="9119" w:type="dxa"/>
            <w:gridSpan w:val="7"/>
          </w:tcPr>
          <w:p w:rsidR="0093382F" w:rsidRDefault="0093382F">
            <w:pPr>
              <w:pStyle w:val="ConsPlusNormal"/>
              <w:outlineLvl w:val="2"/>
            </w:pPr>
            <w:r>
              <w:t>Наименование услуги и ее содержание: услуги по предоставлению общедоступного и бесплатного дошкольного, начального общего образования по основным и дополнительным общеобразовательным программам детям-инвалидам с использованием дистанционных образовательных технологий</w:t>
            </w:r>
          </w:p>
        </w:tc>
      </w:tr>
      <w:tr w:rsidR="0093382F">
        <w:tc>
          <w:tcPr>
            <w:tcW w:w="9119" w:type="dxa"/>
            <w:gridSpan w:val="7"/>
          </w:tcPr>
          <w:p w:rsidR="0093382F" w:rsidRDefault="0093382F">
            <w:pPr>
              <w:pStyle w:val="ConsPlusNormal"/>
            </w:pPr>
            <w:r>
              <w:t>Показатель объема услуги: количество обучающихся</w:t>
            </w:r>
          </w:p>
        </w:tc>
      </w:tr>
      <w:tr w:rsidR="0093382F">
        <w:tc>
          <w:tcPr>
            <w:tcW w:w="9119" w:type="dxa"/>
            <w:gridSpan w:val="7"/>
          </w:tcPr>
          <w:p w:rsidR="0093382F" w:rsidRDefault="0093382F">
            <w:pPr>
              <w:pStyle w:val="ConsPlusNormal"/>
              <w:outlineLvl w:val="3"/>
            </w:pPr>
            <w:r>
              <w:lastRenderedPageBreak/>
              <w:t>Подпрограмма 2 "Общее и дополнительное образование"</w:t>
            </w:r>
          </w:p>
        </w:tc>
      </w:tr>
      <w:tr w:rsidR="0093382F">
        <w:tc>
          <w:tcPr>
            <w:tcW w:w="3515" w:type="dxa"/>
          </w:tcPr>
          <w:p w:rsidR="0093382F" w:rsidRDefault="0093382F">
            <w:pPr>
              <w:pStyle w:val="ConsPlusNormal"/>
            </w:pPr>
            <w:r>
              <w:t>Мероприятие 2.6. Дистанционное образование детей-инвалидов</w:t>
            </w:r>
          </w:p>
        </w:tc>
        <w:tc>
          <w:tcPr>
            <w:tcW w:w="724" w:type="dxa"/>
          </w:tcPr>
          <w:p w:rsidR="0093382F" w:rsidRDefault="0093382F">
            <w:pPr>
              <w:pStyle w:val="ConsPlusNormal"/>
              <w:jc w:val="right"/>
            </w:pPr>
            <w:r>
              <w:t>196</w:t>
            </w:r>
          </w:p>
        </w:tc>
        <w:tc>
          <w:tcPr>
            <w:tcW w:w="724" w:type="dxa"/>
          </w:tcPr>
          <w:p w:rsidR="0093382F" w:rsidRDefault="0093382F">
            <w:pPr>
              <w:pStyle w:val="ConsPlusNormal"/>
              <w:jc w:val="right"/>
            </w:pPr>
            <w:r>
              <w:t>196</w:t>
            </w:r>
          </w:p>
        </w:tc>
        <w:tc>
          <w:tcPr>
            <w:tcW w:w="724" w:type="dxa"/>
          </w:tcPr>
          <w:p w:rsidR="0093382F" w:rsidRDefault="0093382F">
            <w:pPr>
              <w:pStyle w:val="ConsPlusNormal"/>
              <w:jc w:val="right"/>
            </w:pPr>
            <w:r>
              <w:t>196</w:t>
            </w:r>
          </w:p>
        </w:tc>
        <w:tc>
          <w:tcPr>
            <w:tcW w:w="1144" w:type="dxa"/>
          </w:tcPr>
          <w:p w:rsidR="0093382F" w:rsidRDefault="0093382F">
            <w:pPr>
              <w:pStyle w:val="ConsPlusNormal"/>
              <w:jc w:val="right"/>
            </w:pPr>
            <w:r>
              <w:t>62272,4</w:t>
            </w:r>
          </w:p>
        </w:tc>
        <w:tc>
          <w:tcPr>
            <w:tcW w:w="1144" w:type="dxa"/>
          </w:tcPr>
          <w:p w:rsidR="0093382F" w:rsidRDefault="0093382F">
            <w:pPr>
              <w:pStyle w:val="ConsPlusNormal"/>
              <w:jc w:val="right"/>
            </w:pPr>
            <w:r>
              <w:t>50959,7</w:t>
            </w:r>
          </w:p>
        </w:tc>
        <w:tc>
          <w:tcPr>
            <w:tcW w:w="1144" w:type="dxa"/>
          </w:tcPr>
          <w:p w:rsidR="0093382F" w:rsidRDefault="0093382F">
            <w:pPr>
              <w:pStyle w:val="ConsPlusNormal"/>
              <w:jc w:val="right"/>
            </w:pPr>
            <w:r>
              <w:t>50959,7</w:t>
            </w:r>
          </w:p>
        </w:tc>
      </w:tr>
      <w:tr w:rsidR="0093382F">
        <w:tc>
          <w:tcPr>
            <w:tcW w:w="9119" w:type="dxa"/>
            <w:gridSpan w:val="7"/>
          </w:tcPr>
          <w:p w:rsidR="0093382F" w:rsidRDefault="0093382F">
            <w:pPr>
              <w:pStyle w:val="ConsPlusNormal"/>
              <w:outlineLvl w:val="2"/>
            </w:pPr>
            <w:r>
              <w:t>Наименование услуги и ее содержание: услуги по предоставлению дополнительного образования детей</w:t>
            </w:r>
          </w:p>
        </w:tc>
      </w:tr>
      <w:tr w:rsidR="0093382F">
        <w:tc>
          <w:tcPr>
            <w:tcW w:w="9119" w:type="dxa"/>
            <w:gridSpan w:val="7"/>
          </w:tcPr>
          <w:p w:rsidR="0093382F" w:rsidRDefault="0093382F">
            <w:pPr>
              <w:pStyle w:val="ConsPlusNormal"/>
            </w:pPr>
            <w:r>
              <w:t>Показатель объема услуги: количество обучающихся</w:t>
            </w:r>
          </w:p>
        </w:tc>
      </w:tr>
      <w:tr w:rsidR="0093382F">
        <w:tc>
          <w:tcPr>
            <w:tcW w:w="9119" w:type="dxa"/>
            <w:gridSpan w:val="7"/>
          </w:tcPr>
          <w:p w:rsidR="0093382F" w:rsidRDefault="0093382F">
            <w:pPr>
              <w:pStyle w:val="ConsPlusNormal"/>
              <w:outlineLvl w:val="3"/>
            </w:pPr>
            <w:r>
              <w:t>Подпрограмма 2 "Общее и дополнительное образование"</w:t>
            </w:r>
          </w:p>
        </w:tc>
      </w:tr>
      <w:tr w:rsidR="0093382F">
        <w:tc>
          <w:tcPr>
            <w:tcW w:w="3515" w:type="dxa"/>
          </w:tcPr>
          <w:p w:rsidR="0093382F" w:rsidRDefault="0093382F">
            <w:pPr>
              <w:pStyle w:val="ConsPlusNormal"/>
            </w:pPr>
            <w:r>
              <w:t>Мероприятие 2.10. Оказание учреждениями (организациями) услуг (работ) по предоставлению дополнительного образования</w:t>
            </w:r>
          </w:p>
        </w:tc>
        <w:tc>
          <w:tcPr>
            <w:tcW w:w="724" w:type="dxa"/>
          </w:tcPr>
          <w:p w:rsidR="0093382F" w:rsidRDefault="0093382F">
            <w:pPr>
              <w:pStyle w:val="ConsPlusNormal"/>
              <w:jc w:val="right"/>
            </w:pPr>
            <w:r>
              <w:t>3084</w:t>
            </w:r>
          </w:p>
        </w:tc>
        <w:tc>
          <w:tcPr>
            <w:tcW w:w="724" w:type="dxa"/>
          </w:tcPr>
          <w:p w:rsidR="0093382F" w:rsidRDefault="0093382F">
            <w:pPr>
              <w:pStyle w:val="ConsPlusNormal"/>
              <w:jc w:val="right"/>
            </w:pPr>
            <w:r>
              <w:t>3084</w:t>
            </w:r>
          </w:p>
        </w:tc>
        <w:tc>
          <w:tcPr>
            <w:tcW w:w="724" w:type="dxa"/>
          </w:tcPr>
          <w:p w:rsidR="0093382F" w:rsidRDefault="0093382F">
            <w:pPr>
              <w:pStyle w:val="ConsPlusNormal"/>
              <w:jc w:val="right"/>
            </w:pPr>
            <w:r>
              <w:t>3084</w:t>
            </w:r>
          </w:p>
        </w:tc>
        <w:tc>
          <w:tcPr>
            <w:tcW w:w="1144" w:type="dxa"/>
          </w:tcPr>
          <w:p w:rsidR="0093382F" w:rsidRDefault="0093382F">
            <w:pPr>
              <w:pStyle w:val="ConsPlusNormal"/>
              <w:jc w:val="right"/>
            </w:pPr>
            <w:r>
              <w:t>64093,8</w:t>
            </w:r>
          </w:p>
        </w:tc>
        <w:tc>
          <w:tcPr>
            <w:tcW w:w="1144" w:type="dxa"/>
          </w:tcPr>
          <w:p w:rsidR="0093382F" w:rsidRDefault="0093382F">
            <w:pPr>
              <w:pStyle w:val="ConsPlusNormal"/>
              <w:jc w:val="right"/>
            </w:pPr>
            <w:r>
              <w:t>58547,5</w:t>
            </w:r>
          </w:p>
        </w:tc>
        <w:tc>
          <w:tcPr>
            <w:tcW w:w="1144" w:type="dxa"/>
          </w:tcPr>
          <w:p w:rsidR="0093382F" w:rsidRDefault="0093382F">
            <w:pPr>
              <w:pStyle w:val="ConsPlusNormal"/>
              <w:jc w:val="right"/>
            </w:pPr>
            <w:r>
              <w:t>58547,5</w:t>
            </w:r>
          </w:p>
        </w:tc>
      </w:tr>
      <w:tr w:rsidR="0093382F">
        <w:tc>
          <w:tcPr>
            <w:tcW w:w="9119" w:type="dxa"/>
            <w:gridSpan w:val="7"/>
          </w:tcPr>
          <w:p w:rsidR="0093382F" w:rsidRDefault="0093382F">
            <w:pPr>
              <w:pStyle w:val="ConsPlusNormal"/>
              <w:outlineLvl w:val="2"/>
            </w:pPr>
            <w:r>
              <w:t>Наименование услуги и ее содержание: услуги по предоставлению среднего профессионального образования по программам подготовки квалифицированных рабочих, служащих, специалистов среднего звена</w:t>
            </w:r>
          </w:p>
        </w:tc>
      </w:tr>
      <w:tr w:rsidR="0093382F">
        <w:tc>
          <w:tcPr>
            <w:tcW w:w="9119" w:type="dxa"/>
            <w:gridSpan w:val="7"/>
          </w:tcPr>
          <w:p w:rsidR="0093382F" w:rsidRDefault="0093382F">
            <w:pPr>
              <w:pStyle w:val="ConsPlusNormal"/>
            </w:pPr>
            <w:r>
              <w:t>Показатель объема услуги: количество обучающихся</w:t>
            </w:r>
          </w:p>
        </w:tc>
      </w:tr>
      <w:tr w:rsidR="0093382F">
        <w:tc>
          <w:tcPr>
            <w:tcW w:w="9119" w:type="dxa"/>
            <w:gridSpan w:val="7"/>
          </w:tcPr>
          <w:p w:rsidR="0093382F" w:rsidRDefault="0093382F">
            <w:pPr>
              <w:pStyle w:val="ConsPlusNormal"/>
              <w:outlineLvl w:val="3"/>
            </w:pPr>
            <w:r>
              <w:t>Подпрограмма 3 "Среднее профессиональное образование"</w:t>
            </w:r>
          </w:p>
        </w:tc>
      </w:tr>
      <w:tr w:rsidR="0093382F">
        <w:tc>
          <w:tcPr>
            <w:tcW w:w="3515" w:type="dxa"/>
          </w:tcPr>
          <w:p w:rsidR="0093382F" w:rsidRDefault="0093382F">
            <w:pPr>
              <w:pStyle w:val="ConsPlusNormal"/>
            </w:pPr>
            <w:r>
              <w:t>Мероприятие 3.1. Оказание учреждениями (организациями) услуг (работ) по предоставлению среднего профессионального образования и профессионального обучения</w:t>
            </w:r>
          </w:p>
        </w:tc>
        <w:tc>
          <w:tcPr>
            <w:tcW w:w="724" w:type="dxa"/>
          </w:tcPr>
          <w:p w:rsidR="0093382F" w:rsidRDefault="0093382F">
            <w:pPr>
              <w:pStyle w:val="ConsPlusNormal"/>
              <w:jc w:val="right"/>
            </w:pPr>
            <w:r>
              <w:t>15115</w:t>
            </w:r>
          </w:p>
        </w:tc>
        <w:tc>
          <w:tcPr>
            <w:tcW w:w="724" w:type="dxa"/>
          </w:tcPr>
          <w:p w:rsidR="0093382F" w:rsidRDefault="0093382F">
            <w:pPr>
              <w:pStyle w:val="ConsPlusNormal"/>
              <w:jc w:val="right"/>
            </w:pPr>
            <w:r>
              <w:t>15115</w:t>
            </w:r>
          </w:p>
        </w:tc>
        <w:tc>
          <w:tcPr>
            <w:tcW w:w="724" w:type="dxa"/>
          </w:tcPr>
          <w:p w:rsidR="0093382F" w:rsidRDefault="0093382F">
            <w:pPr>
              <w:pStyle w:val="ConsPlusNormal"/>
              <w:jc w:val="right"/>
            </w:pPr>
            <w:r>
              <w:t>15115</w:t>
            </w:r>
          </w:p>
        </w:tc>
        <w:tc>
          <w:tcPr>
            <w:tcW w:w="1144" w:type="dxa"/>
          </w:tcPr>
          <w:p w:rsidR="0093382F" w:rsidRDefault="0093382F">
            <w:pPr>
              <w:pStyle w:val="ConsPlusNormal"/>
              <w:jc w:val="right"/>
            </w:pPr>
            <w:r>
              <w:t>1196400,8</w:t>
            </w:r>
          </w:p>
        </w:tc>
        <w:tc>
          <w:tcPr>
            <w:tcW w:w="1144" w:type="dxa"/>
          </w:tcPr>
          <w:p w:rsidR="0093382F" w:rsidRDefault="0093382F">
            <w:pPr>
              <w:pStyle w:val="ConsPlusNormal"/>
              <w:jc w:val="right"/>
            </w:pPr>
            <w:r>
              <w:t>1150656,6</w:t>
            </w:r>
          </w:p>
        </w:tc>
        <w:tc>
          <w:tcPr>
            <w:tcW w:w="1144" w:type="dxa"/>
          </w:tcPr>
          <w:p w:rsidR="0093382F" w:rsidRDefault="0093382F">
            <w:pPr>
              <w:pStyle w:val="ConsPlusNormal"/>
              <w:jc w:val="right"/>
            </w:pPr>
            <w:r>
              <w:t>1150656,6</w:t>
            </w:r>
          </w:p>
        </w:tc>
      </w:tr>
      <w:tr w:rsidR="0093382F">
        <w:tc>
          <w:tcPr>
            <w:tcW w:w="9119" w:type="dxa"/>
            <w:gridSpan w:val="7"/>
          </w:tcPr>
          <w:p w:rsidR="0093382F" w:rsidRDefault="0093382F">
            <w:pPr>
              <w:pStyle w:val="ConsPlusNormal"/>
              <w:outlineLvl w:val="2"/>
            </w:pPr>
            <w:r>
              <w:t>Наименование услуги и ее содержание: услуги по предоставлению дополнительного профессионального образования педагогическим работникам государственных и муниципальных образовательных организаций</w:t>
            </w:r>
          </w:p>
        </w:tc>
      </w:tr>
      <w:tr w:rsidR="0093382F">
        <w:tc>
          <w:tcPr>
            <w:tcW w:w="9119" w:type="dxa"/>
            <w:gridSpan w:val="7"/>
          </w:tcPr>
          <w:p w:rsidR="0093382F" w:rsidRDefault="0093382F">
            <w:pPr>
              <w:pStyle w:val="ConsPlusNormal"/>
            </w:pPr>
            <w:r>
              <w:t>Показатель объема услуги: количество педагогических работников</w:t>
            </w:r>
          </w:p>
        </w:tc>
      </w:tr>
      <w:tr w:rsidR="0093382F">
        <w:tc>
          <w:tcPr>
            <w:tcW w:w="9119" w:type="dxa"/>
            <w:gridSpan w:val="7"/>
          </w:tcPr>
          <w:p w:rsidR="0093382F" w:rsidRDefault="0093382F">
            <w:pPr>
              <w:pStyle w:val="ConsPlusNormal"/>
              <w:outlineLvl w:val="3"/>
            </w:pPr>
            <w:r>
              <w:t>Подпрограмма 4 "Развитие кадровой политики в системе образования"</w:t>
            </w:r>
          </w:p>
        </w:tc>
      </w:tr>
      <w:tr w:rsidR="0093382F">
        <w:tc>
          <w:tcPr>
            <w:tcW w:w="3515" w:type="dxa"/>
          </w:tcPr>
          <w:p w:rsidR="0093382F" w:rsidRDefault="0093382F">
            <w:pPr>
              <w:pStyle w:val="ConsPlusNormal"/>
            </w:pPr>
            <w:r>
              <w:t>Мероприятие 4.3. Оказание учреждениями (организациями) услуг (работ) по переподготовке и повышению квалификации</w:t>
            </w:r>
          </w:p>
        </w:tc>
        <w:tc>
          <w:tcPr>
            <w:tcW w:w="724" w:type="dxa"/>
          </w:tcPr>
          <w:p w:rsidR="0093382F" w:rsidRDefault="0093382F">
            <w:pPr>
              <w:pStyle w:val="ConsPlusNormal"/>
              <w:jc w:val="right"/>
            </w:pPr>
            <w:r>
              <w:t>5366</w:t>
            </w:r>
          </w:p>
        </w:tc>
        <w:tc>
          <w:tcPr>
            <w:tcW w:w="724" w:type="dxa"/>
          </w:tcPr>
          <w:p w:rsidR="0093382F" w:rsidRDefault="0093382F">
            <w:pPr>
              <w:pStyle w:val="ConsPlusNormal"/>
              <w:jc w:val="right"/>
            </w:pPr>
            <w:r>
              <w:t>5366</w:t>
            </w:r>
          </w:p>
        </w:tc>
        <w:tc>
          <w:tcPr>
            <w:tcW w:w="724" w:type="dxa"/>
          </w:tcPr>
          <w:p w:rsidR="0093382F" w:rsidRDefault="0093382F">
            <w:pPr>
              <w:pStyle w:val="ConsPlusNormal"/>
              <w:jc w:val="right"/>
            </w:pPr>
            <w:r>
              <w:t>5366</w:t>
            </w:r>
          </w:p>
        </w:tc>
        <w:tc>
          <w:tcPr>
            <w:tcW w:w="1144" w:type="dxa"/>
          </w:tcPr>
          <w:p w:rsidR="0093382F" w:rsidRDefault="0093382F">
            <w:pPr>
              <w:pStyle w:val="ConsPlusNormal"/>
              <w:jc w:val="right"/>
            </w:pPr>
            <w:r>
              <w:t>22169,5</w:t>
            </w:r>
          </w:p>
        </w:tc>
        <w:tc>
          <w:tcPr>
            <w:tcW w:w="1144" w:type="dxa"/>
          </w:tcPr>
          <w:p w:rsidR="0093382F" w:rsidRDefault="0093382F">
            <w:pPr>
              <w:pStyle w:val="ConsPlusNormal"/>
              <w:jc w:val="right"/>
            </w:pPr>
            <w:r>
              <w:t>19802,1</w:t>
            </w:r>
          </w:p>
        </w:tc>
        <w:tc>
          <w:tcPr>
            <w:tcW w:w="1144" w:type="dxa"/>
          </w:tcPr>
          <w:p w:rsidR="0093382F" w:rsidRDefault="0093382F">
            <w:pPr>
              <w:pStyle w:val="ConsPlusNormal"/>
              <w:jc w:val="right"/>
            </w:pPr>
            <w:r>
              <w:t>19802,1</w:t>
            </w:r>
          </w:p>
        </w:tc>
      </w:tr>
      <w:tr w:rsidR="0093382F">
        <w:tc>
          <w:tcPr>
            <w:tcW w:w="9119" w:type="dxa"/>
            <w:gridSpan w:val="7"/>
          </w:tcPr>
          <w:p w:rsidR="0093382F" w:rsidRDefault="0093382F">
            <w:pPr>
              <w:pStyle w:val="ConsPlusNormal"/>
              <w:outlineLvl w:val="2"/>
            </w:pPr>
            <w:r>
              <w:t>Наименование услуги и ее содержание: услуги в сфере управления системой образования</w:t>
            </w:r>
          </w:p>
        </w:tc>
      </w:tr>
      <w:tr w:rsidR="0093382F">
        <w:tc>
          <w:tcPr>
            <w:tcW w:w="9119" w:type="dxa"/>
            <w:gridSpan w:val="7"/>
          </w:tcPr>
          <w:p w:rsidR="0093382F" w:rsidRDefault="0093382F">
            <w:pPr>
              <w:pStyle w:val="ConsPlusNormal"/>
            </w:pPr>
            <w:r>
              <w:t>Показатель объема услуги: единиц</w:t>
            </w:r>
          </w:p>
        </w:tc>
      </w:tr>
      <w:tr w:rsidR="0093382F">
        <w:tc>
          <w:tcPr>
            <w:tcW w:w="9119" w:type="dxa"/>
            <w:gridSpan w:val="7"/>
          </w:tcPr>
          <w:p w:rsidR="0093382F" w:rsidRDefault="0093382F">
            <w:pPr>
              <w:pStyle w:val="ConsPlusNormal"/>
              <w:outlineLvl w:val="3"/>
            </w:pPr>
            <w:r>
              <w:t>Подпрограмма 7 "Управление системой образования"</w:t>
            </w:r>
          </w:p>
        </w:tc>
      </w:tr>
      <w:tr w:rsidR="0093382F">
        <w:tc>
          <w:tcPr>
            <w:tcW w:w="3515" w:type="dxa"/>
          </w:tcPr>
          <w:p w:rsidR="0093382F" w:rsidRDefault="0093382F">
            <w:pPr>
              <w:pStyle w:val="ConsPlusNormal"/>
            </w:pPr>
            <w:r>
              <w:t>Мероприятие 7.3. Оказание учреждениями (организациями) услуг в сфере управления системой образования</w:t>
            </w:r>
          </w:p>
        </w:tc>
        <w:tc>
          <w:tcPr>
            <w:tcW w:w="724" w:type="dxa"/>
          </w:tcPr>
          <w:p w:rsidR="0093382F" w:rsidRDefault="0093382F">
            <w:pPr>
              <w:pStyle w:val="ConsPlusNormal"/>
              <w:jc w:val="right"/>
            </w:pPr>
            <w:r>
              <w:t>56</w:t>
            </w:r>
          </w:p>
        </w:tc>
        <w:tc>
          <w:tcPr>
            <w:tcW w:w="724" w:type="dxa"/>
          </w:tcPr>
          <w:p w:rsidR="0093382F" w:rsidRDefault="0093382F">
            <w:pPr>
              <w:pStyle w:val="ConsPlusNormal"/>
              <w:jc w:val="right"/>
            </w:pPr>
            <w:r>
              <w:t>56</w:t>
            </w:r>
          </w:p>
        </w:tc>
        <w:tc>
          <w:tcPr>
            <w:tcW w:w="724" w:type="dxa"/>
          </w:tcPr>
          <w:p w:rsidR="0093382F" w:rsidRDefault="0093382F">
            <w:pPr>
              <w:pStyle w:val="ConsPlusNormal"/>
              <w:jc w:val="right"/>
            </w:pPr>
            <w:r>
              <w:t>56</w:t>
            </w:r>
          </w:p>
        </w:tc>
        <w:tc>
          <w:tcPr>
            <w:tcW w:w="1144" w:type="dxa"/>
          </w:tcPr>
          <w:p w:rsidR="0093382F" w:rsidRDefault="0093382F">
            <w:pPr>
              <w:pStyle w:val="ConsPlusNormal"/>
              <w:jc w:val="right"/>
            </w:pPr>
            <w:r>
              <w:t>151590,7</w:t>
            </w:r>
          </w:p>
        </w:tc>
        <w:tc>
          <w:tcPr>
            <w:tcW w:w="1144" w:type="dxa"/>
          </w:tcPr>
          <w:p w:rsidR="0093382F" w:rsidRDefault="0093382F">
            <w:pPr>
              <w:pStyle w:val="ConsPlusNormal"/>
              <w:jc w:val="right"/>
            </w:pPr>
            <w:r>
              <w:t>94218,1</w:t>
            </w:r>
          </w:p>
        </w:tc>
        <w:tc>
          <w:tcPr>
            <w:tcW w:w="1144" w:type="dxa"/>
          </w:tcPr>
          <w:p w:rsidR="0093382F" w:rsidRDefault="0093382F">
            <w:pPr>
              <w:pStyle w:val="ConsPlusNormal"/>
              <w:jc w:val="right"/>
            </w:pPr>
            <w:r>
              <w:t>94218,1</w:t>
            </w:r>
          </w:p>
        </w:tc>
      </w:tr>
    </w:tbl>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right"/>
        <w:outlineLvl w:val="1"/>
      </w:pPr>
      <w:r>
        <w:t>Приложение N 3</w:t>
      </w:r>
    </w:p>
    <w:p w:rsidR="0093382F" w:rsidRDefault="0093382F">
      <w:pPr>
        <w:pStyle w:val="ConsPlusNormal"/>
        <w:jc w:val="right"/>
      </w:pPr>
      <w:r>
        <w:t>к Государственной программе</w:t>
      </w:r>
    </w:p>
    <w:p w:rsidR="0093382F" w:rsidRDefault="0093382F">
      <w:pPr>
        <w:pStyle w:val="ConsPlusNormal"/>
        <w:jc w:val="right"/>
      </w:pPr>
      <w:r>
        <w:t>Республики Бурятия</w:t>
      </w:r>
    </w:p>
    <w:p w:rsidR="0093382F" w:rsidRDefault="0093382F">
      <w:pPr>
        <w:pStyle w:val="ConsPlusNormal"/>
        <w:jc w:val="right"/>
      </w:pPr>
      <w:r>
        <w:t>"Развитие образования и науки"</w:t>
      </w:r>
    </w:p>
    <w:p w:rsidR="0093382F" w:rsidRDefault="0093382F">
      <w:pPr>
        <w:pStyle w:val="ConsPlusNormal"/>
        <w:jc w:val="both"/>
      </w:pPr>
    </w:p>
    <w:p w:rsidR="0093382F" w:rsidRDefault="0093382F">
      <w:pPr>
        <w:pStyle w:val="ConsPlusTitle"/>
        <w:jc w:val="center"/>
      </w:pPr>
      <w:bookmarkStart w:id="15" w:name="P2073"/>
      <w:bookmarkEnd w:id="15"/>
      <w:r>
        <w:t>РЕСУРСНОЕ ОБЕСПЕЧЕНИЕ ГОСУДАРСТВЕННОЙ ПРОГРАММЫ РЕСПУБЛИКИ</w:t>
      </w:r>
    </w:p>
    <w:p w:rsidR="0093382F" w:rsidRDefault="0093382F">
      <w:pPr>
        <w:pStyle w:val="ConsPlusTitle"/>
        <w:jc w:val="center"/>
      </w:pPr>
      <w:r>
        <w:t>БУРЯТИЯ "РАЗВИТИЕ ОБРАЗОВАНИЯ И НАУКИ" ЗА СЧЕТ ВСЕХ</w:t>
      </w:r>
    </w:p>
    <w:p w:rsidR="0093382F" w:rsidRDefault="0093382F">
      <w:pPr>
        <w:pStyle w:val="ConsPlusTitle"/>
        <w:jc w:val="center"/>
      </w:pPr>
      <w:r>
        <w:t>ИСТОЧНИКОВ ФИНАНСИРОВАНИЯ</w:t>
      </w:r>
    </w:p>
    <w:p w:rsidR="0093382F" w:rsidRDefault="0093382F">
      <w:pPr>
        <w:pStyle w:val="ConsPlusNormal"/>
        <w:jc w:val="center"/>
      </w:pPr>
    </w:p>
    <w:p w:rsidR="0093382F" w:rsidRDefault="0093382F">
      <w:pPr>
        <w:pStyle w:val="ConsPlusNormal"/>
        <w:jc w:val="center"/>
      </w:pPr>
      <w:r>
        <w:t>Список изменяющих документов</w:t>
      </w:r>
    </w:p>
    <w:p w:rsidR="0093382F" w:rsidRDefault="0093382F">
      <w:pPr>
        <w:pStyle w:val="ConsPlusNormal"/>
        <w:jc w:val="center"/>
      </w:pPr>
      <w:r>
        <w:t xml:space="preserve">(в ред. </w:t>
      </w:r>
      <w:hyperlink r:id="rId114" w:history="1">
        <w:r>
          <w:rPr>
            <w:color w:val="0000FF"/>
          </w:rPr>
          <w:t>Постановления</w:t>
        </w:r>
      </w:hyperlink>
      <w:r>
        <w:t xml:space="preserve"> Правительства РБ от 16.12.2016 N 582)</w:t>
      </w:r>
    </w:p>
    <w:p w:rsidR="0093382F" w:rsidRDefault="0093382F">
      <w:pPr>
        <w:pStyle w:val="ConsPlusNormal"/>
        <w:jc w:val="both"/>
      </w:pPr>
    </w:p>
    <w:p w:rsidR="0093382F" w:rsidRDefault="0093382F">
      <w:pPr>
        <w:pStyle w:val="ConsPlusNormal"/>
        <w:jc w:val="right"/>
        <w:outlineLvl w:val="2"/>
      </w:pPr>
      <w:r>
        <w:t>Таблица N 1</w:t>
      </w:r>
    </w:p>
    <w:p w:rsidR="0093382F" w:rsidRDefault="0093382F">
      <w:pPr>
        <w:pStyle w:val="ConsPlusNormal"/>
        <w:jc w:val="both"/>
      </w:pPr>
    </w:p>
    <w:p w:rsidR="0093382F" w:rsidRDefault="0093382F">
      <w:pPr>
        <w:pStyle w:val="ConsPlusNormal"/>
        <w:jc w:val="center"/>
      </w:pPr>
      <w:r>
        <w:t>Ресурсное обеспечение за 2014 и 2015 год</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9"/>
        <w:gridCol w:w="3402"/>
        <w:gridCol w:w="1279"/>
        <w:gridCol w:w="1264"/>
        <w:gridCol w:w="1264"/>
      </w:tblGrid>
      <w:tr w:rsidR="0093382F">
        <w:tc>
          <w:tcPr>
            <w:tcW w:w="1849" w:type="dxa"/>
            <w:vMerge w:val="restart"/>
          </w:tcPr>
          <w:p w:rsidR="0093382F" w:rsidRDefault="0093382F">
            <w:pPr>
              <w:pStyle w:val="ConsPlusNormal"/>
              <w:jc w:val="center"/>
            </w:pPr>
            <w:r>
              <w:t>Статус</w:t>
            </w:r>
          </w:p>
        </w:tc>
        <w:tc>
          <w:tcPr>
            <w:tcW w:w="3402" w:type="dxa"/>
            <w:vMerge w:val="restart"/>
          </w:tcPr>
          <w:p w:rsidR="0093382F" w:rsidRDefault="0093382F">
            <w:pPr>
              <w:pStyle w:val="ConsPlusNormal"/>
              <w:jc w:val="center"/>
            </w:pPr>
            <w:r>
              <w:t>Наименование Государственной программы, подпрограммы Государственной программы, мероприятия</w:t>
            </w:r>
          </w:p>
        </w:tc>
        <w:tc>
          <w:tcPr>
            <w:tcW w:w="1279" w:type="dxa"/>
            <w:vMerge w:val="restart"/>
          </w:tcPr>
          <w:p w:rsidR="0093382F" w:rsidRDefault="0093382F">
            <w:pPr>
              <w:pStyle w:val="ConsPlusNormal"/>
              <w:jc w:val="center"/>
            </w:pPr>
            <w:r>
              <w:t>Ист-к фин-я, ГРБС</w:t>
            </w:r>
          </w:p>
        </w:tc>
        <w:tc>
          <w:tcPr>
            <w:tcW w:w="2528" w:type="dxa"/>
            <w:gridSpan w:val="2"/>
          </w:tcPr>
          <w:p w:rsidR="0093382F" w:rsidRDefault="0093382F">
            <w:pPr>
              <w:pStyle w:val="ConsPlusNormal"/>
              <w:jc w:val="center"/>
            </w:pPr>
            <w:r>
              <w:t>Оценка расходов (тыс. руб.), годы</w:t>
            </w:r>
          </w:p>
        </w:tc>
      </w:tr>
      <w:tr w:rsidR="0093382F">
        <w:tc>
          <w:tcPr>
            <w:tcW w:w="1849" w:type="dxa"/>
            <w:vMerge/>
          </w:tcPr>
          <w:p w:rsidR="0093382F" w:rsidRDefault="0093382F"/>
        </w:tc>
        <w:tc>
          <w:tcPr>
            <w:tcW w:w="3402" w:type="dxa"/>
            <w:vMerge/>
          </w:tcPr>
          <w:p w:rsidR="0093382F" w:rsidRDefault="0093382F"/>
        </w:tc>
        <w:tc>
          <w:tcPr>
            <w:tcW w:w="1279" w:type="dxa"/>
            <w:vMerge/>
          </w:tcPr>
          <w:p w:rsidR="0093382F" w:rsidRDefault="0093382F"/>
        </w:tc>
        <w:tc>
          <w:tcPr>
            <w:tcW w:w="1264" w:type="dxa"/>
          </w:tcPr>
          <w:p w:rsidR="0093382F" w:rsidRDefault="0093382F">
            <w:pPr>
              <w:pStyle w:val="ConsPlusNormal"/>
              <w:jc w:val="center"/>
            </w:pPr>
            <w:r>
              <w:t>2014</w:t>
            </w:r>
          </w:p>
        </w:tc>
        <w:tc>
          <w:tcPr>
            <w:tcW w:w="1264" w:type="dxa"/>
          </w:tcPr>
          <w:p w:rsidR="0093382F" w:rsidRDefault="0093382F">
            <w:pPr>
              <w:pStyle w:val="ConsPlusNormal"/>
              <w:jc w:val="center"/>
            </w:pPr>
            <w:r>
              <w:t xml:space="preserve">2015 </w:t>
            </w:r>
            <w:hyperlink w:anchor="P2760" w:history="1">
              <w:r>
                <w:rPr>
                  <w:color w:val="0000FF"/>
                </w:rPr>
                <w:t>&lt;*&gt;</w:t>
              </w:r>
            </w:hyperlink>
          </w:p>
        </w:tc>
      </w:tr>
      <w:tr w:rsidR="0093382F">
        <w:tc>
          <w:tcPr>
            <w:tcW w:w="1849" w:type="dxa"/>
            <w:vMerge w:val="restart"/>
          </w:tcPr>
          <w:p w:rsidR="0093382F" w:rsidRDefault="0093382F">
            <w:pPr>
              <w:pStyle w:val="ConsPlusNormal"/>
            </w:pPr>
            <w:r>
              <w:t>Государственная программа</w:t>
            </w:r>
          </w:p>
        </w:tc>
        <w:tc>
          <w:tcPr>
            <w:tcW w:w="3402" w:type="dxa"/>
            <w:vMerge w:val="restart"/>
          </w:tcPr>
          <w:p w:rsidR="0093382F" w:rsidRDefault="0093382F">
            <w:pPr>
              <w:pStyle w:val="ConsPlusNormal"/>
            </w:pPr>
            <w:r>
              <w:t>"Развитие образования, науки и молодежной политики"</w:t>
            </w:r>
          </w:p>
        </w:tc>
        <w:tc>
          <w:tcPr>
            <w:tcW w:w="1279" w:type="dxa"/>
          </w:tcPr>
          <w:p w:rsidR="0093382F" w:rsidRDefault="0093382F">
            <w:pPr>
              <w:pStyle w:val="ConsPlusNormal"/>
            </w:pPr>
            <w:r>
              <w:t>Всего</w:t>
            </w:r>
          </w:p>
        </w:tc>
        <w:tc>
          <w:tcPr>
            <w:tcW w:w="1264" w:type="dxa"/>
          </w:tcPr>
          <w:p w:rsidR="0093382F" w:rsidRDefault="0093382F">
            <w:pPr>
              <w:pStyle w:val="ConsPlusNormal"/>
              <w:jc w:val="right"/>
            </w:pPr>
            <w:r>
              <w:t>10640488,9</w:t>
            </w:r>
          </w:p>
        </w:tc>
        <w:tc>
          <w:tcPr>
            <w:tcW w:w="1264" w:type="dxa"/>
          </w:tcPr>
          <w:p w:rsidR="0093382F" w:rsidRDefault="0093382F">
            <w:pPr>
              <w:pStyle w:val="ConsPlusNormal"/>
              <w:jc w:val="right"/>
            </w:pPr>
            <w:r>
              <w:t>10960638,4</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540944,3</w:t>
            </w:r>
          </w:p>
        </w:tc>
        <w:tc>
          <w:tcPr>
            <w:tcW w:w="1264" w:type="dxa"/>
          </w:tcPr>
          <w:p w:rsidR="0093382F" w:rsidRDefault="0093382F">
            <w:pPr>
              <w:pStyle w:val="ConsPlusNormal"/>
              <w:jc w:val="right"/>
            </w:pPr>
            <w:r>
              <w:t>373269,7</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10099544,6</w:t>
            </w:r>
          </w:p>
        </w:tc>
        <w:tc>
          <w:tcPr>
            <w:tcW w:w="1264" w:type="dxa"/>
          </w:tcPr>
          <w:p w:rsidR="0093382F" w:rsidRDefault="0093382F">
            <w:pPr>
              <w:pStyle w:val="ConsPlusNormal"/>
              <w:jc w:val="right"/>
            </w:pPr>
            <w:r>
              <w:t>10587368,7</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МБ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ГРБС</w:t>
            </w:r>
          </w:p>
        </w:tc>
        <w:tc>
          <w:tcPr>
            <w:tcW w:w="3402" w:type="dxa"/>
            <w:vMerge w:val="restart"/>
          </w:tcPr>
          <w:p w:rsidR="0093382F" w:rsidRDefault="0093382F">
            <w:pPr>
              <w:pStyle w:val="ConsPlusNormal"/>
            </w:pPr>
            <w:r>
              <w:t>Министерство образования и науки Республики Бурятия (МО и Н РБ)</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9972303,9</w:t>
            </w:r>
          </w:p>
        </w:tc>
        <w:tc>
          <w:tcPr>
            <w:tcW w:w="1264" w:type="dxa"/>
          </w:tcPr>
          <w:p w:rsidR="0093382F" w:rsidRDefault="0093382F">
            <w:pPr>
              <w:pStyle w:val="ConsPlusNormal"/>
              <w:jc w:val="right"/>
            </w:pPr>
            <w:r>
              <w:t>10781412,0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92341,9</w:t>
            </w:r>
          </w:p>
        </w:tc>
        <w:tc>
          <w:tcPr>
            <w:tcW w:w="1264" w:type="dxa"/>
          </w:tcPr>
          <w:p w:rsidR="0093382F" w:rsidRDefault="0093382F">
            <w:pPr>
              <w:pStyle w:val="ConsPlusNormal"/>
              <w:jc w:val="right"/>
            </w:pPr>
            <w:r>
              <w:t>267672,5</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9879962,0</w:t>
            </w:r>
          </w:p>
        </w:tc>
        <w:tc>
          <w:tcPr>
            <w:tcW w:w="1264" w:type="dxa"/>
          </w:tcPr>
          <w:p w:rsidR="0093382F" w:rsidRDefault="0093382F">
            <w:pPr>
              <w:pStyle w:val="ConsPlusNormal"/>
              <w:jc w:val="right"/>
            </w:pPr>
            <w:r>
              <w:t>10513739,5</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МБ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ГРБС</w:t>
            </w:r>
          </w:p>
        </w:tc>
        <w:tc>
          <w:tcPr>
            <w:tcW w:w="3402" w:type="dxa"/>
            <w:vMerge w:val="restart"/>
          </w:tcPr>
          <w:p w:rsidR="0093382F" w:rsidRDefault="0093382F">
            <w:pPr>
              <w:pStyle w:val="ConsPlusNormal"/>
            </w:pPr>
            <w:r>
              <w:t>Министерство строительства и модернизации жилищно-коммунального комплекса Республики Бурятия (Минстрой РБ)</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558393,7</w:t>
            </w:r>
          </w:p>
        </w:tc>
        <w:tc>
          <w:tcPr>
            <w:tcW w:w="1264" w:type="dxa"/>
          </w:tcPr>
          <w:p w:rsidR="0093382F" w:rsidRDefault="0093382F">
            <w:pPr>
              <w:pStyle w:val="ConsPlusNormal"/>
              <w:jc w:val="right"/>
            </w:pPr>
            <w:r>
              <w:t>178340,4</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448602,4</w:t>
            </w:r>
          </w:p>
        </w:tc>
        <w:tc>
          <w:tcPr>
            <w:tcW w:w="1264" w:type="dxa"/>
          </w:tcPr>
          <w:p w:rsidR="0093382F" w:rsidRDefault="0093382F">
            <w:pPr>
              <w:pStyle w:val="ConsPlusNormal"/>
              <w:jc w:val="right"/>
            </w:pPr>
            <w:r>
              <w:t>105597,2</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109791,3</w:t>
            </w:r>
          </w:p>
        </w:tc>
        <w:tc>
          <w:tcPr>
            <w:tcW w:w="1264" w:type="dxa"/>
          </w:tcPr>
          <w:p w:rsidR="0093382F" w:rsidRDefault="0093382F">
            <w:pPr>
              <w:pStyle w:val="ConsPlusNormal"/>
              <w:jc w:val="right"/>
            </w:pPr>
            <w:r>
              <w:t>72743,2</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МБ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ГРБС</w:t>
            </w:r>
          </w:p>
        </w:tc>
        <w:tc>
          <w:tcPr>
            <w:tcW w:w="3402" w:type="dxa"/>
            <w:vMerge w:val="restart"/>
          </w:tcPr>
          <w:p w:rsidR="0093382F" w:rsidRDefault="0093382F">
            <w:pPr>
              <w:pStyle w:val="ConsPlusNormal"/>
            </w:pPr>
            <w:r>
              <w:t>Министерство спорта и молодежной политики Республики Бурятия (Минспорта РБ)</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886,0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886,0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МБ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lastRenderedPageBreak/>
              <w:t>Подпрограмма 1</w:t>
            </w:r>
          </w:p>
        </w:tc>
        <w:tc>
          <w:tcPr>
            <w:tcW w:w="3402" w:type="dxa"/>
            <w:vMerge w:val="restart"/>
          </w:tcPr>
          <w:p w:rsidR="0093382F" w:rsidRDefault="0093382F">
            <w:pPr>
              <w:pStyle w:val="ConsPlusNormal"/>
            </w:pPr>
            <w:r>
              <w:t>"Дошкольное образование"</w:t>
            </w:r>
          </w:p>
        </w:tc>
        <w:tc>
          <w:tcPr>
            <w:tcW w:w="1279" w:type="dxa"/>
          </w:tcPr>
          <w:p w:rsidR="0093382F" w:rsidRDefault="0093382F">
            <w:pPr>
              <w:pStyle w:val="ConsPlusNormal"/>
            </w:pPr>
            <w:r>
              <w:t>Всего</w:t>
            </w:r>
          </w:p>
        </w:tc>
        <w:tc>
          <w:tcPr>
            <w:tcW w:w="1264" w:type="dxa"/>
          </w:tcPr>
          <w:p w:rsidR="0093382F" w:rsidRDefault="0093382F">
            <w:pPr>
              <w:pStyle w:val="ConsPlusNormal"/>
              <w:jc w:val="right"/>
            </w:pPr>
            <w:r>
              <w:t>1957581,3</w:t>
            </w:r>
          </w:p>
        </w:tc>
        <w:tc>
          <w:tcPr>
            <w:tcW w:w="1264" w:type="dxa"/>
          </w:tcPr>
          <w:p w:rsidR="0093382F" w:rsidRDefault="0093382F">
            <w:pPr>
              <w:pStyle w:val="ConsPlusNormal"/>
              <w:jc w:val="right"/>
            </w:pPr>
            <w:r>
              <w:t>2339108,5</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448602,4</w:t>
            </w:r>
          </w:p>
        </w:tc>
        <w:tc>
          <w:tcPr>
            <w:tcW w:w="1264" w:type="dxa"/>
          </w:tcPr>
          <w:p w:rsidR="0093382F" w:rsidRDefault="0093382F">
            <w:pPr>
              <w:pStyle w:val="ConsPlusNormal"/>
              <w:jc w:val="right"/>
            </w:pPr>
            <w:r>
              <w:t>327440,8</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1508978,9</w:t>
            </w:r>
          </w:p>
        </w:tc>
        <w:tc>
          <w:tcPr>
            <w:tcW w:w="1264" w:type="dxa"/>
          </w:tcPr>
          <w:p w:rsidR="0093382F" w:rsidRDefault="0093382F">
            <w:pPr>
              <w:pStyle w:val="ConsPlusNormal"/>
              <w:jc w:val="right"/>
            </w:pPr>
            <w:r>
              <w:t>2011667,7</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МБ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1.1</w:t>
            </w:r>
          </w:p>
        </w:tc>
        <w:tc>
          <w:tcPr>
            <w:tcW w:w="3402" w:type="dxa"/>
            <w:vMerge w:val="restart"/>
          </w:tcPr>
          <w:p w:rsidR="0093382F" w:rsidRDefault="0093382F">
            <w:pPr>
              <w:pStyle w:val="ConsPlusNormal"/>
            </w:pPr>
            <w:r>
              <w:t>Финансовое обеспечение получения дошкольного образования в муниципальных образовательных организациях</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1389417,2</w:t>
            </w:r>
          </w:p>
        </w:tc>
        <w:tc>
          <w:tcPr>
            <w:tcW w:w="1264" w:type="dxa"/>
          </w:tcPr>
          <w:p w:rsidR="0093382F" w:rsidRDefault="0093382F">
            <w:pPr>
              <w:pStyle w:val="ConsPlusNormal"/>
              <w:jc w:val="right"/>
            </w:pPr>
            <w:r>
              <w:t>1852822,0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1389417,2</w:t>
            </w:r>
          </w:p>
        </w:tc>
        <w:tc>
          <w:tcPr>
            <w:tcW w:w="1264" w:type="dxa"/>
          </w:tcPr>
          <w:p w:rsidR="0093382F" w:rsidRDefault="0093382F">
            <w:pPr>
              <w:pStyle w:val="ConsPlusNormal"/>
              <w:jc w:val="right"/>
            </w:pPr>
            <w:r>
              <w:t>1852822,0</w:t>
            </w:r>
          </w:p>
        </w:tc>
      </w:tr>
      <w:tr w:rsidR="0093382F">
        <w:tc>
          <w:tcPr>
            <w:tcW w:w="1849" w:type="dxa"/>
            <w:vMerge w:val="restart"/>
          </w:tcPr>
          <w:p w:rsidR="0093382F" w:rsidRDefault="0093382F">
            <w:pPr>
              <w:pStyle w:val="ConsPlusNormal"/>
            </w:pPr>
            <w:r>
              <w:t>Мероприятие 1.2</w:t>
            </w:r>
          </w:p>
        </w:tc>
        <w:tc>
          <w:tcPr>
            <w:tcW w:w="3402" w:type="dxa"/>
            <w:vMerge w:val="restart"/>
          </w:tcPr>
          <w:p w:rsidR="0093382F" w:rsidRDefault="0093382F">
            <w:pPr>
              <w:pStyle w:val="ConsPlusNormal"/>
            </w:pPr>
            <w:r>
              <w:t>Оказание государственными учреждениями государственных услуг по предоставлению общедоступного и бесплатного дошкольного образования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1529,9</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1529,9</w:t>
            </w:r>
          </w:p>
        </w:tc>
      </w:tr>
      <w:tr w:rsidR="0093382F">
        <w:tc>
          <w:tcPr>
            <w:tcW w:w="1849" w:type="dxa"/>
            <w:vMerge w:val="restart"/>
          </w:tcPr>
          <w:p w:rsidR="0093382F" w:rsidRDefault="0093382F">
            <w:pPr>
              <w:pStyle w:val="ConsPlusNormal"/>
            </w:pPr>
            <w:r>
              <w:t>Мероприятие 1.3</w:t>
            </w:r>
          </w:p>
        </w:tc>
        <w:tc>
          <w:tcPr>
            <w:tcW w:w="3402" w:type="dxa"/>
            <w:vMerge w:val="restart"/>
          </w:tcPr>
          <w:p w:rsidR="0093382F" w:rsidRDefault="0093382F">
            <w:pPr>
              <w:pStyle w:val="ConsPlusNormal"/>
            </w:pPr>
            <w:r>
              <w:t>Модернизация региональных систем дошкольного образования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555166,1</w:t>
            </w:r>
          </w:p>
        </w:tc>
        <w:tc>
          <w:tcPr>
            <w:tcW w:w="1264" w:type="dxa"/>
          </w:tcPr>
          <w:p w:rsidR="0093382F" w:rsidRDefault="0093382F">
            <w:pPr>
              <w:pStyle w:val="ConsPlusNormal"/>
              <w:jc w:val="right"/>
            </w:pPr>
            <w:r>
              <w:t>426273,0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 - МО и Н РБ</w:t>
            </w:r>
          </w:p>
        </w:tc>
        <w:tc>
          <w:tcPr>
            <w:tcW w:w="1264" w:type="dxa"/>
          </w:tcPr>
          <w:p w:rsidR="0093382F" w:rsidRDefault="0093382F">
            <w:pPr>
              <w:pStyle w:val="ConsPlusNormal"/>
              <w:jc w:val="right"/>
            </w:pPr>
            <w:r>
              <w:t>448602,4</w:t>
            </w:r>
          </w:p>
        </w:tc>
        <w:tc>
          <w:tcPr>
            <w:tcW w:w="1264" w:type="dxa"/>
          </w:tcPr>
          <w:p w:rsidR="0093382F" w:rsidRDefault="0093382F">
            <w:pPr>
              <w:pStyle w:val="ConsPlusNormal"/>
              <w:jc w:val="right"/>
            </w:pPr>
            <w:r>
              <w:t>221843,6</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 - Минстрой 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105597,2</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 - МО и Н РБ</w:t>
            </w:r>
          </w:p>
        </w:tc>
        <w:tc>
          <w:tcPr>
            <w:tcW w:w="1264" w:type="dxa"/>
          </w:tcPr>
          <w:p w:rsidR="0093382F" w:rsidRDefault="0093382F">
            <w:pPr>
              <w:pStyle w:val="ConsPlusNormal"/>
              <w:jc w:val="right"/>
            </w:pPr>
            <w:r>
              <w:t>106563,7</w:t>
            </w:r>
          </w:p>
        </w:tc>
        <w:tc>
          <w:tcPr>
            <w:tcW w:w="1264" w:type="dxa"/>
          </w:tcPr>
          <w:p w:rsidR="0093382F" w:rsidRDefault="0093382F">
            <w:pPr>
              <w:pStyle w:val="ConsPlusNormal"/>
              <w:jc w:val="right"/>
            </w:pPr>
            <w:r>
              <w:t>98832,2</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МБ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w:t>
            </w:r>
          </w:p>
        </w:tc>
        <w:tc>
          <w:tcPr>
            <w:tcW w:w="3402" w:type="dxa"/>
            <w:vMerge w:val="restart"/>
          </w:tcPr>
          <w:p w:rsidR="0093382F" w:rsidRDefault="0093382F">
            <w:pPr>
              <w:pStyle w:val="ConsPlusNormal"/>
            </w:pPr>
            <w:r>
              <w:t>Строительство, капитальный ремонт, реконструкция объектов учреждений образования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54583,6</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 - Минстрой 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54583,6</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МБ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1.5</w:t>
            </w:r>
          </w:p>
        </w:tc>
        <w:tc>
          <w:tcPr>
            <w:tcW w:w="3402" w:type="dxa"/>
            <w:vMerge w:val="restart"/>
          </w:tcPr>
          <w:p w:rsidR="0093382F" w:rsidRDefault="0093382F">
            <w:pPr>
              <w:pStyle w:val="ConsPlusNormal"/>
            </w:pPr>
            <w:r>
              <w:t>Оснащение муниципальных дошкольных организаций</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12998,0</w:t>
            </w:r>
          </w:p>
        </w:tc>
        <w:tc>
          <w:tcPr>
            <w:tcW w:w="1264" w:type="dxa"/>
          </w:tcPr>
          <w:p w:rsidR="0093382F" w:rsidRDefault="0093382F">
            <w:pPr>
              <w:pStyle w:val="ConsPlusNormal"/>
              <w:jc w:val="right"/>
            </w:pPr>
            <w:r>
              <w:t>3900,0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12998,0</w:t>
            </w:r>
          </w:p>
        </w:tc>
        <w:tc>
          <w:tcPr>
            <w:tcW w:w="1264" w:type="dxa"/>
          </w:tcPr>
          <w:p w:rsidR="0093382F" w:rsidRDefault="0093382F">
            <w:pPr>
              <w:pStyle w:val="ConsPlusNormal"/>
              <w:jc w:val="right"/>
            </w:pPr>
            <w:r>
              <w:t>3900,0</w:t>
            </w:r>
          </w:p>
        </w:tc>
      </w:tr>
      <w:tr w:rsidR="0093382F">
        <w:tc>
          <w:tcPr>
            <w:tcW w:w="1849" w:type="dxa"/>
            <w:vMerge w:val="restart"/>
          </w:tcPr>
          <w:p w:rsidR="0093382F" w:rsidRDefault="0093382F">
            <w:pPr>
              <w:pStyle w:val="ConsPlusNormal"/>
            </w:pPr>
            <w:r>
              <w:t>Подпрограмма 2</w:t>
            </w:r>
          </w:p>
        </w:tc>
        <w:tc>
          <w:tcPr>
            <w:tcW w:w="3402" w:type="dxa"/>
            <w:vMerge w:val="restart"/>
          </w:tcPr>
          <w:p w:rsidR="0093382F" w:rsidRDefault="0093382F">
            <w:pPr>
              <w:pStyle w:val="ConsPlusNormal"/>
            </w:pPr>
            <w:r>
              <w:t>"Общее образование"</w:t>
            </w:r>
          </w:p>
        </w:tc>
        <w:tc>
          <w:tcPr>
            <w:tcW w:w="1279" w:type="dxa"/>
          </w:tcPr>
          <w:p w:rsidR="0093382F" w:rsidRDefault="0093382F">
            <w:pPr>
              <w:pStyle w:val="ConsPlusNormal"/>
            </w:pPr>
            <w:r>
              <w:t>Всего</w:t>
            </w:r>
          </w:p>
        </w:tc>
        <w:tc>
          <w:tcPr>
            <w:tcW w:w="1264" w:type="dxa"/>
          </w:tcPr>
          <w:p w:rsidR="0093382F" w:rsidRDefault="0093382F">
            <w:pPr>
              <w:pStyle w:val="ConsPlusNormal"/>
              <w:jc w:val="right"/>
            </w:pPr>
            <w:r>
              <w:t>7071927,5</w:t>
            </w:r>
          </w:p>
        </w:tc>
        <w:tc>
          <w:tcPr>
            <w:tcW w:w="1264" w:type="dxa"/>
          </w:tcPr>
          <w:p w:rsidR="0093382F" w:rsidRDefault="0093382F">
            <w:pPr>
              <w:pStyle w:val="ConsPlusNormal"/>
              <w:jc w:val="right"/>
            </w:pPr>
            <w:r>
              <w:t>7063006,7</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66443,0</w:t>
            </w:r>
          </w:p>
        </w:tc>
        <w:tc>
          <w:tcPr>
            <w:tcW w:w="1264" w:type="dxa"/>
          </w:tcPr>
          <w:p w:rsidR="0093382F" w:rsidRDefault="0093382F">
            <w:pPr>
              <w:pStyle w:val="ConsPlusNormal"/>
              <w:jc w:val="right"/>
            </w:pPr>
            <w:r>
              <w:t>22593,0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7005484,5</w:t>
            </w:r>
          </w:p>
        </w:tc>
        <w:tc>
          <w:tcPr>
            <w:tcW w:w="1264" w:type="dxa"/>
          </w:tcPr>
          <w:p w:rsidR="0093382F" w:rsidRDefault="0093382F">
            <w:pPr>
              <w:pStyle w:val="ConsPlusNormal"/>
              <w:jc w:val="right"/>
            </w:pPr>
            <w:r>
              <w:t>7040413,7</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МБ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lastRenderedPageBreak/>
              <w:t>Мероприятие 2.1</w:t>
            </w:r>
          </w:p>
        </w:tc>
        <w:tc>
          <w:tcPr>
            <w:tcW w:w="3402" w:type="dxa"/>
            <w:vMerge w:val="restart"/>
          </w:tcPr>
          <w:p w:rsidR="0093382F" w:rsidRDefault="0093382F">
            <w:pPr>
              <w:pStyle w:val="ConsPlusNormal"/>
            </w:pPr>
            <w:r>
              <w:t>Оказание услуг по предоставлению общедоступного и бесплатного дошкольного, начального общего образования (школы-детские сады, начальные школы, неполные средние, средние)</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40697,8</w:t>
            </w:r>
          </w:p>
        </w:tc>
        <w:tc>
          <w:tcPr>
            <w:tcW w:w="1264" w:type="dxa"/>
          </w:tcPr>
          <w:p w:rsidR="0093382F" w:rsidRDefault="0093382F">
            <w:pPr>
              <w:pStyle w:val="ConsPlusNormal"/>
              <w:jc w:val="right"/>
            </w:pPr>
            <w:r>
              <w:t>39875,4</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40697,8</w:t>
            </w:r>
          </w:p>
        </w:tc>
        <w:tc>
          <w:tcPr>
            <w:tcW w:w="1264" w:type="dxa"/>
          </w:tcPr>
          <w:p w:rsidR="0093382F" w:rsidRDefault="0093382F">
            <w:pPr>
              <w:pStyle w:val="ConsPlusNormal"/>
              <w:jc w:val="right"/>
            </w:pPr>
            <w:r>
              <w:t>39875,4</w:t>
            </w:r>
          </w:p>
        </w:tc>
      </w:tr>
      <w:tr w:rsidR="0093382F">
        <w:tc>
          <w:tcPr>
            <w:tcW w:w="1849" w:type="dxa"/>
            <w:vMerge w:val="restart"/>
          </w:tcPr>
          <w:p w:rsidR="0093382F" w:rsidRDefault="0093382F">
            <w:pPr>
              <w:pStyle w:val="ConsPlusNormal"/>
            </w:pPr>
            <w:r>
              <w:t>Мероприятие 2.2</w:t>
            </w:r>
          </w:p>
        </w:tc>
        <w:tc>
          <w:tcPr>
            <w:tcW w:w="3402" w:type="dxa"/>
            <w:vMerge w:val="restart"/>
          </w:tcPr>
          <w:p w:rsidR="0093382F" w:rsidRDefault="0093382F">
            <w:pPr>
              <w:pStyle w:val="ConsPlusNormal"/>
            </w:pPr>
            <w:r>
              <w:t>Оказание государственными учреждениями (общеобразовательные школы-интернаты, специальные (коррекционные) общеобразовательные школы-интернаты) государственных услуг (работ), в том числе на содержание имущества</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903613,1</w:t>
            </w:r>
          </w:p>
        </w:tc>
        <w:tc>
          <w:tcPr>
            <w:tcW w:w="1264" w:type="dxa"/>
          </w:tcPr>
          <w:p w:rsidR="0093382F" w:rsidRDefault="0093382F">
            <w:pPr>
              <w:pStyle w:val="ConsPlusNormal"/>
              <w:jc w:val="right"/>
            </w:pPr>
            <w:r>
              <w:t>851149,1</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903613,1</w:t>
            </w:r>
          </w:p>
        </w:tc>
        <w:tc>
          <w:tcPr>
            <w:tcW w:w="1264" w:type="dxa"/>
          </w:tcPr>
          <w:p w:rsidR="0093382F" w:rsidRDefault="0093382F">
            <w:pPr>
              <w:pStyle w:val="ConsPlusNormal"/>
              <w:jc w:val="right"/>
            </w:pPr>
            <w:r>
              <w:t>851149,1</w:t>
            </w:r>
          </w:p>
        </w:tc>
      </w:tr>
      <w:tr w:rsidR="0093382F">
        <w:tc>
          <w:tcPr>
            <w:tcW w:w="1849" w:type="dxa"/>
            <w:vMerge w:val="restart"/>
          </w:tcPr>
          <w:p w:rsidR="0093382F" w:rsidRDefault="0093382F">
            <w:pPr>
              <w:pStyle w:val="ConsPlusNormal"/>
            </w:pPr>
            <w:r>
              <w:t>Мероприятие 2.3</w:t>
            </w:r>
          </w:p>
        </w:tc>
        <w:tc>
          <w:tcPr>
            <w:tcW w:w="3402" w:type="dxa"/>
            <w:vMerge w:val="restart"/>
          </w:tcPr>
          <w:p w:rsidR="0093382F" w:rsidRDefault="0093382F">
            <w:pPr>
              <w:pStyle w:val="ConsPlusNormal"/>
            </w:pPr>
            <w:r>
              <w:t>Оказание государственными учреждениями (ГКОУ "Республиканская специальная общеобразовательная школа закрытого типа") государственных услуг (работ), в том числе на содержание имущества</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14699,8</w:t>
            </w:r>
          </w:p>
        </w:tc>
        <w:tc>
          <w:tcPr>
            <w:tcW w:w="1264" w:type="dxa"/>
          </w:tcPr>
          <w:p w:rsidR="0093382F" w:rsidRDefault="0093382F">
            <w:pPr>
              <w:pStyle w:val="ConsPlusNormal"/>
              <w:jc w:val="right"/>
            </w:pPr>
            <w:r>
              <w:t>20006,1</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14699,8</w:t>
            </w:r>
          </w:p>
        </w:tc>
        <w:tc>
          <w:tcPr>
            <w:tcW w:w="1264" w:type="dxa"/>
          </w:tcPr>
          <w:p w:rsidR="0093382F" w:rsidRDefault="0093382F">
            <w:pPr>
              <w:pStyle w:val="ConsPlusNormal"/>
              <w:jc w:val="right"/>
            </w:pPr>
            <w:r>
              <w:t>20006,1</w:t>
            </w:r>
          </w:p>
        </w:tc>
      </w:tr>
      <w:tr w:rsidR="0093382F">
        <w:tc>
          <w:tcPr>
            <w:tcW w:w="1849" w:type="dxa"/>
            <w:vMerge w:val="restart"/>
          </w:tcPr>
          <w:p w:rsidR="0093382F" w:rsidRDefault="0093382F">
            <w:pPr>
              <w:pStyle w:val="ConsPlusNormal"/>
            </w:pPr>
            <w:r>
              <w:t>Мероприятие 2.4</w:t>
            </w:r>
          </w:p>
        </w:tc>
        <w:tc>
          <w:tcPr>
            <w:tcW w:w="3402" w:type="dxa"/>
            <w:vMerge w:val="restart"/>
          </w:tcPr>
          <w:p w:rsidR="0093382F" w:rsidRDefault="0093382F">
            <w:pPr>
              <w:pStyle w:val="ConsPlusNormal"/>
            </w:pPr>
            <w:r>
              <w:t>Дистанционное образование детей-инвалидов</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62478,4</w:t>
            </w:r>
          </w:p>
        </w:tc>
        <w:tc>
          <w:tcPr>
            <w:tcW w:w="1264" w:type="dxa"/>
          </w:tcPr>
          <w:p w:rsidR="0093382F" w:rsidRDefault="0093382F">
            <w:pPr>
              <w:pStyle w:val="ConsPlusNormal"/>
              <w:jc w:val="right"/>
            </w:pPr>
            <w:r>
              <w:t>61116,6</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62478,4</w:t>
            </w:r>
          </w:p>
        </w:tc>
        <w:tc>
          <w:tcPr>
            <w:tcW w:w="1264" w:type="dxa"/>
          </w:tcPr>
          <w:p w:rsidR="0093382F" w:rsidRDefault="0093382F">
            <w:pPr>
              <w:pStyle w:val="ConsPlusNormal"/>
              <w:jc w:val="right"/>
            </w:pPr>
            <w:r>
              <w:t>61116,6</w:t>
            </w:r>
          </w:p>
        </w:tc>
      </w:tr>
      <w:tr w:rsidR="0093382F">
        <w:tc>
          <w:tcPr>
            <w:tcW w:w="1849" w:type="dxa"/>
            <w:vMerge w:val="restart"/>
          </w:tcPr>
          <w:p w:rsidR="0093382F" w:rsidRDefault="0093382F">
            <w:pPr>
              <w:pStyle w:val="ConsPlusNormal"/>
            </w:pPr>
            <w:r>
              <w:t>Мероприятие 2.5</w:t>
            </w:r>
          </w:p>
        </w:tc>
        <w:tc>
          <w:tcPr>
            <w:tcW w:w="3402" w:type="dxa"/>
            <w:vMerge w:val="restart"/>
          </w:tcPr>
          <w:p w:rsidR="0093382F" w:rsidRDefault="0093382F">
            <w:pPr>
              <w:pStyle w:val="ConsPlusNormal"/>
            </w:pPr>
            <w: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4718023,6</w:t>
            </w:r>
          </w:p>
        </w:tc>
        <w:tc>
          <w:tcPr>
            <w:tcW w:w="1264" w:type="dxa"/>
          </w:tcPr>
          <w:p w:rsidR="0093382F" w:rsidRDefault="0093382F">
            <w:pPr>
              <w:pStyle w:val="ConsPlusNormal"/>
              <w:jc w:val="right"/>
            </w:pPr>
            <w:r>
              <w:t>4794407,7</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4718023,6</w:t>
            </w:r>
          </w:p>
        </w:tc>
        <w:tc>
          <w:tcPr>
            <w:tcW w:w="1264" w:type="dxa"/>
          </w:tcPr>
          <w:p w:rsidR="0093382F" w:rsidRDefault="0093382F">
            <w:pPr>
              <w:pStyle w:val="ConsPlusNormal"/>
              <w:jc w:val="right"/>
            </w:pPr>
            <w:r>
              <w:t>4794407,7</w:t>
            </w:r>
          </w:p>
        </w:tc>
      </w:tr>
      <w:tr w:rsidR="0093382F">
        <w:tc>
          <w:tcPr>
            <w:tcW w:w="1849" w:type="dxa"/>
            <w:vMerge w:val="restart"/>
          </w:tcPr>
          <w:p w:rsidR="0093382F" w:rsidRDefault="0093382F">
            <w:pPr>
              <w:pStyle w:val="ConsPlusNormal"/>
            </w:pPr>
            <w:r>
              <w:t>Мероприятие 2.6</w:t>
            </w:r>
          </w:p>
        </w:tc>
        <w:tc>
          <w:tcPr>
            <w:tcW w:w="3402" w:type="dxa"/>
            <w:vMerge w:val="restart"/>
          </w:tcPr>
          <w:p w:rsidR="0093382F" w:rsidRDefault="0093382F">
            <w:pPr>
              <w:pStyle w:val="ConsPlusNormal"/>
            </w:pPr>
            <w:r>
              <w:t>Возмещение затрат, связанных с переводом из штатных расписаний муниципальных общеобразовательных организаций отдельных должностей на финансирование из местных бюджетов</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490308,0</w:t>
            </w:r>
          </w:p>
        </w:tc>
        <w:tc>
          <w:tcPr>
            <w:tcW w:w="1264" w:type="dxa"/>
          </w:tcPr>
          <w:p w:rsidR="0093382F" w:rsidRDefault="0093382F">
            <w:pPr>
              <w:pStyle w:val="ConsPlusNormal"/>
              <w:jc w:val="right"/>
            </w:pPr>
            <w:r>
              <w:t>490308,0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490308,0</w:t>
            </w:r>
          </w:p>
        </w:tc>
        <w:tc>
          <w:tcPr>
            <w:tcW w:w="1264" w:type="dxa"/>
          </w:tcPr>
          <w:p w:rsidR="0093382F" w:rsidRDefault="0093382F">
            <w:pPr>
              <w:pStyle w:val="ConsPlusNormal"/>
              <w:jc w:val="right"/>
            </w:pPr>
            <w:r>
              <w:t>490308,0</w:t>
            </w:r>
          </w:p>
        </w:tc>
      </w:tr>
      <w:tr w:rsidR="0093382F">
        <w:tc>
          <w:tcPr>
            <w:tcW w:w="1849" w:type="dxa"/>
            <w:vMerge w:val="restart"/>
          </w:tcPr>
          <w:p w:rsidR="0093382F" w:rsidRDefault="0093382F">
            <w:pPr>
              <w:pStyle w:val="ConsPlusNormal"/>
            </w:pPr>
            <w:r>
              <w:t>Мероприятие 2.7</w:t>
            </w:r>
          </w:p>
        </w:tc>
        <w:tc>
          <w:tcPr>
            <w:tcW w:w="3402" w:type="dxa"/>
            <w:vMerge w:val="restart"/>
          </w:tcPr>
          <w:p w:rsidR="0093382F" w:rsidRDefault="0093382F">
            <w:pPr>
              <w:pStyle w:val="ConsPlusNormal"/>
            </w:pPr>
            <w:r>
              <w:t xml:space="preserve">Ежемесячное денежное вознаграждение за классное </w:t>
            </w:r>
            <w:r>
              <w:lastRenderedPageBreak/>
              <w:t>руководство</w:t>
            </w:r>
          </w:p>
        </w:tc>
        <w:tc>
          <w:tcPr>
            <w:tcW w:w="1279" w:type="dxa"/>
          </w:tcPr>
          <w:p w:rsidR="0093382F" w:rsidRDefault="0093382F">
            <w:pPr>
              <w:pStyle w:val="ConsPlusNormal"/>
            </w:pPr>
            <w:r>
              <w:lastRenderedPageBreak/>
              <w:t>Итого</w:t>
            </w:r>
          </w:p>
        </w:tc>
        <w:tc>
          <w:tcPr>
            <w:tcW w:w="1264" w:type="dxa"/>
          </w:tcPr>
          <w:p w:rsidR="0093382F" w:rsidRDefault="0093382F">
            <w:pPr>
              <w:pStyle w:val="ConsPlusNormal"/>
              <w:jc w:val="right"/>
            </w:pPr>
            <w:r>
              <w:t>133769,6</w:t>
            </w:r>
          </w:p>
        </w:tc>
        <w:tc>
          <w:tcPr>
            <w:tcW w:w="1264" w:type="dxa"/>
          </w:tcPr>
          <w:p w:rsidR="0093382F" w:rsidRDefault="0093382F">
            <w:pPr>
              <w:pStyle w:val="ConsPlusNormal"/>
              <w:jc w:val="right"/>
            </w:pPr>
            <w:r>
              <w:t>136239,4</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133769,6</w:t>
            </w:r>
          </w:p>
        </w:tc>
        <w:tc>
          <w:tcPr>
            <w:tcW w:w="1264" w:type="dxa"/>
          </w:tcPr>
          <w:p w:rsidR="0093382F" w:rsidRDefault="0093382F">
            <w:pPr>
              <w:pStyle w:val="ConsPlusNormal"/>
              <w:jc w:val="right"/>
            </w:pPr>
            <w:r>
              <w:t>136239,4</w:t>
            </w:r>
          </w:p>
        </w:tc>
      </w:tr>
      <w:tr w:rsidR="0093382F">
        <w:tc>
          <w:tcPr>
            <w:tcW w:w="1849" w:type="dxa"/>
            <w:vMerge w:val="restart"/>
          </w:tcPr>
          <w:p w:rsidR="0093382F" w:rsidRDefault="0093382F">
            <w:pPr>
              <w:pStyle w:val="ConsPlusNormal"/>
            </w:pPr>
            <w:r>
              <w:lastRenderedPageBreak/>
              <w:t>Мероприятие 2.8</w:t>
            </w:r>
          </w:p>
        </w:tc>
        <w:tc>
          <w:tcPr>
            <w:tcW w:w="3402" w:type="dxa"/>
            <w:vMerge w:val="restart"/>
          </w:tcPr>
          <w:p w:rsidR="0093382F" w:rsidRDefault="0093382F">
            <w:pPr>
              <w:pStyle w:val="ConsPlusNormal"/>
            </w:pPr>
            <w:r>
              <w:t>Поощрение лучших учителей</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2700,0</w:t>
            </w:r>
          </w:p>
        </w:tc>
        <w:tc>
          <w:tcPr>
            <w:tcW w:w="1264" w:type="dxa"/>
          </w:tcPr>
          <w:p w:rsidR="0093382F" w:rsidRDefault="0093382F">
            <w:pPr>
              <w:pStyle w:val="ConsPlusNormal"/>
              <w:jc w:val="right"/>
            </w:pPr>
            <w:r>
              <w:t>2700,0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2000,0</w:t>
            </w:r>
          </w:p>
        </w:tc>
        <w:tc>
          <w:tcPr>
            <w:tcW w:w="1264" w:type="dxa"/>
          </w:tcPr>
          <w:p w:rsidR="0093382F" w:rsidRDefault="0093382F">
            <w:pPr>
              <w:pStyle w:val="ConsPlusNormal"/>
              <w:jc w:val="right"/>
            </w:pPr>
            <w:r>
              <w:t>2000,0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700,0</w:t>
            </w:r>
          </w:p>
        </w:tc>
        <w:tc>
          <w:tcPr>
            <w:tcW w:w="1264" w:type="dxa"/>
          </w:tcPr>
          <w:p w:rsidR="0093382F" w:rsidRDefault="0093382F">
            <w:pPr>
              <w:pStyle w:val="ConsPlusNormal"/>
              <w:jc w:val="right"/>
            </w:pPr>
            <w:r>
              <w:t>700,0</w:t>
            </w:r>
          </w:p>
        </w:tc>
      </w:tr>
      <w:tr w:rsidR="0093382F">
        <w:tc>
          <w:tcPr>
            <w:tcW w:w="1849" w:type="dxa"/>
            <w:vMerge w:val="restart"/>
          </w:tcPr>
          <w:p w:rsidR="0093382F" w:rsidRDefault="0093382F">
            <w:pPr>
              <w:pStyle w:val="ConsPlusNormal"/>
            </w:pPr>
            <w:r>
              <w:t>Мероприятие 2.9</w:t>
            </w:r>
          </w:p>
        </w:tc>
        <w:tc>
          <w:tcPr>
            <w:tcW w:w="3402" w:type="dxa"/>
            <w:vMerge w:val="restart"/>
          </w:tcPr>
          <w:p w:rsidR="0093382F" w:rsidRDefault="0093382F">
            <w:pPr>
              <w:pStyle w:val="ConsPlusNormal"/>
            </w:pPr>
            <w:r>
              <w:t xml:space="preserve">Финансовое обеспечение мероприятий </w:t>
            </w:r>
            <w:hyperlink r:id="rId115" w:history="1">
              <w:r>
                <w:rPr>
                  <w:color w:val="0000FF"/>
                </w:rPr>
                <w:t>ФЦП</w:t>
              </w:r>
            </w:hyperlink>
            <w:r>
              <w:t xml:space="preserve"> "Развитие образования на 2011 - 2015 годы" по направлению "Достижение во всех субъектах Российской Федерации стратегических ориентиров национальной образовательной инициативы "Наша новая школа"</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38518,0</w:t>
            </w:r>
          </w:p>
        </w:tc>
        <w:tc>
          <w:tcPr>
            <w:tcW w:w="1264" w:type="dxa"/>
          </w:tcPr>
          <w:p w:rsidR="0093382F" w:rsidRDefault="0093382F">
            <w:pPr>
              <w:pStyle w:val="ConsPlusNormal"/>
              <w:jc w:val="right"/>
            </w:pPr>
            <w:r>
              <w:t>29419,0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28118,0</w:t>
            </w:r>
          </w:p>
        </w:tc>
        <w:tc>
          <w:tcPr>
            <w:tcW w:w="1264" w:type="dxa"/>
          </w:tcPr>
          <w:p w:rsidR="0093382F" w:rsidRDefault="0093382F">
            <w:pPr>
              <w:pStyle w:val="ConsPlusNormal"/>
              <w:jc w:val="right"/>
            </w:pPr>
            <w:r>
              <w:t>20593,0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10400,0</w:t>
            </w:r>
          </w:p>
        </w:tc>
        <w:tc>
          <w:tcPr>
            <w:tcW w:w="1264" w:type="dxa"/>
          </w:tcPr>
          <w:p w:rsidR="0093382F" w:rsidRDefault="0093382F">
            <w:pPr>
              <w:pStyle w:val="ConsPlusNormal"/>
              <w:jc w:val="right"/>
            </w:pPr>
            <w:r>
              <w:t>8826,0</w:t>
            </w:r>
          </w:p>
        </w:tc>
      </w:tr>
      <w:tr w:rsidR="0093382F">
        <w:tc>
          <w:tcPr>
            <w:tcW w:w="1849" w:type="dxa"/>
            <w:vMerge w:val="restart"/>
          </w:tcPr>
          <w:p w:rsidR="0093382F" w:rsidRDefault="0093382F">
            <w:pPr>
              <w:pStyle w:val="ConsPlusNormal"/>
            </w:pPr>
            <w:r>
              <w:t>Мероприятие 2.10</w:t>
            </w:r>
          </w:p>
        </w:tc>
        <w:tc>
          <w:tcPr>
            <w:tcW w:w="3402" w:type="dxa"/>
            <w:vMerge w:val="restart"/>
          </w:tcPr>
          <w:p w:rsidR="0093382F" w:rsidRDefault="0093382F">
            <w:pPr>
              <w:pStyle w:val="ConsPlusNormal"/>
            </w:pPr>
            <w:r>
              <w:t xml:space="preserve">Финансовое обеспечение мероприятий </w:t>
            </w:r>
            <w:hyperlink r:id="rId116" w:history="1">
              <w:r>
                <w:rPr>
                  <w:color w:val="0000FF"/>
                </w:rPr>
                <w:t>ФЦП</w:t>
              </w:r>
            </w:hyperlink>
            <w:r>
              <w:t xml:space="preserve"> "Развитие образования на 2011 - 2015 годы" по направлению "Распространение на всей территории РФ современных моделей успешной социализации детей"</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17055,0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12450,0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4605,0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2.11</w:t>
            </w:r>
          </w:p>
        </w:tc>
        <w:tc>
          <w:tcPr>
            <w:tcW w:w="3402" w:type="dxa"/>
            <w:vMerge w:val="restart"/>
          </w:tcPr>
          <w:p w:rsidR="0093382F" w:rsidRDefault="0093382F">
            <w:pPr>
              <w:pStyle w:val="ConsPlusNormal"/>
            </w:pPr>
            <w:r>
              <w:t>Оказание государственными учреждениями (учреждениями дополнительного образования) государственных услуг (работ)</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72453,4</w:t>
            </w:r>
          </w:p>
        </w:tc>
        <w:tc>
          <w:tcPr>
            <w:tcW w:w="1264" w:type="dxa"/>
          </w:tcPr>
          <w:p w:rsidR="0093382F" w:rsidRDefault="0093382F">
            <w:pPr>
              <w:pStyle w:val="ConsPlusNormal"/>
              <w:jc w:val="right"/>
            </w:pPr>
            <w:r>
              <w:t>65862,5</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72453,4</w:t>
            </w:r>
          </w:p>
        </w:tc>
        <w:tc>
          <w:tcPr>
            <w:tcW w:w="1264" w:type="dxa"/>
          </w:tcPr>
          <w:p w:rsidR="0093382F" w:rsidRDefault="0093382F">
            <w:pPr>
              <w:pStyle w:val="ConsPlusNormal"/>
              <w:jc w:val="right"/>
            </w:pPr>
            <w:r>
              <w:t>65862,5</w:t>
            </w:r>
          </w:p>
        </w:tc>
      </w:tr>
      <w:tr w:rsidR="0093382F">
        <w:tc>
          <w:tcPr>
            <w:tcW w:w="1849" w:type="dxa"/>
            <w:vMerge w:val="restart"/>
          </w:tcPr>
          <w:p w:rsidR="0093382F" w:rsidRDefault="0093382F">
            <w:pPr>
              <w:pStyle w:val="ConsPlusNormal"/>
            </w:pPr>
            <w:r>
              <w:t>Мероприятие 2.12</w:t>
            </w:r>
          </w:p>
        </w:tc>
        <w:tc>
          <w:tcPr>
            <w:tcW w:w="3402" w:type="dxa"/>
            <w:vMerge w:val="restart"/>
          </w:tcPr>
          <w:p w:rsidR="0093382F" w:rsidRDefault="0093382F">
            <w:pPr>
              <w:pStyle w:val="ConsPlusNormal"/>
            </w:pPr>
            <w:r>
              <w:t>Увеличение фонда оплаты труда педагогических работников муниципальных учреждений дополнительного образования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294564,0</w:t>
            </w:r>
          </w:p>
        </w:tc>
        <w:tc>
          <w:tcPr>
            <w:tcW w:w="1264" w:type="dxa"/>
          </w:tcPr>
          <w:p w:rsidR="0093382F" w:rsidRDefault="0093382F">
            <w:pPr>
              <w:pStyle w:val="ConsPlusNormal"/>
              <w:jc w:val="right"/>
            </w:pPr>
            <w:r>
              <w:t>294564,0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294564,0</w:t>
            </w:r>
          </w:p>
        </w:tc>
        <w:tc>
          <w:tcPr>
            <w:tcW w:w="1264" w:type="dxa"/>
          </w:tcPr>
          <w:p w:rsidR="0093382F" w:rsidRDefault="0093382F">
            <w:pPr>
              <w:pStyle w:val="ConsPlusNormal"/>
              <w:jc w:val="right"/>
            </w:pPr>
            <w:r>
              <w:t>294564,0</w:t>
            </w:r>
          </w:p>
        </w:tc>
      </w:tr>
      <w:tr w:rsidR="0093382F">
        <w:tc>
          <w:tcPr>
            <w:tcW w:w="1849" w:type="dxa"/>
            <w:vMerge w:val="restart"/>
          </w:tcPr>
          <w:p w:rsidR="0093382F" w:rsidRDefault="0093382F">
            <w:pPr>
              <w:pStyle w:val="ConsPlusNormal"/>
            </w:pPr>
            <w:r>
              <w:t>Мероприятие 2.13</w:t>
            </w:r>
          </w:p>
        </w:tc>
        <w:tc>
          <w:tcPr>
            <w:tcW w:w="3402" w:type="dxa"/>
            <w:vMerge w:val="restart"/>
          </w:tcPr>
          <w:p w:rsidR="0093382F" w:rsidRDefault="0093382F">
            <w:pPr>
              <w:pStyle w:val="ConsPlusNormal"/>
            </w:pPr>
            <w:r>
              <w:t>Организация горячего питания детей, обучающихся в муниципальных общеобразовательных учреждениях</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68811,0</w:t>
            </w:r>
          </w:p>
        </w:tc>
        <w:tc>
          <w:tcPr>
            <w:tcW w:w="1264" w:type="dxa"/>
          </w:tcPr>
          <w:p w:rsidR="0093382F" w:rsidRDefault="0093382F">
            <w:pPr>
              <w:pStyle w:val="ConsPlusNormal"/>
              <w:jc w:val="right"/>
            </w:pPr>
            <w:r>
              <w:t>68811,0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68811,0</w:t>
            </w:r>
          </w:p>
        </w:tc>
        <w:tc>
          <w:tcPr>
            <w:tcW w:w="1264" w:type="dxa"/>
          </w:tcPr>
          <w:p w:rsidR="0093382F" w:rsidRDefault="0093382F">
            <w:pPr>
              <w:pStyle w:val="ConsPlusNormal"/>
              <w:jc w:val="right"/>
            </w:pPr>
            <w:r>
              <w:t>68811,0</w:t>
            </w:r>
          </w:p>
        </w:tc>
      </w:tr>
      <w:tr w:rsidR="0093382F">
        <w:tc>
          <w:tcPr>
            <w:tcW w:w="1849" w:type="dxa"/>
            <w:vMerge w:val="restart"/>
          </w:tcPr>
          <w:p w:rsidR="0093382F" w:rsidRDefault="0093382F">
            <w:pPr>
              <w:pStyle w:val="ConsPlusNormal"/>
            </w:pPr>
            <w:r>
              <w:t>Мероприятие 2.14</w:t>
            </w:r>
          </w:p>
        </w:tc>
        <w:tc>
          <w:tcPr>
            <w:tcW w:w="3402" w:type="dxa"/>
            <w:vMerge w:val="restart"/>
          </w:tcPr>
          <w:p w:rsidR="0093382F" w:rsidRDefault="0093382F">
            <w:pPr>
              <w:pStyle w:val="ConsPlusNormal"/>
            </w:pPr>
            <w:r>
              <w:t>Мероприятия по оздоровлению детей, за исключением детей, находящихся в трудной жизненной ситуации</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153097,2</w:t>
            </w:r>
          </w:p>
        </w:tc>
        <w:tc>
          <w:tcPr>
            <w:tcW w:w="1264" w:type="dxa"/>
          </w:tcPr>
          <w:p w:rsidR="0093382F" w:rsidRDefault="0093382F">
            <w:pPr>
              <w:pStyle w:val="ConsPlusNormal"/>
              <w:jc w:val="right"/>
            </w:pPr>
            <w:r>
              <w:t>134827,6</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153097,2</w:t>
            </w:r>
          </w:p>
        </w:tc>
        <w:tc>
          <w:tcPr>
            <w:tcW w:w="1264" w:type="dxa"/>
          </w:tcPr>
          <w:p w:rsidR="0093382F" w:rsidRDefault="0093382F">
            <w:pPr>
              <w:pStyle w:val="ConsPlusNormal"/>
              <w:jc w:val="right"/>
            </w:pPr>
            <w:r>
              <w:t>134827,6</w:t>
            </w:r>
          </w:p>
        </w:tc>
      </w:tr>
      <w:tr w:rsidR="0093382F">
        <w:tc>
          <w:tcPr>
            <w:tcW w:w="1849" w:type="dxa"/>
            <w:vMerge w:val="restart"/>
          </w:tcPr>
          <w:p w:rsidR="0093382F" w:rsidRDefault="0093382F">
            <w:pPr>
              <w:pStyle w:val="ConsPlusNormal"/>
            </w:pPr>
            <w:r>
              <w:t>Мероприятие 2.15</w:t>
            </w:r>
          </w:p>
        </w:tc>
        <w:tc>
          <w:tcPr>
            <w:tcW w:w="3402" w:type="dxa"/>
            <w:vMerge w:val="restart"/>
          </w:tcPr>
          <w:p w:rsidR="0093382F" w:rsidRDefault="0093382F">
            <w:pPr>
              <w:pStyle w:val="ConsPlusNormal"/>
            </w:pPr>
            <w:r>
              <w:t>Финансовое обеспечение мероприятий, связанных с отдыхом и оздоровлением детей в организациях, расположенных в Республике Крым и г. Севастополе</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23875,0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23875,0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lastRenderedPageBreak/>
              <w:t>Мероприятие 2.16</w:t>
            </w:r>
          </w:p>
        </w:tc>
        <w:tc>
          <w:tcPr>
            <w:tcW w:w="3402" w:type="dxa"/>
            <w:vMerge w:val="restart"/>
          </w:tcPr>
          <w:p w:rsidR="0093382F" w:rsidRDefault="0093382F">
            <w:pPr>
              <w:pStyle w:val="ConsPlusNormal"/>
            </w:pPr>
            <w:r>
              <w:t>Доступ к информационно-телекоммуникационной сети "Интернет" общеобразовательных учреждений</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32388,0</w:t>
            </w:r>
          </w:p>
        </w:tc>
        <w:tc>
          <w:tcPr>
            <w:tcW w:w="1264" w:type="dxa"/>
          </w:tcPr>
          <w:p w:rsidR="0093382F" w:rsidRDefault="0093382F">
            <w:pPr>
              <w:pStyle w:val="ConsPlusNormal"/>
              <w:jc w:val="right"/>
            </w:pPr>
            <w:r>
              <w:t>23060,3</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32388,0</w:t>
            </w:r>
          </w:p>
        </w:tc>
        <w:tc>
          <w:tcPr>
            <w:tcW w:w="1264" w:type="dxa"/>
          </w:tcPr>
          <w:p w:rsidR="0093382F" w:rsidRDefault="0093382F">
            <w:pPr>
              <w:pStyle w:val="ConsPlusNormal"/>
              <w:jc w:val="right"/>
            </w:pPr>
            <w:r>
              <w:t>23060,3</w:t>
            </w:r>
          </w:p>
        </w:tc>
      </w:tr>
      <w:tr w:rsidR="0093382F">
        <w:tc>
          <w:tcPr>
            <w:tcW w:w="1849" w:type="dxa"/>
            <w:vMerge w:val="restart"/>
          </w:tcPr>
          <w:p w:rsidR="0093382F" w:rsidRDefault="0093382F">
            <w:pPr>
              <w:pStyle w:val="ConsPlusNormal"/>
            </w:pPr>
            <w:r>
              <w:t>Мероприятие 2.17.</w:t>
            </w:r>
          </w:p>
        </w:tc>
        <w:tc>
          <w:tcPr>
            <w:tcW w:w="3402" w:type="dxa"/>
            <w:vMerge w:val="restart"/>
          </w:tcPr>
          <w:p w:rsidR="0093382F" w:rsidRDefault="0093382F">
            <w:pPr>
              <w:pStyle w:val="ConsPlusNormal"/>
            </w:pPr>
            <w:r>
              <w:t>Проведение мероприятий для детей и молодежи</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1648,0</w:t>
            </w:r>
          </w:p>
        </w:tc>
        <w:tc>
          <w:tcPr>
            <w:tcW w:w="1264" w:type="dxa"/>
          </w:tcPr>
          <w:p w:rsidR="0093382F" w:rsidRDefault="0093382F">
            <w:pPr>
              <w:pStyle w:val="ConsPlusNormal"/>
              <w:jc w:val="right"/>
            </w:pPr>
            <w:r>
              <w:t>2200,0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1648,0</w:t>
            </w:r>
          </w:p>
        </w:tc>
        <w:tc>
          <w:tcPr>
            <w:tcW w:w="1264" w:type="dxa"/>
          </w:tcPr>
          <w:p w:rsidR="0093382F" w:rsidRDefault="0093382F">
            <w:pPr>
              <w:pStyle w:val="ConsPlusNormal"/>
              <w:jc w:val="right"/>
            </w:pPr>
            <w:r>
              <w:t>2200,0</w:t>
            </w:r>
          </w:p>
        </w:tc>
      </w:tr>
      <w:tr w:rsidR="0093382F">
        <w:tc>
          <w:tcPr>
            <w:tcW w:w="1849" w:type="dxa"/>
            <w:vMerge w:val="restart"/>
          </w:tcPr>
          <w:p w:rsidR="0093382F" w:rsidRDefault="0093382F">
            <w:pPr>
              <w:pStyle w:val="ConsPlusNormal"/>
            </w:pPr>
            <w:r>
              <w:t>Мероприятие 2.18</w:t>
            </w:r>
          </w:p>
        </w:tc>
        <w:tc>
          <w:tcPr>
            <w:tcW w:w="3402" w:type="dxa"/>
            <w:vMerge w:val="restart"/>
          </w:tcPr>
          <w:p w:rsidR="0093382F" w:rsidRDefault="0093382F">
            <w:pPr>
              <w:pStyle w:val="ConsPlusNormal"/>
            </w:pPr>
            <w:r>
              <w:t>Субсидии на оснащение общеобразовательных организаций</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6000,0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6000,0</w:t>
            </w:r>
          </w:p>
        </w:tc>
      </w:tr>
      <w:tr w:rsidR="0093382F">
        <w:tc>
          <w:tcPr>
            <w:tcW w:w="1849" w:type="dxa"/>
            <w:vMerge w:val="restart"/>
          </w:tcPr>
          <w:p w:rsidR="0093382F" w:rsidRDefault="0093382F">
            <w:pPr>
              <w:pStyle w:val="ConsPlusNormal"/>
            </w:pPr>
            <w:r>
              <w:t>Мероприятие 2.19</w:t>
            </w:r>
          </w:p>
        </w:tc>
        <w:tc>
          <w:tcPr>
            <w:tcW w:w="3402" w:type="dxa"/>
            <w:vMerge w:val="restart"/>
          </w:tcPr>
          <w:p w:rsidR="0093382F" w:rsidRDefault="0093382F">
            <w:pPr>
              <w:pStyle w:val="ConsPlusNormal"/>
            </w:pPr>
            <w:r>
              <w:t>Приобретение школьных автобусов для перевозки учащихся муниципальных общеобразовательных организаций</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14700,0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14700,0</w:t>
            </w:r>
          </w:p>
        </w:tc>
      </w:tr>
      <w:tr w:rsidR="0093382F">
        <w:tc>
          <w:tcPr>
            <w:tcW w:w="1849" w:type="dxa"/>
            <w:vMerge w:val="restart"/>
          </w:tcPr>
          <w:p w:rsidR="0093382F" w:rsidRDefault="0093382F">
            <w:pPr>
              <w:pStyle w:val="ConsPlusNormal"/>
            </w:pPr>
            <w:r>
              <w:t>Мероприятие 2.20</w:t>
            </w:r>
          </w:p>
        </w:tc>
        <w:tc>
          <w:tcPr>
            <w:tcW w:w="3402" w:type="dxa"/>
            <w:vMerge w:val="restart"/>
          </w:tcPr>
          <w:p w:rsidR="0093382F" w:rsidRDefault="0093382F">
            <w:pPr>
              <w:pStyle w:val="ConsPlusNormal"/>
            </w:pPr>
            <w:r>
              <w:t>Субсидии бюджетам муниципальных образований на строительство, капитальный ремонт, реконструкцию объектов образования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3227,6</w:t>
            </w:r>
          </w:p>
        </w:tc>
        <w:tc>
          <w:tcPr>
            <w:tcW w:w="1264" w:type="dxa"/>
          </w:tcPr>
          <w:p w:rsidR="0093382F" w:rsidRDefault="0093382F">
            <w:pPr>
              <w:pStyle w:val="ConsPlusNormal"/>
              <w:jc w:val="right"/>
            </w:pPr>
            <w:r>
              <w:t>27760,0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Минстрой РБ</w:t>
            </w:r>
          </w:p>
        </w:tc>
        <w:tc>
          <w:tcPr>
            <w:tcW w:w="1264" w:type="dxa"/>
          </w:tcPr>
          <w:p w:rsidR="0093382F" w:rsidRDefault="0093382F">
            <w:pPr>
              <w:pStyle w:val="ConsPlusNormal"/>
              <w:jc w:val="right"/>
            </w:pPr>
            <w:r>
              <w:t>3227,6</w:t>
            </w:r>
          </w:p>
        </w:tc>
        <w:tc>
          <w:tcPr>
            <w:tcW w:w="1264" w:type="dxa"/>
          </w:tcPr>
          <w:p w:rsidR="0093382F" w:rsidRDefault="0093382F">
            <w:pPr>
              <w:pStyle w:val="ConsPlusNormal"/>
              <w:jc w:val="right"/>
            </w:pPr>
            <w:r>
              <w:t>27760,0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МБ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Подпрограмма 3</w:t>
            </w:r>
          </w:p>
        </w:tc>
        <w:tc>
          <w:tcPr>
            <w:tcW w:w="3402" w:type="dxa"/>
            <w:vMerge w:val="restart"/>
          </w:tcPr>
          <w:p w:rsidR="0093382F" w:rsidRDefault="0093382F">
            <w:pPr>
              <w:pStyle w:val="ConsPlusNormal"/>
            </w:pPr>
            <w:r>
              <w:t>"Среднее профессиональное образование"</w:t>
            </w:r>
          </w:p>
        </w:tc>
        <w:tc>
          <w:tcPr>
            <w:tcW w:w="1279" w:type="dxa"/>
          </w:tcPr>
          <w:p w:rsidR="0093382F" w:rsidRDefault="0093382F">
            <w:pPr>
              <w:pStyle w:val="ConsPlusNormal"/>
            </w:pPr>
            <w:r>
              <w:t>Всего</w:t>
            </w:r>
          </w:p>
        </w:tc>
        <w:tc>
          <w:tcPr>
            <w:tcW w:w="1264" w:type="dxa"/>
          </w:tcPr>
          <w:p w:rsidR="0093382F" w:rsidRDefault="0093382F">
            <w:pPr>
              <w:pStyle w:val="ConsPlusNormal"/>
              <w:jc w:val="right"/>
            </w:pPr>
            <w:r>
              <w:t>1397997,3</w:t>
            </w:r>
          </w:p>
        </w:tc>
        <w:tc>
          <w:tcPr>
            <w:tcW w:w="1264" w:type="dxa"/>
          </w:tcPr>
          <w:p w:rsidR="0093382F" w:rsidRDefault="0093382F">
            <w:pPr>
              <w:pStyle w:val="ConsPlusNormal"/>
              <w:jc w:val="right"/>
            </w:pPr>
            <w:r>
              <w:t>1308882,5</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15584,0</w:t>
            </w:r>
          </w:p>
        </w:tc>
        <w:tc>
          <w:tcPr>
            <w:tcW w:w="1264" w:type="dxa"/>
          </w:tcPr>
          <w:p w:rsidR="0093382F" w:rsidRDefault="0093382F">
            <w:pPr>
              <w:pStyle w:val="ConsPlusNormal"/>
              <w:jc w:val="right"/>
            </w:pPr>
            <w:r>
              <w:t>13715,7</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1382413,3</w:t>
            </w:r>
          </w:p>
        </w:tc>
        <w:tc>
          <w:tcPr>
            <w:tcW w:w="1264" w:type="dxa"/>
          </w:tcPr>
          <w:p w:rsidR="0093382F" w:rsidRDefault="0093382F">
            <w:pPr>
              <w:pStyle w:val="ConsPlusNormal"/>
              <w:jc w:val="right"/>
            </w:pPr>
            <w:r>
              <w:t>1295166,8</w:t>
            </w:r>
          </w:p>
        </w:tc>
      </w:tr>
      <w:tr w:rsidR="0093382F">
        <w:tc>
          <w:tcPr>
            <w:tcW w:w="1849" w:type="dxa"/>
            <w:vMerge w:val="restart"/>
          </w:tcPr>
          <w:p w:rsidR="0093382F" w:rsidRDefault="0093382F">
            <w:pPr>
              <w:pStyle w:val="ConsPlusNormal"/>
            </w:pPr>
            <w:r>
              <w:t>Мероприятие 3.1</w:t>
            </w:r>
          </w:p>
        </w:tc>
        <w:tc>
          <w:tcPr>
            <w:tcW w:w="3402" w:type="dxa"/>
            <w:vMerge w:val="restart"/>
          </w:tcPr>
          <w:p w:rsidR="0093382F" w:rsidRDefault="0093382F">
            <w:pPr>
              <w:pStyle w:val="ConsPlusNormal"/>
            </w:pPr>
            <w:r>
              <w:t>Оказание государственными учреждениями услуг (работ) по предоставлению начального и среднего профессионального образования, в том числе:</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1376913,3</w:t>
            </w:r>
          </w:p>
        </w:tc>
        <w:tc>
          <w:tcPr>
            <w:tcW w:w="1264" w:type="dxa"/>
          </w:tcPr>
          <w:p w:rsidR="0093382F" w:rsidRDefault="0093382F">
            <w:pPr>
              <w:pStyle w:val="ConsPlusNormal"/>
              <w:jc w:val="right"/>
            </w:pPr>
            <w:r>
              <w:t>1295166,8</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1376913,3</w:t>
            </w:r>
          </w:p>
        </w:tc>
        <w:tc>
          <w:tcPr>
            <w:tcW w:w="1264" w:type="dxa"/>
          </w:tcPr>
          <w:p w:rsidR="0093382F" w:rsidRDefault="0093382F">
            <w:pPr>
              <w:pStyle w:val="ConsPlusNormal"/>
              <w:jc w:val="right"/>
            </w:pPr>
            <w:r>
              <w:t>1295166,8</w:t>
            </w:r>
          </w:p>
        </w:tc>
      </w:tr>
      <w:tr w:rsidR="0093382F">
        <w:tc>
          <w:tcPr>
            <w:tcW w:w="1849" w:type="dxa"/>
            <w:vMerge w:val="restart"/>
          </w:tcPr>
          <w:p w:rsidR="0093382F" w:rsidRDefault="0093382F">
            <w:pPr>
              <w:pStyle w:val="ConsPlusNormal"/>
            </w:pPr>
            <w:r>
              <w:t>Мероприятие 3.1.1</w:t>
            </w:r>
          </w:p>
        </w:tc>
        <w:tc>
          <w:tcPr>
            <w:tcW w:w="3402" w:type="dxa"/>
            <w:vMerge w:val="restart"/>
          </w:tcPr>
          <w:p w:rsidR="0093382F" w:rsidRDefault="0093382F">
            <w:pPr>
              <w:pStyle w:val="ConsPlusNormal"/>
            </w:pPr>
            <w:r>
              <w:t>ГБОУ СПО "Бурятский аграрный колледж им. М.Н.Ербанова" (капитальный ремонт)</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1422,9</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1422,9</w:t>
            </w:r>
          </w:p>
        </w:tc>
      </w:tr>
      <w:tr w:rsidR="0093382F">
        <w:tc>
          <w:tcPr>
            <w:tcW w:w="1849" w:type="dxa"/>
            <w:vMerge w:val="restart"/>
          </w:tcPr>
          <w:p w:rsidR="0093382F" w:rsidRDefault="0093382F">
            <w:pPr>
              <w:pStyle w:val="ConsPlusNormal"/>
            </w:pPr>
            <w:r>
              <w:t>Мероприятие 3.1.2</w:t>
            </w:r>
          </w:p>
        </w:tc>
        <w:tc>
          <w:tcPr>
            <w:tcW w:w="3402" w:type="dxa"/>
            <w:vMerge w:val="restart"/>
          </w:tcPr>
          <w:p w:rsidR="0093382F" w:rsidRDefault="0093382F">
            <w:pPr>
              <w:pStyle w:val="ConsPlusNormal"/>
            </w:pPr>
            <w:r>
              <w:t>ГАОУ СПО "Республиканский межотраслевой техникум" (устранение нарушений законодательства о санитарно-эпидемиологическом благополучии населения)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1207,7</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1207,7</w:t>
            </w:r>
          </w:p>
        </w:tc>
      </w:tr>
      <w:tr w:rsidR="0093382F">
        <w:tc>
          <w:tcPr>
            <w:tcW w:w="1849" w:type="dxa"/>
            <w:vMerge w:val="restart"/>
          </w:tcPr>
          <w:p w:rsidR="0093382F" w:rsidRDefault="0093382F">
            <w:pPr>
              <w:pStyle w:val="ConsPlusNormal"/>
            </w:pPr>
            <w:r>
              <w:lastRenderedPageBreak/>
              <w:t>Мероприятие 3.1.3</w:t>
            </w:r>
          </w:p>
        </w:tc>
        <w:tc>
          <w:tcPr>
            <w:tcW w:w="3402" w:type="dxa"/>
            <w:vMerge w:val="restart"/>
          </w:tcPr>
          <w:p w:rsidR="0093382F" w:rsidRDefault="0093382F">
            <w:pPr>
              <w:pStyle w:val="ConsPlusNormal"/>
            </w:pPr>
            <w:r>
              <w:t>ГБПОУ "Авиационный техникум" (капитальный ремонт здания)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30568,6</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30568,6</w:t>
            </w:r>
          </w:p>
        </w:tc>
      </w:tr>
      <w:tr w:rsidR="0093382F">
        <w:tc>
          <w:tcPr>
            <w:tcW w:w="1849" w:type="dxa"/>
            <w:vMerge w:val="restart"/>
          </w:tcPr>
          <w:p w:rsidR="0093382F" w:rsidRDefault="0093382F">
            <w:pPr>
              <w:pStyle w:val="ConsPlusNormal"/>
            </w:pPr>
            <w:r>
              <w:t>Мероприятие 3.2</w:t>
            </w:r>
          </w:p>
        </w:tc>
        <w:tc>
          <w:tcPr>
            <w:tcW w:w="3402" w:type="dxa"/>
            <w:vMerge w:val="restart"/>
          </w:tcPr>
          <w:p w:rsidR="0093382F" w:rsidRDefault="0093382F">
            <w:pPr>
              <w:pStyle w:val="ConsPlusNormal"/>
            </w:pPr>
            <w:r>
              <w:t xml:space="preserve">Финансовое обеспечение мероприятий </w:t>
            </w:r>
            <w:hyperlink r:id="rId117" w:history="1">
              <w:r>
                <w:rPr>
                  <w:color w:val="0000FF"/>
                </w:rPr>
                <w:t>ФЦП</w:t>
              </w:r>
            </w:hyperlink>
            <w:r>
              <w:t xml:space="preserve"> "Развитие образования на 2011 - 2015 годы" по направлению "Разработка и внедрение программ модернизации систем профессионального образования"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20020,0</w:t>
            </w:r>
          </w:p>
        </w:tc>
        <w:tc>
          <w:tcPr>
            <w:tcW w:w="1264" w:type="dxa"/>
          </w:tcPr>
          <w:p w:rsidR="0093382F" w:rsidRDefault="0093382F">
            <w:pPr>
              <w:pStyle w:val="ConsPlusNormal"/>
              <w:jc w:val="right"/>
            </w:pPr>
            <w:r>
              <w:t>12547,7</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14520,0</w:t>
            </w:r>
          </w:p>
        </w:tc>
        <w:tc>
          <w:tcPr>
            <w:tcW w:w="1264" w:type="dxa"/>
          </w:tcPr>
          <w:p w:rsidR="0093382F" w:rsidRDefault="0093382F">
            <w:pPr>
              <w:pStyle w:val="ConsPlusNormal"/>
              <w:jc w:val="right"/>
            </w:pPr>
            <w:r>
              <w:t>12547,7</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5500,0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3.3</w:t>
            </w:r>
          </w:p>
        </w:tc>
        <w:tc>
          <w:tcPr>
            <w:tcW w:w="3402" w:type="dxa"/>
            <w:vMerge w:val="restart"/>
          </w:tcPr>
          <w:p w:rsidR="0093382F" w:rsidRDefault="0093382F">
            <w:pPr>
              <w:pStyle w:val="ConsPlusNormal"/>
            </w:pPr>
            <w:r>
              <w:t>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1064,0</w:t>
            </w:r>
          </w:p>
        </w:tc>
        <w:tc>
          <w:tcPr>
            <w:tcW w:w="1264" w:type="dxa"/>
          </w:tcPr>
          <w:p w:rsidR="0093382F" w:rsidRDefault="0093382F">
            <w:pPr>
              <w:pStyle w:val="ConsPlusNormal"/>
              <w:jc w:val="right"/>
            </w:pPr>
            <w:r>
              <w:t>1168,0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1064,0</w:t>
            </w:r>
          </w:p>
        </w:tc>
        <w:tc>
          <w:tcPr>
            <w:tcW w:w="1264" w:type="dxa"/>
          </w:tcPr>
          <w:p w:rsidR="0093382F" w:rsidRDefault="0093382F">
            <w:pPr>
              <w:pStyle w:val="ConsPlusNormal"/>
              <w:jc w:val="right"/>
            </w:pPr>
            <w:r>
              <w:t>1168,0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Подпрограмма 4</w:t>
            </w:r>
          </w:p>
        </w:tc>
        <w:tc>
          <w:tcPr>
            <w:tcW w:w="3402" w:type="dxa"/>
            <w:vMerge w:val="restart"/>
          </w:tcPr>
          <w:p w:rsidR="0093382F" w:rsidRDefault="0093382F">
            <w:pPr>
              <w:pStyle w:val="ConsPlusNormal"/>
            </w:pPr>
            <w:r>
              <w:t>"Кадровая политика в системе образования"</w:t>
            </w:r>
          </w:p>
        </w:tc>
        <w:tc>
          <w:tcPr>
            <w:tcW w:w="1279" w:type="dxa"/>
          </w:tcPr>
          <w:p w:rsidR="0093382F" w:rsidRDefault="0093382F">
            <w:pPr>
              <w:pStyle w:val="ConsPlusNormal"/>
            </w:pPr>
            <w:r>
              <w:t>Всего</w:t>
            </w:r>
          </w:p>
        </w:tc>
        <w:tc>
          <w:tcPr>
            <w:tcW w:w="1264" w:type="dxa"/>
          </w:tcPr>
          <w:p w:rsidR="0093382F" w:rsidRDefault="0093382F">
            <w:pPr>
              <w:pStyle w:val="ConsPlusNormal"/>
              <w:jc w:val="right"/>
            </w:pPr>
            <w:r>
              <w:t>25077,9</w:t>
            </w:r>
          </w:p>
        </w:tc>
        <w:tc>
          <w:tcPr>
            <w:tcW w:w="1264" w:type="dxa"/>
          </w:tcPr>
          <w:p w:rsidR="0093382F" w:rsidRDefault="0093382F">
            <w:pPr>
              <w:pStyle w:val="ConsPlusNormal"/>
              <w:jc w:val="right"/>
            </w:pPr>
            <w:r>
              <w:t>32956,4</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25077,9</w:t>
            </w:r>
          </w:p>
        </w:tc>
        <w:tc>
          <w:tcPr>
            <w:tcW w:w="1264" w:type="dxa"/>
          </w:tcPr>
          <w:p w:rsidR="0093382F" w:rsidRDefault="0093382F">
            <w:pPr>
              <w:pStyle w:val="ConsPlusNormal"/>
              <w:jc w:val="right"/>
            </w:pPr>
            <w:r>
              <w:t>32956,4</w:t>
            </w:r>
          </w:p>
        </w:tc>
      </w:tr>
      <w:tr w:rsidR="0093382F">
        <w:tc>
          <w:tcPr>
            <w:tcW w:w="1849" w:type="dxa"/>
            <w:vMerge w:val="restart"/>
          </w:tcPr>
          <w:p w:rsidR="0093382F" w:rsidRDefault="0093382F">
            <w:pPr>
              <w:pStyle w:val="ConsPlusNormal"/>
            </w:pPr>
            <w:r>
              <w:t>Мероприятие 4.1</w:t>
            </w:r>
          </w:p>
        </w:tc>
        <w:tc>
          <w:tcPr>
            <w:tcW w:w="3402" w:type="dxa"/>
            <w:vMerge w:val="restart"/>
          </w:tcPr>
          <w:p w:rsidR="0093382F" w:rsidRDefault="0093382F">
            <w:pPr>
              <w:pStyle w:val="ConsPlusNormal"/>
            </w:pPr>
            <w:r>
              <w:t>Оказание государственными учреждениями государственных услуг (работ) по переподготовке и повышению квалификации</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25077,9</w:t>
            </w:r>
          </w:p>
        </w:tc>
        <w:tc>
          <w:tcPr>
            <w:tcW w:w="1264" w:type="dxa"/>
          </w:tcPr>
          <w:p w:rsidR="0093382F" w:rsidRDefault="0093382F">
            <w:pPr>
              <w:pStyle w:val="ConsPlusNormal"/>
              <w:jc w:val="right"/>
            </w:pPr>
            <w:r>
              <w:t>23456,4</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25077,9</w:t>
            </w:r>
          </w:p>
        </w:tc>
        <w:tc>
          <w:tcPr>
            <w:tcW w:w="1264" w:type="dxa"/>
          </w:tcPr>
          <w:p w:rsidR="0093382F" w:rsidRDefault="0093382F">
            <w:pPr>
              <w:pStyle w:val="ConsPlusNormal"/>
              <w:jc w:val="right"/>
            </w:pPr>
            <w:r>
              <w:t>23456,4</w:t>
            </w:r>
          </w:p>
        </w:tc>
      </w:tr>
      <w:tr w:rsidR="0093382F">
        <w:tc>
          <w:tcPr>
            <w:tcW w:w="1849" w:type="dxa"/>
            <w:vMerge w:val="restart"/>
          </w:tcPr>
          <w:p w:rsidR="0093382F" w:rsidRDefault="0093382F">
            <w:pPr>
              <w:pStyle w:val="ConsPlusNormal"/>
            </w:pPr>
            <w:r>
              <w:t>Мероприятие 4.2</w:t>
            </w:r>
          </w:p>
        </w:tc>
        <w:tc>
          <w:tcPr>
            <w:tcW w:w="3402" w:type="dxa"/>
            <w:vMerge w:val="restart"/>
          </w:tcPr>
          <w:p w:rsidR="0093382F" w:rsidRDefault="0093382F">
            <w:pPr>
              <w:pStyle w:val="ConsPlusNormal"/>
            </w:pPr>
            <w:r>
              <w:t>Субсидии на обеспечение муниципальных общеобразовательных организаций педагогическими работниками</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9500,0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9500,0</w:t>
            </w:r>
          </w:p>
        </w:tc>
      </w:tr>
      <w:tr w:rsidR="0093382F">
        <w:tc>
          <w:tcPr>
            <w:tcW w:w="1849" w:type="dxa"/>
            <w:vMerge w:val="restart"/>
          </w:tcPr>
          <w:p w:rsidR="0093382F" w:rsidRDefault="0093382F">
            <w:pPr>
              <w:pStyle w:val="ConsPlusNormal"/>
            </w:pPr>
            <w:r>
              <w:t>Подпрограмма 5</w:t>
            </w:r>
          </w:p>
        </w:tc>
        <w:tc>
          <w:tcPr>
            <w:tcW w:w="3402" w:type="dxa"/>
            <w:vMerge w:val="restart"/>
          </w:tcPr>
          <w:p w:rsidR="0093382F" w:rsidRDefault="0093382F">
            <w:pPr>
              <w:pStyle w:val="ConsPlusNormal"/>
            </w:pPr>
            <w:r>
              <w:t>"Наука и высшая школа"</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5883,2</w:t>
            </w:r>
          </w:p>
        </w:tc>
        <w:tc>
          <w:tcPr>
            <w:tcW w:w="1264" w:type="dxa"/>
          </w:tcPr>
          <w:p w:rsidR="0093382F" w:rsidRDefault="0093382F">
            <w:pPr>
              <w:pStyle w:val="ConsPlusNormal"/>
              <w:jc w:val="right"/>
            </w:pPr>
            <w:r>
              <w:t>4883,2</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5883,2</w:t>
            </w:r>
          </w:p>
        </w:tc>
        <w:tc>
          <w:tcPr>
            <w:tcW w:w="1264" w:type="dxa"/>
          </w:tcPr>
          <w:p w:rsidR="0093382F" w:rsidRDefault="0093382F">
            <w:pPr>
              <w:pStyle w:val="ConsPlusNormal"/>
              <w:jc w:val="right"/>
            </w:pPr>
            <w:r>
              <w:t>4883,2</w:t>
            </w:r>
          </w:p>
        </w:tc>
      </w:tr>
      <w:tr w:rsidR="0093382F">
        <w:tc>
          <w:tcPr>
            <w:tcW w:w="1849" w:type="dxa"/>
            <w:vMerge w:val="restart"/>
          </w:tcPr>
          <w:p w:rsidR="0093382F" w:rsidRDefault="0093382F">
            <w:pPr>
              <w:pStyle w:val="ConsPlusNormal"/>
            </w:pPr>
            <w:r>
              <w:t>Мероприятие 5.1</w:t>
            </w:r>
          </w:p>
        </w:tc>
        <w:tc>
          <w:tcPr>
            <w:tcW w:w="3402" w:type="dxa"/>
            <w:vMerge w:val="restart"/>
          </w:tcPr>
          <w:p w:rsidR="0093382F" w:rsidRDefault="0093382F">
            <w:pPr>
              <w:pStyle w:val="ConsPlusNormal"/>
            </w:pPr>
            <w:r>
              <w:t>Научное сопровождение инновационных проектов государственного значения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5000,0</w:t>
            </w:r>
          </w:p>
        </w:tc>
        <w:tc>
          <w:tcPr>
            <w:tcW w:w="1264" w:type="dxa"/>
          </w:tcPr>
          <w:p w:rsidR="0093382F" w:rsidRDefault="0093382F">
            <w:pPr>
              <w:pStyle w:val="ConsPlusNormal"/>
              <w:jc w:val="right"/>
            </w:pPr>
            <w:r>
              <w:t>4000,0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5000,0</w:t>
            </w:r>
          </w:p>
        </w:tc>
        <w:tc>
          <w:tcPr>
            <w:tcW w:w="1264" w:type="dxa"/>
          </w:tcPr>
          <w:p w:rsidR="0093382F" w:rsidRDefault="0093382F">
            <w:pPr>
              <w:pStyle w:val="ConsPlusNormal"/>
              <w:jc w:val="right"/>
            </w:pPr>
            <w:r>
              <w:t>4000,0</w:t>
            </w:r>
          </w:p>
        </w:tc>
      </w:tr>
      <w:tr w:rsidR="0093382F">
        <w:tc>
          <w:tcPr>
            <w:tcW w:w="1849" w:type="dxa"/>
            <w:vMerge w:val="restart"/>
          </w:tcPr>
          <w:p w:rsidR="0093382F" w:rsidRDefault="0093382F">
            <w:pPr>
              <w:pStyle w:val="ConsPlusNormal"/>
            </w:pPr>
            <w:r>
              <w:t>Мероприятие 5.2</w:t>
            </w:r>
          </w:p>
        </w:tc>
        <w:tc>
          <w:tcPr>
            <w:tcW w:w="3402" w:type="dxa"/>
            <w:vMerge w:val="restart"/>
          </w:tcPr>
          <w:p w:rsidR="0093382F" w:rsidRDefault="0093382F">
            <w:pPr>
              <w:pStyle w:val="ConsPlusNormal"/>
            </w:pPr>
            <w:r>
              <w:t xml:space="preserve">Премии и гранты в области </w:t>
            </w:r>
            <w:r>
              <w:lastRenderedPageBreak/>
              <w:t>образования, науки, СМИ, литературы и искусства</w:t>
            </w:r>
          </w:p>
        </w:tc>
        <w:tc>
          <w:tcPr>
            <w:tcW w:w="1279" w:type="dxa"/>
          </w:tcPr>
          <w:p w:rsidR="0093382F" w:rsidRDefault="0093382F">
            <w:pPr>
              <w:pStyle w:val="ConsPlusNormal"/>
            </w:pPr>
            <w:r>
              <w:lastRenderedPageBreak/>
              <w:t>Итого</w:t>
            </w:r>
          </w:p>
        </w:tc>
        <w:tc>
          <w:tcPr>
            <w:tcW w:w="1264" w:type="dxa"/>
          </w:tcPr>
          <w:p w:rsidR="0093382F" w:rsidRDefault="0093382F">
            <w:pPr>
              <w:pStyle w:val="ConsPlusNormal"/>
              <w:jc w:val="right"/>
            </w:pPr>
            <w:r>
              <w:t>300,0</w:t>
            </w:r>
          </w:p>
        </w:tc>
        <w:tc>
          <w:tcPr>
            <w:tcW w:w="1264" w:type="dxa"/>
          </w:tcPr>
          <w:p w:rsidR="0093382F" w:rsidRDefault="0093382F">
            <w:pPr>
              <w:pStyle w:val="ConsPlusNormal"/>
              <w:jc w:val="right"/>
            </w:pPr>
            <w:r>
              <w:t>300,0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300,0</w:t>
            </w:r>
          </w:p>
        </w:tc>
        <w:tc>
          <w:tcPr>
            <w:tcW w:w="1264" w:type="dxa"/>
          </w:tcPr>
          <w:p w:rsidR="0093382F" w:rsidRDefault="0093382F">
            <w:pPr>
              <w:pStyle w:val="ConsPlusNormal"/>
              <w:jc w:val="right"/>
            </w:pPr>
            <w:r>
              <w:t>300,0</w:t>
            </w:r>
          </w:p>
        </w:tc>
      </w:tr>
      <w:tr w:rsidR="0093382F">
        <w:tc>
          <w:tcPr>
            <w:tcW w:w="1849" w:type="dxa"/>
            <w:vMerge w:val="restart"/>
          </w:tcPr>
          <w:p w:rsidR="0093382F" w:rsidRDefault="0093382F">
            <w:pPr>
              <w:pStyle w:val="ConsPlusNormal"/>
            </w:pPr>
            <w:r>
              <w:t>Мероприятие 5.3</w:t>
            </w:r>
          </w:p>
        </w:tc>
        <w:tc>
          <w:tcPr>
            <w:tcW w:w="3402" w:type="dxa"/>
            <w:vMerge w:val="restart"/>
          </w:tcPr>
          <w:p w:rsidR="0093382F" w:rsidRDefault="0093382F">
            <w:pPr>
              <w:pStyle w:val="ConsPlusNormal"/>
            </w:pPr>
            <w:r>
              <w:t>Республиканские стипендии для аспирантов, студентов и учащихся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583,2</w:t>
            </w:r>
          </w:p>
        </w:tc>
        <w:tc>
          <w:tcPr>
            <w:tcW w:w="1264" w:type="dxa"/>
          </w:tcPr>
          <w:p w:rsidR="0093382F" w:rsidRDefault="0093382F">
            <w:pPr>
              <w:pStyle w:val="ConsPlusNormal"/>
              <w:jc w:val="right"/>
            </w:pPr>
            <w:r>
              <w:t>583,2</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583,2</w:t>
            </w:r>
          </w:p>
        </w:tc>
        <w:tc>
          <w:tcPr>
            <w:tcW w:w="1264" w:type="dxa"/>
          </w:tcPr>
          <w:p w:rsidR="0093382F" w:rsidRDefault="0093382F">
            <w:pPr>
              <w:pStyle w:val="ConsPlusNormal"/>
              <w:jc w:val="right"/>
            </w:pPr>
            <w:r>
              <w:t>583,2</w:t>
            </w:r>
          </w:p>
        </w:tc>
      </w:tr>
      <w:tr w:rsidR="0093382F">
        <w:tc>
          <w:tcPr>
            <w:tcW w:w="1849" w:type="dxa"/>
            <w:vMerge w:val="restart"/>
          </w:tcPr>
          <w:p w:rsidR="0093382F" w:rsidRDefault="0093382F">
            <w:pPr>
              <w:pStyle w:val="ConsPlusNormal"/>
            </w:pPr>
            <w:r>
              <w:t>Подпрограмма 6</w:t>
            </w:r>
          </w:p>
        </w:tc>
        <w:tc>
          <w:tcPr>
            <w:tcW w:w="3402" w:type="dxa"/>
            <w:vMerge w:val="restart"/>
          </w:tcPr>
          <w:p w:rsidR="0093382F" w:rsidRDefault="0093382F">
            <w:pPr>
              <w:pStyle w:val="ConsPlusNormal"/>
            </w:pPr>
            <w:r>
              <w:t>"Молодежь Бурятии"</w:t>
            </w:r>
          </w:p>
        </w:tc>
        <w:tc>
          <w:tcPr>
            <w:tcW w:w="1279" w:type="dxa"/>
          </w:tcPr>
          <w:p w:rsidR="0093382F" w:rsidRDefault="0093382F">
            <w:pPr>
              <w:pStyle w:val="ConsPlusNormal"/>
            </w:pPr>
            <w:r>
              <w:t>Всего</w:t>
            </w:r>
          </w:p>
        </w:tc>
        <w:tc>
          <w:tcPr>
            <w:tcW w:w="1264" w:type="dxa"/>
          </w:tcPr>
          <w:p w:rsidR="0093382F" w:rsidRDefault="0093382F">
            <w:pPr>
              <w:pStyle w:val="ConsPlusNormal"/>
              <w:jc w:val="right"/>
            </w:pPr>
            <w:r>
              <w:t>12743,3</w:t>
            </w:r>
          </w:p>
        </w:tc>
        <w:tc>
          <w:tcPr>
            <w:tcW w:w="1264" w:type="dxa"/>
          </w:tcPr>
          <w:p w:rsidR="0093382F" w:rsidRDefault="0093382F">
            <w:pPr>
              <w:pStyle w:val="ConsPlusNormal"/>
              <w:jc w:val="right"/>
            </w:pPr>
            <w:r>
              <w:t>12304,4</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12743,3</w:t>
            </w:r>
          </w:p>
        </w:tc>
        <w:tc>
          <w:tcPr>
            <w:tcW w:w="1264" w:type="dxa"/>
          </w:tcPr>
          <w:p w:rsidR="0093382F" w:rsidRDefault="0093382F">
            <w:pPr>
              <w:pStyle w:val="ConsPlusNormal"/>
              <w:jc w:val="right"/>
            </w:pPr>
            <w:r>
              <w:t>12304,4</w:t>
            </w:r>
          </w:p>
        </w:tc>
      </w:tr>
      <w:tr w:rsidR="0093382F">
        <w:tc>
          <w:tcPr>
            <w:tcW w:w="1849" w:type="dxa"/>
            <w:vMerge w:val="restart"/>
          </w:tcPr>
          <w:p w:rsidR="0093382F" w:rsidRDefault="0093382F">
            <w:pPr>
              <w:pStyle w:val="ConsPlusNormal"/>
            </w:pPr>
            <w:r>
              <w:t>Мероприятие 6.1</w:t>
            </w:r>
          </w:p>
        </w:tc>
        <w:tc>
          <w:tcPr>
            <w:tcW w:w="3402" w:type="dxa"/>
            <w:vMerge w:val="restart"/>
          </w:tcPr>
          <w:p w:rsidR="0093382F" w:rsidRDefault="0093382F">
            <w:pPr>
              <w:pStyle w:val="ConsPlusNormal"/>
            </w:pPr>
            <w:r>
              <w:t>Развитие молодежной политики</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6971,6</w:t>
            </w:r>
          </w:p>
        </w:tc>
        <w:tc>
          <w:tcPr>
            <w:tcW w:w="1264" w:type="dxa"/>
          </w:tcPr>
          <w:p w:rsidR="0093382F" w:rsidRDefault="0093382F">
            <w:pPr>
              <w:pStyle w:val="ConsPlusNormal"/>
              <w:jc w:val="right"/>
            </w:pPr>
            <w:r>
              <w:t>6800,0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6971,6</w:t>
            </w:r>
          </w:p>
        </w:tc>
        <w:tc>
          <w:tcPr>
            <w:tcW w:w="1264" w:type="dxa"/>
          </w:tcPr>
          <w:p w:rsidR="0093382F" w:rsidRDefault="0093382F">
            <w:pPr>
              <w:pStyle w:val="ConsPlusNormal"/>
              <w:jc w:val="right"/>
            </w:pPr>
            <w:r>
              <w:t>6800,0</w:t>
            </w:r>
          </w:p>
        </w:tc>
      </w:tr>
      <w:tr w:rsidR="0093382F">
        <w:tc>
          <w:tcPr>
            <w:tcW w:w="1849" w:type="dxa"/>
            <w:vMerge w:val="restart"/>
          </w:tcPr>
          <w:p w:rsidR="0093382F" w:rsidRDefault="0093382F">
            <w:pPr>
              <w:pStyle w:val="ConsPlusNormal"/>
            </w:pPr>
            <w:r>
              <w:t>Мероприятие 6.2</w:t>
            </w:r>
          </w:p>
        </w:tc>
        <w:tc>
          <w:tcPr>
            <w:tcW w:w="3402" w:type="dxa"/>
            <w:vMerge w:val="restart"/>
          </w:tcPr>
          <w:p w:rsidR="0093382F" w:rsidRDefault="0093382F">
            <w:pPr>
              <w:pStyle w:val="ConsPlusNormal"/>
            </w:pPr>
            <w:r>
              <w:t>Государственная поддержка талантливой молодежи</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450,0</w:t>
            </w:r>
          </w:p>
        </w:tc>
        <w:tc>
          <w:tcPr>
            <w:tcW w:w="1264" w:type="dxa"/>
          </w:tcPr>
          <w:p w:rsidR="0093382F" w:rsidRDefault="0093382F">
            <w:pPr>
              <w:pStyle w:val="ConsPlusNormal"/>
              <w:jc w:val="right"/>
            </w:pPr>
            <w:r>
              <w:t>450,0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450,0</w:t>
            </w:r>
          </w:p>
        </w:tc>
        <w:tc>
          <w:tcPr>
            <w:tcW w:w="1264" w:type="dxa"/>
          </w:tcPr>
          <w:p w:rsidR="0093382F" w:rsidRDefault="0093382F">
            <w:pPr>
              <w:pStyle w:val="ConsPlusNormal"/>
              <w:jc w:val="right"/>
            </w:pPr>
            <w:r>
              <w:t>450,0</w:t>
            </w:r>
          </w:p>
        </w:tc>
      </w:tr>
      <w:tr w:rsidR="0093382F">
        <w:tc>
          <w:tcPr>
            <w:tcW w:w="1849" w:type="dxa"/>
            <w:vMerge w:val="restart"/>
          </w:tcPr>
          <w:p w:rsidR="0093382F" w:rsidRDefault="0093382F">
            <w:pPr>
              <w:pStyle w:val="ConsPlusNormal"/>
            </w:pPr>
            <w:r>
              <w:t>Мероприятие 6.3</w:t>
            </w:r>
          </w:p>
        </w:tc>
        <w:tc>
          <w:tcPr>
            <w:tcW w:w="3402" w:type="dxa"/>
            <w:vMerge w:val="restart"/>
          </w:tcPr>
          <w:p w:rsidR="0093382F" w:rsidRDefault="0093382F">
            <w:pPr>
              <w:pStyle w:val="ConsPlusNormal"/>
            </w:pPr>
            <w:r>
              <w:t>Проведение мероприятий для детей и молодежи</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5321,7</w:t>
            </w:r>
          </w:p>
        </w:tc>
        <w:tc>
          <w:tcPr>
            <w:tcW w:w="1264" w:type="dxa"/>
          </w:tcPr>
          <w:p w:rsidR="0093382F" w:rsidRDefault="0093382F">
            <w:pPr>
              <w:pStyle w:val="ConsPlusNormal"/>
              <w:jc w:val="right"/>
            </w:pPr>
            <w:r>
              <w:t>5054,4</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5321,7</w:t>
            </w:r>
          </w:p>
        </w:tc>
        <w:tc>
          <w:tcPr>
            <w:tcW w:w="1264" w:type="dxa"/>
          </w:tcPr>
          <w:p w:rsidR="0093382F" w:rsidRDefault="0093382F">
            <w:pPr>
              <w:pStyle w:val="ConsPlusNormal"/>
              <w:jc w:val="right"/>
            </w:pPr>
            <w:r>
              <w:t>5054,4</w:t>
            </w:r>
          </w:p>
        </w:tc>
      </w:tr>
      <w:tr w:rsidR="0093382F">
        <w:tc>
          <w:tcPr>
            <w:tcW w:w="1849" w:type="dxa"/>
            <w:vMerge w:val="restart"/>
          </w:tcPr>
          <w:p w:rsidR="0093382F" w:rsidRDefault="0093382F">
            <w:pPr>
              <w:pStyle w:val="ConsPlusNormal"/>
            </w:pPr>
            <w:r>
              <w:t>Подпрограмма 7</w:t>
            </w:r>
          </w:p>
        </w:tc>
        <w:tc>
          <w:tcPr>
            <w:tcW w:w="3402" w:type="dxa"/>
            <w:vMerge w:val="restart"/>
          </w:tcPr>
          <w:p w:rsidR="0093382F" w:rsidRDefault="0093382F">
            <w:pPr>
              <w:pStyle w:val="ConsPlusNormal"/>
            </w:pPr>
            <w:r>
              <w:t>"Совершенствование государственного управления в сфере образования, науки и молодежной политики и создание условий для реализации Государственной программы"</w:t>
            </w:r>
          </w:p>
        </w:tc>
        <w:tc>
          <w:tcPr>
            <w:tcW w:w="1279" w:type="dxa"/>
          </w:tcPr>
          <w:p w:rsidR="0093382F" w:rsidRDefault="0093382F">
            <w:pPr>
              <w:pStyle w:val="ConsPlusNormal"/>
            </w:pPr>
            <w:r>
              <w:t>Всего</w:t>
            </w:r>
          </w:p>
        </w:tc>
        <w:tc>
          <w:tcPr>
            <w:tcW w:w="1264" w:type="dxa"/>
          </w:tcPr>
          <w:p w:rsidR="0093382F" w:rsidRDefault="0093382F">
            <w:pPr>
              <w:pStyle w:val="ConsPlusNormal"/>
              <w:jc w:val="right"/>
            </w:pPr>
            <w:r>
              <w:t>169278,4</w:t>
            </w:r>
          </w:p>
        </w:tc>
        <w:tc>
          <w:tcPr>
            <w:tcW w:w="1264" w:type="dxa"/>
          </w:tcPr>
          <w:p w:rsidR="0093382F" w:rsidRDefault="0093382F">
            <w:pPr>
              <w:pStyle w:val="ConsPlusNormal"/>
              <w:jc w:val="right"/>
            </w:pPr>
            <w:r>
              <w:t>199496,7</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10314,9</w:t>
            </w:r>
          </w:p>
        </w:tc>
        <w:tc>
          <w:tcPr>
            <w:tcW w:w="1264" w:type="dxa"/>
          </w:tcPr>
          <w:p w:rsidR="0093382F" w:rsidRDefault="0093382F">
            <w:pPr>
              <w:pStyle w:val="ConsPlusNormal"/>
              <w:jc w:val="right"/>
            </w:pPr>
            <w:r>
              <w:t>9520,2</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158963,5</w:t>
            </w:r>
          </w:p>
        </w:tc>
        <w:tc>
          <w:tcPr>
            <w:tcW w:w="1264" w:type="dxa"/>
          </w:tcPr>
          <w:p w:rsidR="0093382F" w:rsidRDefault="0093382F">
            <w:pPr>
              <w:pStyle w:val="ConsPlusNormal"/>
              <w:jc w:val="right"/>
            </w:pPr>
            <w:r>
              <w:t>189976,5</w:t>
            </w:r>
          </w:p>
        </w:tc>
      </w:tr>
      <w:tr w:rsidR="0093382F">
        <w:tc>
          <w:tcPr>
            <w:tcW w:w="1849" w:type="dxa"/>
            <w:vMerge w:val="restart"/>
          </w:tcPr>
          <w:p w:rsidR="0093382F" w:rsidRDefault="0093382F">
            <w:pPr>
              <w:pStyle w:val="ConsPlusNormal"/>
            </w:pPr>
            <w:r>
              <w:t>Мероприятие 7.1</w:t>
            </w:r>
          </w:p>
        </w:tc>
        <w:tc>
          <w:tcPr>
            <w:tcW w:w="3402" w:type="dxa"/>
            <w:vMerge w:val="restart"/>
          </w:tcPr>
          <w:p w:rsidR="0093382F" w:rsidRDefault="0093382F">
            <w:pPr>
              <w:pStyle w:val="ConsPlusNormal"/>
            </w:pPr>
            <w:r>
              <w:t>Центральный аппарат</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42470,1</w:t>
            </w:r>
          </w:p>
        </w:tc>
        <w:tc>
          <w:tcPr>
            <w:tcW w:w="1264" w:type="dxa"/>
          </w:tcPr>
          <w:p w:rsidR="0093382F" w:rsidRDefault="0093382F">
            <w:pPr>
              <w:pStyle w:val="ConsPlusNormal"/>
              <w:jc w:val="right"/>
            </w:pPr>
            <w:r>
              <w:t>36563,4</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42470,1</w:t>
            </w:r>
          </w:p>
        </w:tc>
        <w:tc>
          <w:tcPr>
            <w:tcW w:w="1264" w:type="dxa"/>
          </w:tcPr>
          <w:p w:rsidR="0093382F" w:rsidRDefault="0093382F">
            <w:pPr>
              <w:pStyle w:val="ConsPlusNormal"/>
              <w:jc w:val="right"/>
            </w:pPr>
            <w:r>
              <w:t>36563,4</w:t>
            </w:r>
          </w:p>
        </w:tc>
      </w:tr>
      <w:tr w:rsidR="0093382F">
        <w:tc>
          <w:tcPr>
            <w:tcW w:w="1849" w:type="dxa"/>
            <w:vMerge w:val="restart"/>
          </w:tcPr>
          <w:p w:rsidR="0093382F" w:rsidRDefault="0093382F">
            <w:pPr>
              <w:pStyle w:val="ConsPlusNormal"/>
            </w:pPr>
            <w:r>
              <w:t>Мероприятие 7.2</w:t>
            </w:r>
          </w:p>
        </w:tc>
        <w:tc>
          <w:tcPr>
            <w:tcW w:w="3402" w:type="dxa"/>
            <w:vMerge w:val="restart"/>
          </w:tcPr>
          <w:p w:rsidR="0093382F" w:rsidRDefault="0093382F">
            <w:pPr>
              <w:pStyle w:val="ConsPlusNormal"/>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учреждений, надзору и контролю за соблюдением законодательства в сфере образования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10314,9</w:t>
            </w:r>
          </w:p>
        </w:tc>
        <w:tc>
          <w:tcPr>
            <w:tcW w:w="1264" w:type="dxa"/>
          </w:tcPr>
          <w:p w:rsidR="0093382F" w:rsidRDefault="0093382F">
            <w:pPr>
              <w:pStyle w:val="ConsPlusNormal"/>
              <w:jc w:val="right"/>
            </w:pPr>
            <w:r>
              <w:t>9520,2</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10314,9</w:t>
            </w:r>
          </w:p>
        </w:tc>
        <w:tc>
          <w:tcPr>
            <w:tcW w:w="1264" w:type="dxa"/>
          </w:tcPr>
          <w:p w:rsidR="0093382F" w:rsidRDefault="0093382F">
            <w:pPr>
              <w:pStyle w:val="ConsPlusNormal"/>
              <w:jc w:val="right"/>
            </w:pPr>
            <w:r>
              <w:t>9520,2</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lastRenderedPageBreak/>
              <w:t>Мероприятие 7.3</w:t>
            </w:r>
          </w:p>
        </w:tc>
        <w:tc>
          <w:tcPr>
            <w:tcW w:w="3402" w:type="dxa"/>
            <w:vMerge w:val="restart"/>
          </w:tcPr>
          <w:p w:rsidR="0093382F" w:rsidRDefault="0093382F">
            <w:pPr>
              <w:pStyle w:val="ConsPlusNormal"/>
            </w:pPr>
            <w:r>
              <w:t>Оказание прочими государственными учреждениями государственных услуг (работ)</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111104,5</w:t>
            </w:r>
          </w:p>
        </w:tc>
        <w:tc>
          <w:tcPr>
            <w:tcW w:w="1264" w:type="dxa"/>
          </w:tcPr>
          <w:p w:rsidR="0093382F" w:rsidRDefault="0093382F">
            <w:pPr>
              <w:pStyle w:val="ConsPlusNormal"/>
              <w:jc w:val="right"/>
            </w:pPr>
            <w:r>
              <w:t>142932,2</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111104,5</w:t>
            </w:r>
          </w:p>
        </w:tc>
        <w:tc>
          <w:tcPr>
            <w:tcW w:w="1264" w:type="dxa"/>
          </w:tcPr>
          <w:p w:rsidR="0093382F" w:rsidRDefault="0093382F">
            <w:pPr>
              <w:pStyle w:val="ConsPlusNormal"/>
              <w:jc w:val="right"/>
            </w:pPr>
            <w:r>
              <w:t>142932,2</w:t>
            </w:r>
          </w:p>
        </w:tc>
      </w:tr>
      <w:tr w:rsidR="0093382F">
        <w:tc>
          <w:tcPr>
            <w:tcW w:w="1849" w:type="dxa"/>
            <w:vMerge w:val="restart"/>
          </w:tcPr>
          <w:p w:rsidR="0093382F" w:rsidRDefault="0093382F">
            <w:pPr>
              <w:pStyle w:val="ConsPlusNormal"/>
            </w:pPr>
            <w:r>
              <w:t>Мероприятие 7.4</w:t>
            </w:r>
          </w:p>
        </w:tc>
        <w:tc>
          <w:tcPr>
            <w:tcW w:w="3402" w:type="dxa"/>
            <w:vMerge w:val="restart"/>
          </w:tcPr>
          <w:p w:rsidR="0093382F" w:rsidRDefault="0093382F">
            <w:pPr>
              <w:pStyle w:val="ConsPlusNormal"/>
            </w:pPr>
            <w:r>
              <w:t>Исполнение судебных актов Республики Бурятия и мировых соглашений по возмещению вреда, причиненного в результате незаконных действий (бездействия) органов государственной власти либо должностных лиц этих органов, а также в результате деятельности казенных организаций</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116,8</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116,8</w:t>
            </w:r>
          </w:p>
        </w:tc>
      </w:tr>
      <w:tr w:rsidR="0093382F">
        <w:tc>
          <w:tcPr>
            <w:tcW w:w="1849" w:type="dxa"/>
            <w:vMerge w:val="restart"/>
          </w:tcPr>
          <w:p w:rsidR="0093382F" w:rsidRDefault="0093382F">
            <w:pPr>
              <w:pStyle w:val="ConsPlusNormal"/>
            </w:pPr>
            <w:r>
              <w:t>Мероприятие 7.5</w:t>
            </w:r>
          </w:p>
        </w:tc>
        <w:tc>
          <w:tcPr>
            <w:tcW w:w="3402" w:type="dxa"/>
            <w:vMerge w:val="restart"/>
          </w:tcPr>
          <w:p w:rsidR="0093382F" w:rsidRDefault="0093382F">
            <w:pPr>
              <w:pStyle w:val="ConsPlusNormal"/>
            </w:pPr>
            <w:r>
              <w:t xml:space="preserve">Администрирование передаваемых органам местного самоуправления государственных полномочий по </w:t>
            </w:r>
            <w:hyperlink r:id="rId118" w:history="1">
              <w:r>
                <w:rPr>
                  <w:color w:val="0000FF"/>
                </w:rPr>
                <w:t>Закону</w:t>
              </w:r>
            </w:hyperlink>
            <w:r>
              <w:t xml:space="preserve"> Республики Бурятия от 8 июля 2008 года N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3200,5</w:t>
            </w:r>
          </w:p>
        </w:tc>
        <w:tc>
          <w:tcPr>
            <w:tcW w:w="1264" w:type="dxa"/>
          </w:tcPr>
          <w:p w:rsidR="0093382F" w:rsidRDefault="0093382F">
            <w:pPr>
              <w:pStyle w:val="ConsPlusNormal"/>
              <w:jc w:val="right"/>
            </w:pPr>
            <w:r>
              <w:t>3316,8</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3200,5</w:t>
            </w:r>
          </w:p>
        </w:tc>
        <w:tc>
          <w:tcPr>
            <w:tcW w:w="1264" w:type="dxa"/>
          </w:tcPr>
          <w:p w:rsidR="0093382F" w:rsidRDefault="0093382F">
            <w:pPr>
              <w:pStyle w:val="ConsPlusNormal"/>
              <w:jc w:val="right"/>
            </w:pPr>
            <w:r>
              <w:t>3316,8</w:t>
            </w:r>
          </w:p>
        </w:tc>
      </w:tr>
      <w:tr w:rsidR="0093382F">
        <w:tc>
          <w:tcPr>
            <w:tcW w:w="1849" w:type="dxa"/>
            <w:vMerge w:val="restart"/>
          </w:tcPr>
          <w:p w:rsidR="0093382F" w:rsidRDefault="0093382F">
            <w:pPr>
              <w:pStyle w:val="ConsPlusNormal"/>
            </w:pPr>
            <w:r>
              <w:t>Мероприятие 7.6</w:t>
            </w:r>
          </w:p>
        </w:tc>
        <w:tc>
          <w:tcPr>
            <w:tcW w:w="3402" w:type="dxa"/>
            <w:vMerge w:val="restart"/>
          </w:tcPr>
          <w:p w:rsidR="0093382F" w:rsidRDefault="0093382F">
            <w:pPr>
              <w:pStyle w:val="ConsPlusNormal"/>
            </w:pPr>
            <w:r>
              <w:t>Расходы уполномоченного органа государственной власти на совершение действий, связанных с государственной аккредитацией</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1396,6</w:t>
            </w:r>
          </w:p>
        </w:tc>
        <w:tc>
          <w:tcPr>
            <w:tcW w:w="1264" w:type="dxa"/>
          </w:tcPr>
          <w:p w:rsidR="0093382F" w:rsidRDefault="0093382F">
            <w:pPr>
              <w:pStyle w:val="ConsPlusNormal"/>
              <w:jc w:val="right"/>
            </w:pPr>
            <w:r>
              <w:t>6166,8</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1396,6</w:t>
            </w:r>
          </w:p>
        </w:tc>
        <w:tc>
          <w:tcPr>
            <w:tcW w:w="1264" w:type="dxa"/>
          </w:tcPr>
          <w:p w:rsidR="0093382F" w:rsidRDefault="0093382F">
            <w:pPr>
              <w:pStyle w:val="ConsPlusNormal"/>
              <w:jc w:val="right"/>
            </w:pPr>
            <w:r>
              <w:t>6166,8</w:t>
            </w:r>
          </w:p>
        </w:tc>
      </w:tr>
      <w:tr w:rsidR="0093382F">
        <w:tc>
          <w:tcPr>
            <w:tcW w:w="1849" w:type="dxa"/>
            <w:vMerge w:val="restart"/>
          </w:tcPr>
          <w:p w:rsidR="0093382F" w:rsidRDefault="0093382F">
            <w:pPr>
              <w:pStyle w:val="ConsPlusNormal"/>
            </w:pPr>
            <w:r>
              <w:t>Мероприятие 7.7</w:t>
            </w:r>
          </w:p>
        </w:tc>
        <w:tc>
          <w:tcPr>
            <w:tcW w:w="3402" w:type="dxa"/>
            <w:vMerge w:val="restart"/>
          </w:tcPr>
          <w:p w:rsidR="0093382F" w:rsidRDefault="0093382F">
            <w:pPr>
              <w:pStyle w:val="ConsPlusNormal"/>
            </w:pPr>
            <w:r>
              <w:t>Расходы уполномоченного органа государственной власти на совершение действий, связанных с лицензированием образовательной деятельности, осуществляемых структурным подразделением Министерства образования и науки Республики Бурятия</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716,8</w:t>
            </w:r>
          </w:p>
        </w:tc>
        <w:tc>
          <w:tcPr>
            <w:tcW w:w="1264" w:type="dxa"/>
          </w:tcPr>
          <w:p w:rsidR="0093382F" w:rsidRDefault="0093382F">
            <w:pPr>
              <w:pStyle w:val="ConsPlusNormal"/>
              <w:jc w:val="right"/>
            </w:pPr>
            <w:r>
              <w:t>718,0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716,8</w:t>
            </w:r>
          </w:p>
        </w:tc>
        <w:tc>
          <w:tcPr>
            <w:tcW w:w="1264" w:type="dxa"/>
          </w:tcPr>
          <w:p w:rsidR="0093382F" w:rsidRDefault="0093382F">
            <w:pPr>
              <w:pStyle w:val="ConsPlusNormal"/>
              <w:jc w:val="right"/>
            </w:pPr>
            <w:r>
              <w:t>718,0</w:t>
            </w:r>
          </w:p>
        </w:tc>
      </w:tr>
      <w:tr w:rsidR="0093382F">
        <w:tc>
          <w:tcPr>
            <w:tcW w:w="1849" w:type="dxa"/>
            <w:vMerge w:val="restart"/>
          </w:tcPr>
          <w:p w:rsidR="0093382F" w:rsidRDefault="0093382F">
            <w:pPr>
              <w:pStyle w:val="ConsPlusNormal"/>
            </w:pPr>
            <w:r>
              <w:t>Мероприятие 7.8</w:t>
            </w:r>
          </w:p>
        </w:tc>
        <w:tc>
          <w:tcPr>
            <w:tcW w:w="3402" w:type="dxa"/>
            <w:vMerge w:val="restart"/>
          </w:tcPr>
          <w:p w:rsidR="0093382F" w:rsidRDefault="0093382F">
            <w:pPr>
              <w:pStyle w:val="ConsPlusNormal"/>
            </w:pPr>
            <w:r>
              <w:t>Расходы на совершение действий, связанных с подтверждением документов государственного образца об образовании, об ученых степенях и ученых званиях</w:t>
            </w:r>
          </w:p>
        </w:tc>
        <w:tc>
          <w:tcPr>
            <w:tcW w:w="1279" w:type="dxa"/>
          </w:tcPr>
          <w:p w:rsidR="0093382F" w:rsidRDefault="0093382F">
            <w:pPr>
              <w:pStyle w:val="ConsPlusNormal"/>
            </w:pPr>
            <w:r>
              <w:t>Итого</w:t>
            </w:r>
          </w:p>
        </w:tc>
        <w:tc>
          <w:tcPr>
            <w:tcW w:w="1264" w:type="dxa"/>
          </w:tcPr>
          <w:p w:rsidR="0093382F" w:rsidRDefault="0093382F">
            <w:pPr>
              <w:pStyle w:val="ConsPlusNormal"/>
              <w:jc w:val="right"/>
            </w:pPr>
            <w:r>
              <w:t>75,0</w:t>
            </w:r>
          </w:p>
        </w:tc>
        <w:tc>
          <w:tcPr>
            <w:tcW w:w="1264" w:type="dxa"/>
          </w:tcPr>
          <w:p w:rsidR="0093382F" w:rsidRDefault="0093382F">
            <w:pPr>
              <w:pStyle w:val="ConsPlusNormal"/>
              <w:jc w:val="right"/>
            </w:pPr>
            <w:r>
              <w:t>162,5</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ФБ</w:t>
            </w:r>
          </w:p>
        </w:tc>
        <w:tc>
          <w:tcPr>
            <w:tcW w:w="1264" w:type="dxa"/>
          </w:tcPr>
          <w:p w:rsidR="0093382F" w:rsidRDefault="0093382F">
            <w:pPr>
              <w:pStyle w:val="ConsPlusNormal"/>
              <w:jc w:val="right"/>
            </w:pPr>
            <w:r>
              <w:t>0,0</w:t>
            </w:r>
          </w:p>
        </w:tc>
        <w:tc>
          <w:tcPr>
            <w:tcW w:w="1264"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279" w:type="dxa"/>
          </w:tcPr>
          <w:p w:rsidR="0093382F" w:rsidRDefault="0093382F">
            <w:pPr>
              <w:pStyle w:val="ConsPlusNormal"/>
            </w:pPr>
            <w:r>
              <w:t>РБ</w:t>
            </w:r>
          </w:p>
        </w:tc>
        <w:tc>
          <w:tcPr>
            <w:tcW w:w="1264" w:type="dxa"/>
          </w:tcPr>
          <w:p w:rsidR="0093382F" w:rsidRDefault="0093382F">
            <w:pPr>
              <w:pStyle w:val="ConsPlusNormal"/>
              <w:jc w:val="right"/>
            </w:pPr>
            <w:r>
              <w:t>75,0</w:t>
            </w:r>
          </w:p>
        </w:tc>
        <w:tc>
          <w:tcPr>
            <w:tcW w:w="1264" w:type="dxa"/>
          </w:tcPr>
          <w:p w:rsidR="0093382F" w:rsidRDefault="0093382F">
            <w:pPr>
              <w:pStyle w:val="ConsPlusNormal"/>
              <w:jc w:val="right"/>
            </w:pPr>
            <w:r>
              <w:t>162,5</w:t>
            </w:r>
          </w:p>
        </w:tc>
      </w:tr>
    </w:tbl>
    <w:p w:rsidR="0093382F" w:rsidRDefault="0093382F">
      <w:pPr>
        <w:pStyle w:val="ConsPlusNormal"/>
        <w:jc w:val="both"/>
      </w:pPr>
    </w:p>
    <w:p w:rsidR="0093382F" w:rsidRDefault="0093382F">
      <w:pPr>
        <w:pStyle w:val="ConsPlusNormal"/>
        <w:ind w:firstLine="540"/>
        <w:jc w:val="both"/>
      </w:pPr>
      <w:r>
        <w:t>--------------------------------</w:t>
      </w:r>
    </w:p>
    <w:p w:rsidR="0093382F" w:rsidRDefault="0093382F">
      <w:pPr>
        <w:pStyle w:val="ConsPlusNormal"/>
        <w:ind w:firstLine="540"/>
        <w:jc w:val="both"/>
      </w:pPr>
      <w:bookmarkStart w:id="16" w:name="P2760"/>
      <w:bookmarkEnd w:id="16"/>
      <w:r>
        <w:t>&lt;*&gt; В целях аналитического распределения средств республиканского бюджета.</w:t>
      </w:r>
    </w:p>
    <w:p w:rsidR="0093382F" w:rsidRDefault="0093382F">
      <w:pPr>
        <w:pStyle w:val="ConsPlusNormal"/>
        <w:jc w:val="both"/>
      </w:pPr>
    </w:p>
    <w:p w:rsidR="0093382F" w:rsidRDefault="0093382F">
      <w:pPr>
        <w:sectPr w:rsidR="0093382F">
          <w:pgSz w:w="11905" w:h="16838"/>
          <w:pgMar w:top="1134" w:right="850" w:bottom="1134" w:left="1701" w:header="0" w:footer="0" w:gutter="0"/>
          <w:cols w:space="720"/>
        </w:sectPr>
      </w:pPr>
    </w:p>
    <w:p w:rsidR="0093382F" w:rsidRDefault="0093382F">
      <w:pPr>
        <w:pStyle w:val="ConsPlusNormal"/>
        <w:jc w:val="right"/>
        <w:outlineLvl w:val="2"/>
      </w:pPr>
      <w:r>
        <w:lastRenderedPageBreak/>
        <w:t>Таблица N 2</w:t>
      </w:r>
    </w:p>
    <w:p w:rsidR="0093382F" w:rsidRDefault="0093382F">
      <w:pPr>
        <w:pStyle w:val="ConsPlusNormal"/>
        <w:jc w:val="both"/>
      </w:pPr>
    </w:p>
    <w:p w:rsidR="0093382F" w:rsidRDefault="0093382F">
      <w:pPr>
        <w:pStyle w:val="ConsPlusNormal"/>
        <w:jc w:val="center"/>
      </w:pPr>
      <w:r>
        <w:t>Ресурсное обеспечение за 2016 - 2020 годы</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9"/>
        <w:gridCol w:w="3402"/>
        <w:gridCol w:w="1879"/>
        <w:gridCol w:w="1361"/>
        <w:gridCol w:w="1361"/>
        <w:gridCol w:w="1247"/>
        <w:gridCol w:w="1247"/>
        <w:gridCol w:w="1247"/>
      </w:tblGrid>
      <w:tr w:rsidR="0093382F">
        <w:tc>
          <w:tcPr>
            <w:tcW w:w="1849" w:type="dxa"/>
            <w:vMerge w:val="restart"/>
          </w:tcPr>
          <w:p w:rsidR="0093382F" w:rsidRDefault="0093382F">
            <w:pPr>
              <w:pStyle w:val="ConsPlusNormal"/>
              <w:jc w:val="center"/>
            </w:pPr>
            <w:r>
              <w:t>Статус</w:t>
            </w:r>
          </w:p>
        </w:tc>
        <w:tc>
          <w:tcPr>
            <w:tcW w:w="3402" w:type="dxa"/>
            <w:vMerge w:val="restart"/>
          </w:tcPr>
          <w:p w:rsidR="0093382F" w:rsidRDefault="0093382F">
            <w:pPr>
              <w:pStyle w:val="ConsPlusNormal"/>
              <w:jc w:val="center"/>
            </w:pPr>
            <w:r>
              <w:t>Наименование Государственной программы, подпрограммы Государственной программы, мероприятия</w:t>
            </w:r>
          </w:p>
        </w:tc>
        <w:tc>
          <w:tcPr>
            <w:tcW w:w="1879" w:type="dxa"/>
            <w:vMerge w:val="restart"/>
          </w:tcPr>
          <w:p w:rsidR="0093382F" w:rsidRDefault="0093382F">
            <w:pPr>
              <w:pStyle w:val="ConsPlusNormal"/>
              <w:jc w:val="center"/>
            </w:pPr>
            <w:r>
              <w:t>Ист-к фин-я, ГРБС</w:t>
            </w:r>
          </w:p>
        </w:tc>
        <w:tc>
          <w:tcPr>
            <w:tcW w:w="6463" w:type="dxa"/>
            <w:gridSpan w:val="5"/>
          </w:tcPr>
          <w:p w:rsidR="0093382F" w:rsidRDefault="0093382F">
            <w:pPr>
              <w:pStyle w:val="ConsPlusNormal"/>
              <w:jc w:val="center"/>
            </w:pPr>
            <w:r>
              <w:t>Оценка расходов (тыс. руб.), годы</w:t>
            </w:r>
          </w:p>
        </w:tc>
      </w:tr>
      <w:tr w:rsidR="0093382F">
        <w:tc>
          <w:tcPr>
            <w:tcW w:w="1849" w:type="dxa"/>
            <w:vMerge/>
          </w:tcPr>
          <w:p w:rsidR="0093382F" w:rsidRDefault="0093382F"/>
        </w:tc>
        <w:tc>
          <w:tcPr>
            <w:tcW w:w="3402" w:type="dxa"/>
            <w:vMerge/>
          </w:tcPr>
          <w:p w:rsidR="0093382F" w:rsidRDefault="0093382F"/>
        </w:tc>
        <w:tc>
          <w:tcPr>
            <w:tcW w:w="1879" w:type="dxa"/>
            <w:vMerge/>
          </w:tcPr>
          <w:p w:rsidR="0093382F" w:rsidRDefault="0093382F"/>
        </w:tc>
        <w:tc>
          <w:tcPr>
            <w:tcW w:w="1361" w:type="dxa"/>
          </w:tcPr>
          <w:p w:rsidR="0093382F" w:rsidRDefault="0093382F">
            <w:pPr>
              <w:pStyle w:val="ConsPlusNormal"/>
              <w:jc w:val="center"/>
            </w:pPr>
            <w:r>
              <w:t>2016</w:t>
            </w:r>
          </w:p>
        </w:tc>
        <w:tc>
          <w:tcPr>
            <w:tcW w:w="1361" w:type="dxa"/>
          </w:tcPr>
          <w:p w:rsidR="0093382F" w:rsidRDefault="0093382F">
            <w:pPr>
              <w:pStyle w:val="ConsPlusNormal"/>
              <w:jc w:val="center"/>
            </w:pPr>
            <w:r>
              <w:t>2017</w:t>
            </w:r>
          </w:p>
        </w:tc>
        <w:tc>
          <w:tcPr>
            <w:tcW w:w="1247" w:type="dxa"/>
          </w:tcPr>
          <w:p w:rsidR="0093382F" w:rsidRDefault="0093382F">
            <w:pPr>
              <w:pStyle w:val="ConsPlusNormal"/>
              <w:jc w:val="center"/>
            </w:pPr>
            <w:r>
              <w:t>2018</w:t>
            </w:r>
          </w:p>
        </w:tc>
        <w:tc>
          <w:tcPr>
            <w:tcW w:w="1247" w:type="dxa"/>
          </w:tcPr>
          <w:p w:rsidR="0093382F" w:rsidRDefault="0093382F">
            <w:pPr>
              <w:pStyle w:val="ConsPlusNormal"/>
              <w:jc w:val="center"/>
            </w:pPr>
            <w:r>
              <w:t>2019</w:t>
            </w:r>
          </w:p>
        </w:tc>
        <w:tc>
          <w:tcPr>
            <w:tcW w:w="1247" w:type="dxa"/>
          </w:tcPr>
          <w:p w:rsidR="0093382F" w:rsidRDefault="0093382F">
            <w:pPr>
              <w:pStyle w:val="ConsPlusNormal"/>
              <w:jc w:val="center"/>
            </w:pPr>
            <w:r>
              <w:t>2020</w:t>
            </w:r>
          </w:p>
        </w:tc>
      </w:tr>
      <w:tr w:rsidR="0093382F">
        <w:tc>
          <w:tcPr>
            <w:tcW w:w="1849" w:type="dxa"/>
            <w:vMerge w:val="restart"/>
          </w:tcPr>
          <w:p w:rsidR="0093382F" w:rsidRDefault="0093382F">
            <w:pPr>
              <w:pStyle w:val="ConsPlusNormal"/>
            </w:pPr>
            <w:r>
              <w:t>Государственная программа</w:t>
            </w:r>
          </w:p>
        </w:tc>
        <w:tc>
          <w:tcPr>
            <w:tcW w:w="3402" w:type="dxa"/>
            <w:vMerge w:val="restart"/>
          </w:tcPr>
          <w:p w:rsidR="0093382F" w:rsidRDefault="0093382F">
            <w:pPr>
              <w:pStyle w:val="ConsPlusNormal"/>
            </w:pPr>
            <w:r>
              <w:t>"Развитие образования и науки"</w:t>
            </w:r>
          </w:p>
        </w:tc>
        <w:tc>
          <w:tcPr>
            <w:tcW w:w="1879" w:type="dxa"/>
          </w:tcPr>
          <w:p w:rsidR="0093382F" w:rsidRDefault="0093382F">
            <w:pPr>
              <w:pStyle w:val="ConsPlusNormal"/>
            </w:pPr>
            <w:r>
              <w:t>Всего</w:t>
            </w:r>
          </w:p>
        </w:tc>
        <w:tc>
          <w:tcPr>
            <w:tcW w:w="1361" w:type="dxa"/>
          </w:tcPr>
          <w:p w:rsidR="0093382F" w:rsidRDefault="0093382F">
            <w:pPr>
              <w:pStyle w:val="ConsPlusNormal"/>
              <w:jc w:val="right"/>
            </w:pPr>
            <w:r>
              <w:t>10203276,3</w:t>
            </w:r>
          </w:p>
        </w:tc>
        <w:tc>
          <w:tcPr>
            <w:tcW w:w="1361" w:type="dxa"/>
          </w:tcPr>
          <w:p w:rsidR="0093382F" w:rsidRDefault="0093382F">
            <w:pPr>
              <w:pStyle w:val="ConsPlusNormal"/>
              <w:jc w:val="right"/>
            </w:pPr>
            <w:r>
              <w:t>11001262,0</w:t>
            </w:r>
          </w:p>
        </w:tc>
        <w:tc>
          <w:tcPr>
            <w:tcW w:w="1247" w:type="dxa"/>
          </w:tcPr>
          <w:p w:rsidR="0093382F" w:rsidRDefault="0093382F">
            <w:pPr>
              <w:pStyle w:val="ConsPlusNormal"/>
              <w:jc w:val="right"/>
            </w:pPr>
            <w:r>
              <w:t>9867982,8</w:t>
            </w:r>
          </w:p>
        </w:tc>
        <w:tc>
          <w:tcPr>
            <w:tcW w:w="1247" w:type="dxa"/>
          </w:tcPr>
          <w:p w:rsidR="0093382F" w:rsidRDefault="0093382F">
            <w:pPr>
              <w:pStyle w:val="ConsPlusNormal"/>
              <w:jc w:val="right"/>
            </w:pPr>
            <w:r>
              <w:t>9867317,8</w:t>
            </w:r>
          </w:p>
        </w:tc>
        <w:tc>
          <w:tcPr>
            <w:tcW w:w="1247" w:type="dxa"/>
          </w:tcPr>
          <w:p w:rsidR="0093382F" w:rsidRDefault="0093382F">
            <w:pPr>
              <w:pStyle w:val="ConsPlusNormal"/>
              <w:jc w:val="right"/>
            </w:pPr>
            <w:r>
              <w:t>9867317,8</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39568,9</w:t>
            </w:r>
          </w:p>
        </w:tc>
        <w:tc>
          <w:tcPr>
            <w:tcW w:w="1361"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10163707,4</w:t>
            </w:r>
          </w:p>
        </w:tc>
        <w:tc>
          <w:tcPr>
            <w:tcW w:w="1361" w:type="dxa"/>
          </w:tcPr>
          <w:p w:rsidR="0093382F" w:rsidRDefault="0093382F">
            <w:pPr>
              <w:pStyle w:val="ConsPlusNormal"/>
              <w:jc w:val="right"/>
            </w:pPr>
            <w:r>
              <w:t>10990945,0</w:t>
            </w:r>
          </w:p>
        </w:tc>
        <w:tc>
          <w:tcPr>
            <w:tcW w:w="1247" w:type="dxa"/>
          </w:tcPr>
          <w:p w:rsidR="0093382F" w:rsidRDefault="0093382F">
            <w:pPr>
              <w:pStyle w:val="ConsPlusNormal"/>
              <w:jc w:val="right"/>
            </w:pPr>
            <w:r>
              <w:t>9857666,7</w:t>
            </w:r>
          </w:p>
        </w:tc>
        <w:tc>
          <w:tcPr>
            <w:tcW w:w="1247" w:type="dxa"/>
          </w:tcPr>
          <w:p w:rsidR="0093382F" w:rsidRDefault="0093382F">
            <w:pPr>
              <w:pStyle w:val="ConsPlusNormal"/>
              <w:jc w:val="right"/>
            </w:pPr>
            <w:r>
              <w:t>9857001,7</w:t>
            </w:r>
          </w:p>
        </w:tc>
        <w:tc>
          <w:tcPr>
            <w:tcW w:w="1247" w:type="dxa"/>
          </w:tcPr>
          <w:p w:rsidR="0093382F" w:rsidRDefault="0093382F">
            <w:pPr>
              <w:pStyle w:val="ConsPlusNormal"/>
              <w:jc w:val="right"/>
            </w:pPr>
            <w:r>
              <w:t>9857001,7</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МБ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ГРБС</w:t>
            </w:r>
          </w:p>
        </w:tc>
        <w:tc>
          <w:tcPr>
            <w:tcW w:w="3402" w:type="dxa"/>
            <w:vMerge w:val="restart"/>
          </w:tcPr>
          <w:p w:rsidR="0093382F" w:rsidRDefault="0093382F">
            <w:pPr>
              <w:pStyle w:val="ConsPlusNormal"/>
            </w:pPr>
            <w:r>
              <w:t>Министерство образования и науки Республики Бурятия (МО и Н РБ)</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10157982,0</w:t>
            </w:r>
          </w:p>
        </w:tc>
        <w:tc>
          <w:tcPr>
            <w:tcW w:w="1361" w:type="dxa"/>
          </w:tcPr>
          <w:p w:rsidR="0093382F" w:rsidRDefault="0093382F">
            <w:pPr>
              <w:pStyle w:val="ConsPlusNormal"/>
              <w:jc w:val="right"/>
            </w:pPr>
            <w:r>
              <w:t>1083719,2</w:t>
            </w:r>
          </w:p>
        </w:tc>
        <w:tc>
          <w:tcPr>
            <w:tcW w:w="1247" w:type="dxa"/>
          </w:tcPr>
          <w:p w:rsidR="0093382F" w:rsidRDefault="0093382F">
            <w:pPr>
              <w:pStyle w:val="ConsPlusNormal"/>
              <w:jc w:val="right"/>
            </w:pPr>
            <w:r>
              <w:t>9867982,8</w:t>
            </w:r>
          </w:p>
        </w:tc>
        <w:tc>
          <w:tcPr>
            <w:tcW w:w="1247" w:type="dxa"/>
          </w:tcPr>
          <w:p w:rsidR="0093382F" w:rsidRDefault="0093382F">
            <w:pPr>
              <w:pStyle w:val="ConsPlusNormal"/>
              <w:jc w:val="right"/>
            </w:pPr>
            <w:r>
              <w:t>9867317,8</w:t>
            </w:r>
          </w:p>
        </w:tc>
        <w:tc>
          <w:tcPr>
            <w:tcW w:w="1247" w:type="dxa"/>
          </w:tcPr>
          <w:p w:rsidR="0093382F" w:rsidRDefault="0093382F">
            <w:pPr>
              <w:pStyle w:val="ConsPlusNormal"/>
              <w:jc w:val="right"/>
            </w:pPr>
            <w:r>
              <w:t>9867317,8</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35050,0</w:t>
            </w:r>
          </w:p>
        </w:tc>
        <w:tc>
          <w:tcPr>
            <w:tcW w:w="1361"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10122932,0</w:t>
            </w:r>
          </w:p>
        </w:tc>
        <w:tc>
          <w:tcPr>
            <w:tcW w:w="1361" w:type="dxa"/>
          </w:tcPr>
          <w:p w:rsidR="0093382F" w:rsidRDefault="0093382F">
            <w:pPr>
              <w:pStyle w:val="ConsPlusNormal"/>
              <w:jc w:val="right"/>
            </w:pPr>
            <w:r>
              <w:t>10826813,1</w:t>
            </w:r>
          </w:p>
        </w:tc>
        <w:tc>
          <w:tcPr>
            <w:tcW w:w="1247" w:type="dxa"/>
          </w:tcPr>
          <w:p w:rsidR="0093382F" w:rsidRDefault="0093382F">
            <w:pPr>
              <w:pStyle w:val="ConsPlusNormal"/>
              <w:jc w:val="right"/>
            </w:pPr>
            <w:r>
              <w:t>9857666,7</w:t>
            </w:r>
          </w:p>
        </w:tc>
        <w:tc>
          <w:tcPr>
            <w:tcW w:w="1247" w:type="dxa"/>
          </w:tcPr>
          <w:p w:rsidR="0093382F" w:rsidRDefault="0093382F">
            <w:pPr>
              <w:pStyle w:val="ConsPlusNormal"/>
              <w:jc w:val="right"/>
            </w:pPr>
            <w:r>
              <w:t>9857001,7</w:t>
            </w:r>
          </w:p>
        </w:tc>
        <w:tc>
          <w:tcPr>
            <w:tcW w:w="1247" w:type="dxa"/>
          </w:tcPr>
          <w:p w:rsidR="0093382F" w:rsidRDefault="0093382F">
            <w:pPr>
              <w:pStyle w:val="ConsPlusNormal"/>
              <w:jc w:val="right"/>
            </w:pPr>
            <w:r>
              <w:t>9857001,7</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МБ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ГРБС</w:t>
            </w:r>
          </w:p>
        </w:tc>
        <w:tc>
          <w:tcPr>
            <w:tcW w:w="3402" w:type="dxa"/>
            <w:vMerge w:val="restart"/>
          </w:tcPr>
          <w:p w:rsidR="0093382F" w:rsidRDefault="0093382F">
            <w:pPr>
              <w:pStyle w:val="ConsPlusNormal"/>
            </w:pPr>
            <w:r>
              <w:t>Министерство строительства и модернизации жилищно-коммунального комплекса Республики Бурятия (Минстрой РБ)</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45294,3</w:t>
            </w:r>
          </w:p>
        </w:tc>
        <w:tc>
          <w:tcPr>
            <w:tcW w:w="1361" w:type="dxa"/>
          </w:tcPr>
          <w:p w:rsidR="0093382F" w:rsidRDefault="0093382F">
            <w:pPr>
              <w:pStyle w:val="ConsPlusNormal"/>
              <w:jc w:val="right"/>
            </w:pPr>
            <w:r>
              <w:t>164132,8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4518,9</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40775,4</w:t>
            </w:r>
          </w:p>
        </w:tc>
        <w:tc>
          <w:tcPr>
            <w:tcW w:w="1361" w:type="dxa"/>
          </w:tcPr>
          <w:p w:rsidR="0093382F" w:rsidRDefault="0093382F">
            <w:pPr>
              <w:pStyle w:val="ConsPlusNormal"/>
              <w:jc w:val="right"/>
            </w:pPr>
            <w:r>
              <w:t>164132,8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МБ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Подпрограмма 1</w:t>
            </w:r>
          </w:p>
        </w:tc>
        <w:tc>
          <w:tcPr>
            <w:tcW w:w="3402" w:type="dxa"/>
            <w:vMerge w:val="restart"/>
          </w:tcPr>
          <w:p w:rsidR="0093382F" w:rsidRDefault="0093382F">
            <w:pPr>
              <w:pStyle w:val="ConsPlusNormal"/>
            </w:pPr>
            <w:r>
              <w:t>"Дошкольное образование"</w:t>
            </w:r>
          </w:p>
        </w:tc>
        <w:tc>
          <w:tcPr>
            <w:tcW w:w="1879" w:type="dxa"/>
          </w:tcPr>
          <w:p w:rsidR="0093382F" w:rsidRDefault="0093382F">
            <w:pPr>
              <w:pStyle w:val="ConsPlusNormal"/>
            </w:pPr>
            <w:r>
              <w:t>Всего</w:t>
            </w:r>
          </w:p>
        </w:tc>
        <w:tc>
          <w:tcPr>
            <w:tcW w:w="1361" w:type="dxa"/>
          </w:tcPr>
          <w:p w:rsidR="0093382F" w:rsidRDefault="0093382F">
            <w:pPr>
              <w:pStyle w:val="ConsPlusNormal"/>
              <w:jc w:val="right"/>
            </w:pPr>
            <w:r>
              <w:t>2055614,0</w:t>
            </w:r>
          </w:p>
        </w:tc>
        <w:tc>
          <w:tcPr>
            <w:tcW w:w="1361" w:type="dxa"/>
          </w:tcPr>
          <w:p w:rsidR="0093382F" w:rsidRDefault="0093382F">
            <w:pPr>
              <w:pStyle w:val="ConsPlusNormal"/>
              <w:jc w:val="right"/>
            </w:pPr>
            <w:r>
              <w:t>2098625,9</w:t>
            </w:r>
          </w:p>
        </w:tc>
        <w:tc>
          <w:tcPr>
            <w:tcW w:w="1247" w:type="dxa"/>
          </w:tcPr>
          <w:p w:rsidR="0093382F" w:rsidRDefault="0093382F">
            <w:pPr>
              <w:pStyle w:val="ConsPlusNormal"/>
              <w:jc w:val="right"/>
            </w:pPr>
            <w:r>
              <w:t>2008276,8</w:t>
            </w:r>
          </w:p>
        </w:tc>
        <w:tc>
          <w:tcPr>
            <w:tcW w:w="1247" w:type="dxa"/>
          </w:tcPr>
          <w:p w:rsidR="0093382F" w:rsidRDefault="0093382F">
            <w:pPr>
              <w:pStyle w:val="ConsPlusNormal"/>
              <w:jc w:val="right"/>
            </w:pPr>
            <w:r>
              <w:t>2008276,8</w:t>
            </w:r>
          </w:p>
        </w:tc>
        <w:tc>
          <w:tcPr>
            <w:tcW w:w="1247" w:type="dxa"/>
          </w:tcPr>
          <w:p w:rsidR="0093382F" w:rsidRDefault="0093382F">
            <w:pPr>
              <w:pStyle w:val="ConsPlusNormal"/>
              <w:jc w:val="right"/>
            </w:pPr>
            <w:r>
              <w:t>2008276,8</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4518,9</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2051095,1</w:t>
            </w:r>
          </w:p>
        </w:tc>
        <w:tc>
          <w:tcPr>
            <w:tcW w:w="1361" w:type="dxa"/>
          </w:tcPr>
          <w:p w:rsidR="0093382F" w:rsidRDefault="0093382F">
            <w:pPr>
              <w:pStyle w:val="ConsPlusNormal"/>
              <w:jc w:val="right"/>
            </w:pPr>
            <w:r>
              <w:t>2098625,9</w:t>
            </w:r>
          </w:p>
        </w:tc>
        <w:tc>
          <w:tcPr>
            <w:tcW w:w="1247" w:type="dxa"/>
          </w:tcPr>
          <w:p w:rsidR="0093382F" w:rsidRDefault="0093382F">
            <w:pPr>
              <w:pStyle w:val="ConsPlusNormal"/>
              <w:jc w:val="right"/>
            </w:pPr>
            <w:r>
              <w:t>2008276,8</w:t>
            </w:r>
          </w:p>
        </w:tc>
        <w:tc>
          <w:tcPr>
            <w:tcW w:w="1247" w:type="dxa"/>
          </w:tcPr>
          <w:p w:rsidR="0093382F" w:rsidRDefault="0093382F">
            <w:pPr>
              <w:pStyle w:val="ConsPlusNormal"/>
              <w:jc w:val="right"/>
            </w:pPr>
            <w:r>
              <w:t>2008276,8</w:t>
            </w:r>
          </w:p>
        </w:tc>
        <w:tc>
          <w:tcPr>
            <w:tcW w:w="1247" w:type="dxa"/>
          </w:tcPr>
          <w:p w:rsidR="0093382F" w:rsidRDefault="0093382F">
            <w:pPr>
              <w:pStyle w:val="ConsPlusNormal"/>
              <w:jc w:val="right"/>
            </w:pPr>
            <w:r>
              <w:t>2008276,8</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МБ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Основное мероприятие</w:t>
            </w:r>
          </w:p>
        </w:tc>
        <w:tc>
          <w:tcPr>
            <w:tcW w:w="3402" w:type="dxa"/>
            <w:vMerge w:val="restart"/>
          </w:tcPr>
          <w:p w:rsidR="0093382F" w:rsidRDefault="0093382F">
            <w:pPr>
              <w:pStyle w:val="ConsPlusNormal"/>
            </w:pPr>
            <w:r>
              <w:t>"Реализация образовательных программ дошкольного образования"</w:t>
            </w:r>
          </w:p>
        </w:tc>
        <w:tc>
          <w:tcPr>
            <w:tcW w:w="1879" w:type="dxa"/>
          </w:tcPr>
          <w:p w:rsidR="0093382F" w:rsidRDefault="0093382F">
            <w:pPr>
              <w:pStyle w:val="ConsPlusNormal"/>
            </w:pPr>
            <w:r>
              <w:t>Всего</w:t>
            </w:r>
          </w:p>
        </w:tc>
        <w:tc>
          <w:tcPr>
            <w:tcW w:w="1361" w:type="dxa"/>
          </w:tcPr>
          <w:p w:rsidR="0093382F" w:rsidRDefault="0093382F">
            <w:pPr>
              <w:pStyle w:val="ConsPlusNormal"/>
              <w:jc w:val="right"/>
            </w:pPr>
            <w:r>
              <w:t>2022895,1</w:t>
            </w:r>
          </w:p>
        </w:tc>
        <w:tc>
          <w:tcPr>
            <w:tcW w:w="1361" w:type="dxa"/>
          </w:tcPr>
          <w:p w:rsidR="0093382F" w:rsidRDefault="0093382F">
            <w:pPr>
              <w:pStyle w:val="ConsPlusNormal"/>
              <w:jc w:val="right"/>
            </w:pPr>
            <w:r>
              <w:t>2079625,9</w:t>
            </w:r>
          </w:p>
        </w:tc>
        <w:tc>
          <w:tcPr>
            <w:tcW w:w="1247" w:type="dxa"/>
          </w:tcPr>
          <w:p w:rsidR="0093382F" w:rsidRDefault="0093382F">
            <w:pPr>
              <w:pStyle w:val="ConsPlusNormal"/>
              <w:jc w:val="right"/>
            </w:pPr>
            <w:r>
              <w:t>2008276,8</w:t>
            </w:r>
          </w:p>
        </w:tc>
        <w:tc>
          <w:tcPr>
            <w:tcW w:w="1247" w:type="dxa"/>
          </w:tcPr>
          <w:p w:rsidR="0093382F" w:rsidRDefault="0093382F">
            <w:pPr>
              <w:pStyle w:val="ConsPlusNormal"/>
              <w:jc w:val="right"/>
            </w:pPr>
            <w:r>
              <w:t>2008276,8</w:t>
            </w:r>
          </w:p>
        </w:tc>
        <w:tc>
          <w:tcPr>
            <w:tcW w:w="1247" w:type="dxa"/>
          </w:tcPr>
          <w:p w:rsidR="0093382F" w:rsidRDefault="0093382F">
            <w:pPr>
              <w:pStyle w:val="ConsPlusNormal"/>
              <w:jc w:val="right"/>
            </w:pPr>
            <w:r>
              <w:t>2008276,8</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2022895,1</w:t>
            </w:r>
          </w:p>
        </w:tc>
        <w:tc>
          <w:tcPr>
            <w:tcW w:w="1361" w:type="dxa"/>
          </w:tcPr>
          <w:p w:rsidR="0093382F" w:rsidRDefault="0093382F">
            <w:pPr>
              <w:pStyle w:val="ConsPlusNormal"/>
              <w:jc w:val="right"/>
            </w:pPr>
            <w:r>
              <w:t>2079625,9</w:t>
            </w:r>
          </w:p>
        </w:tc>
        <w:tc>
          <w:tcPr>
            <w:tcW w:w="1247" w:type="dxa"/>
          </w:tcPr>
          <w:p w:rsidR="0093382F" w:rsidRDefault="0093382F">
            <w:pPr>
              <w:pStyle w:val="ConsPlusNormal"/>
              <w:jc w:val="right"/>
            </w:pPr>
            <w:r>
              <w:t>2008276,8</w:t>
            </w:r>
          </w:p>
        </w:tc>
        <w:tc>
          <w:tcPr>
            <w:tcW w:w="1247" w:type="dxa"/>
          </w:tcPr>
          <w:p w:rsidR="0093382F" w:rsidRDefault="0093382F">
            <w:pPr>
              <w:pStyle w:val="ConsPlusNormal"/>
              <w:jc w:val="right"/>
            </w:pPr>
            <w:r>
              <w:t>2008276,8</w:t>
            </w:r>
          </w:p>
        </w:tc>
        <w:tc>
          <w:tcPr>
            <w:tcW w:w="1247" w:type="dxa"/>
          </w:tcPr>
          <w:p w:rsidR="0093382F" w:rsidRDefault="0093382F">
            <w:pPr>
              <w:pStyle w:val="ConsPlusNormal"/>
              <w:jc w:val="right"/>
            </w:pPr>
            <w:r>
              <w:t>2008276,8</w:t>
            </w:r>
          </w:p>
        </w:tc>
      </w:tr>
      <w:tr w:rsidR="0093382F">
        <w:tc>
          <w:tcPr>
            <w:tcW w:w="1849" w:type="dxa"/>
            <w:vMerge w:val="restart"/>
          </w:tcPr>
          <w:p w:rsidR="0093382F" w:rsidRDefault="0093382F">
            <w:pPr>
              <w:pStyle w:val="ConsPlusNormal"/>
            </w:pPr>
            <w:r>
              <w:t>Мероприятие 1.1</w:t>
            </w:r>
          </w:p>
        </w:tc>
        <w:tc>
          <w:tcPr>
            <w:tcW w:w="3402" w:type="dxa"/>
            <w:vMerge w:val="restart"/>
          </w:tcPr>
          <w:p w:rsidR="0093382F" w:rsidRDefault="0093382F">
            <w:pPr>
              <w:pStyle w:val="ConsPlusNormal"/>
            </w:pPr>
            <w:r>
              <w:t>Финансовое обеспечение получения дошкольного образования в муниципальных образовательных организациях</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1949567,7</w:t>
            </w:r>
          </w:p>
        </w:tc>
        <w:tc>
          <w:tcPr>
            <w:tcW w:w="1361" w:type="dxa"/>
          </w:tcPr>
          <w:p w:rsidR="0093382F" w:rsidRDefault="0093382F">
            <w:pPr>
              <w:pStyle w:val="ConsPlusNormal"/>
              <w:jc w:val="right"/>
            </w:pPr>
            <w:r>
              <w:t>1997457,7</w:t>
            </w:r>
          </w:p>
        </w:tc>
        <w:tc>
          <w:tcPr>
            <w:tcW w:w="1247" w:type="dxa"/>
          </w:tcPr>
          <w:p w:rsidR="0093382F" w:rsidRDefault="0093382F">
            <w:pPr>
              <w:pStyle w:val="ConsPlusNormal"/>
              <w:jc w:val="right"/>
            </w:pPr>
            <w:r>
              <w:t>1933643,2</w:t>
            </w:r>
          </w:p>
        </w:tc>
        <w:tc>
          <w:tcPr>
            <w:tcW w:w="1247" w:type="dxa"/>
          </w:tcPr>
          <w:p w:rsidR="0093382F" w:rsidRDefault="0093382F">
            <w:pPr>
              <w:pStyle w:val="ConsPlusNormal"/>
              <w:jc w:val="right"/>
            </w:pPr>
            <w:r>
              <w:t>1933643,2</w:t>
            </w:r>
          </w:p>
        </w:tc>
        <w:tc>
          <w:tcPr>
            <w:tcW w:w="1247" w:type="dxa"/>
          </w:tcPr>
          <w:p w:rsidR="0093382F" w:rsidRDefault="0093382F">
            <w:pPr>
              <w:pStyle w:val="ConsPlusNormal"/>
              <w:jc w:val="right"/>
            </w:pPr>
            <w:r>
              <w:t>1933643,2</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1949567,7</w:t>
            </w:r>
          </w:p>
        </w:tc>
        <w:tc>
          <w:tcPr>
            <w:tcW w:w="1361" w:type="dxa"/>
          </w:tcPr>
          <w:p w:rsidR="0093382F" w:rsidRDefault="0093382F">
            <w:pPr>
              <w:pStyle w:val="ConsPlusNormal"/>
              <w:jc w:val="right"/>
            </w:pPr>
            <w:r>
              <w:t>1997457,7</w:t>
            </w:r>
          </w:p>
        </w:tc>
        <w:tc>
          <w:tcPr>
            <w:tcW w:w="1247" w:type="dxa"/>
          </w:tcPr>
          <w:p w:rsidR="0093382F" w:rsidRDefault="0093382F">
            <w:pPr>
              <w:pStyle w:val="ConsPlusNormal"/>
              <w:jc w:val="right"/>
            </w:pPr>
            <w:r>
              <w:t>1933643,2</w:t>
            </w:r>
          </w:p>
        </w:tc>
        <w:tc>
          <w:tcPr>
            <w:tcW w:w="1247" w:type="dxa"/>
          </w:tcPr>
          <w:p w:rsidR="0093382F" w:rsidRDefault="0093382F">
            <w:pPr>
              <w:pStyle w:val="ConsPlusNormal"/>
              <w:jc w:val="right"/>
            </w:pPr>
            <w:r>
              <w:t>1933643,2</w:t>
            </w:r>
          </w:p>
        </w:tc>
        <w:tc>
          <w:tcPr>
            <w:tcW w:w="1247" w:type="dxa"/>
          </w:tcPr>
          <w:p w:rsidR="0093382F" w:rsidRDefault="0093382F">
            <w:pPr>
              <w:pStyle w:val="ConsPlusNormal"/>
              <w:jc w:val="right"/>
            </w:pPr>
            <w:r>
              <w:t>1933643,2</w:t>
            </w:r>
          </w:p>
        </w:tc>
      </w:tr>
      <w:tr w:rsidR="0093382F">
        <w:tc>
          <w:tcPr>
            <w:tcW w:w="1849" w:type="dxa"/>
            <w:vMerge w:val="restart"/>
          </w:tcPr>
          <w:p w:rsidR="0093382F" w:rsidRDefault="0093382F">
            <w:pPr>
              <w:pStyle w:val="ConsPlusNormal"/>
            </w:pPr>
            <w:r>
              <w:t>Мероприятие 1.2</w:t>
            </w:r>
          </w:p>
        </w:tc>
        <w:tc>
          <w:tcPr>
            <w:tcW w:w="3402" w:type="dxa"/>
            <w:vMerge w:val="restart"/>
          </w:tcPr>
          <w:p w:rsidR="0093382F" w:rsidRDefault="0093382F">
            <w:pPr>
              <w:pStyle w:val="ConsPlusNormal"/>
            </w:pPr>
            <w:r>
              <w:t>Оказание учреждениями (организациями) услуг (работ) по предоставлению дошкольного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73327,4</w:t>
            </w:r>
          </w:p>
        </w:tc>
        <w:tc>
          <w:tcPr>
            <w:tcW w:w="1361" w:type="dxa"/>
          </w:tcPr>
          <w:p w:rsidR="0093382F" w:rsidRDefault="0093382F">
            <w:pPr>
              <w:pStyle w:val="ConsPlusNormal"/>
              <w:jc w:val="right"/>
            </w:pPr>
            <w:r>
              <w:t>80281,2</w:t>
            </w:r>
          </w:p>
        </w:tc>
        <w:tc>
          <w:tcPr>
            <w:tcW w:w="1247" w:type="dxa"/>
          </w:tcPr>
          <w:p w:rsidR="0093382F" w:rsidRDefault="0093382F">
            <w:pPr>
              <w:pStyle w:val="ConsPlusNormal"/>
              <w:jc w:val="right"/>
            </w:pPr>
            <w:r>
              <w:t>72746,6</w:t>
            </w:r>
          </w:p>
        </w:tc>
        <w:tc>
          <w:tcPr>
            <w:tcW w:w="1247" w:type="dxa"/>
          </w:tcPr>
          <w:p w:rsidR="0093382F" w:rsidRDefault="0093382F">
            <w:pPr>
              <w:pStyle w:val="ConsPlusNormal"/>
              <w:jc w:val="right"/>
            </w:pPr>
            <w:r>
              <w:t>72746,6</w:t>
            </w:r>
          </w:p>
        </w:tc>
        <w:tc>
          <w:tcPr>
            <w:tcW w:w="1247" w:type="dxa"/>
          </w:tcPr>
          <w:p w:rsidR="0093382F" w:rsidRDefault="0093382F">
            <w:pPr>
              <w:pStyle w:val="ConsPlusNormal"/>
              <w:jc w:val="right"/>
            </w:pPr>
            <w:r>
              <w:t>72746,6</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73327,4</w:t>
            </w:r>
          </w:p>
        </w:tc>
        <w:tc>
          <w:tcPr>
            <w:tcW w:w="1361" w:type="dxa"/>
          </w:tcPr>
          <w:p w:rsidR="0093382F" w:rsidRDefault="0093382F">
            <w:pPr>
              <w:pStyle w:val="ConsPlusNormal"/>
              <w:jc w:val="right"/>
            </w:pPr>
            <w:r>
              <w:t>80281,2</w:t>
            </w:r>
          </w:p>
        </w:tc>
        <w:tc>
          <w:tcPr>
            <w:tcW w:w="1247" w:type="dxa"/>
          </w:tcPr>
          <w:p w:rsidR="0093382F" w:rsidRDefault="0093382F">
            <w:pPr>
              <w:pStyle w:val="ConsPlusNormal"/>
              <w:jc w:val="right"/>
            </w:pPr>
            <w:r>
              <w:t>72746,6</w:t>
            </w:r>
          </w:p>
        </w:tc>
        <w:tc>
          <w:tcPr>
            <w:tcW w:w="1247" w:type="dxa"/>
          </w:tcPr>
          <w:p w:rsidR="0093382F" w:rsidRDefault="0093382F">
            <w:pPr>
              <w:pStyle w:val="ConsPlusNormal"/>
              <w:jc w:val="right"/>
            </w:pPr>
            <w:r>
              <w:t>72746,6</w:t>
            </w:r>
          </w:p>
        </w:tc>
        <w:tc>
          <w:tcPr>
            <w:tcW w:w="1247" w:type="dxa"/>
          </w:tcPr>
          <w:p w:rsidR="0093382F" w:rsidRDefault="0093382F">
            <w:pPr>
              <w:pStyle w:val="ConsPlusNormal"/>
              <w:jc w:val="right"/>
            </w:pPr>
            <w:r>
              <w:t>72746,6</w:t>
            </w:r>
          </w:p>
        </w:tc>
      </w:tr>
      <w:tr w:rsidR="0093382F">
        <w:tc>
          <w:tcPr>
            <w:tcW w:w="1849" w:type="dxa"/>
            <w:vMerge w:val="restart"/>
          </w:tcPr>
          <w:p w:rsidR="0093382F" w:rsidRDefault="0093382F">
            <w:pPr>
              <w:pStyle w:val="ConsPlusNormal"/>
            </w:pPr>
            <w:r>
              <w:t>Мероприятие 1.3</w:t>
            </w:r>
          </w:p>
        </w:tc>
        <w:tc>
          <w:tcPr>
            <w:tcW w:w="3402" w:type="dxa"/>
            <w:vMerge w:val="restart"/>
          </w:tcPr>
          <w:p w:rsidR="0093382F" w:rsidRDefault="0093382F">
            <w:pPr>
              <w:pStyle w:val="ConsPlusNormal"/>
            </w:pPr>
            <w:r>
              <w:t>Обеспечение деятельности казенных учреждений по предоставлению дошкольного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1887,0</w:t>
            </w:r>
          </w:p>
        </w:tc>
        <w:tc>
          <w:tcPr>
            <w:tcW w:w="1247" w:type="dxa"/>
          </w:tcPr>
          <w:p w:rsidR="0093382F" w:rsidRDefault="0093382F">
            <w:pPr>
              <w:pStyle w:val="ConsPlusNormal"/>
              <w:jc w:val="right"/>
            </w:pPr>
            <w:r>
              <w:t>1887,0</w:t>
            </w:r>
          </w:p>
        </w:tc>
        <w:tc>
          <w:tcPr>
            <w:tcW w:w="1247" w:type="dxa"/>
          </w:tcPr>
          <w:p w:rsidR="0093382F" w:rsidRDefault="0093382F">
            <w:pPr>
              <w:pStyle w:val="ConsPlusNormal"/>
              <w:jc w:val="right"/>
            </w:pPr>
            <w:r>
              <w:t>1887,0</w:t>
            </w:r>
          </w:p>
        </w:tc>
        <w:tc>
          <w:tcPr>
            <w:tcW w:w="1247" w:type="dxa"/>
          </w:tcPr>
          <w:p w:rsidR="0093382F" w:rsidRDefault="0093382F">
            <w:pPr>
              <w:pStyle w:val="ConsPlusNormal"/>
              <w:jc w:val="right"/>
            </w:pPr>
            <w:r>
              <w:t>1887,0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1887,0</w:t>
            </w:r>
          </w:p>
        </w:tc>
        <w:tc>
          <w:tcPr>
            <w:tcW w:w="1247" w:type="dxa"/>
          </w:tcPr>
          <w:p w:rsidR="0093382F" w:rsidRDefault="0093382F">
            <w:pPr>
              <w:pStyle w:val="ConsPlusNormal"/>
              <w:jc w:val="right"/>
            </w:pPr>
            <w:r>
              <w:t>1887,0</w:t>
            </w:r>
          </w:p>
        </w:tc>
        <w:tc>
          <w:tcPr>
            <w:tcW w:w="1247" w:type="dxa"/>
          </w:tcPr>
          <w:p w:rsidR="0093382F" w:rsidRDefault="0093382F">
            <w:pPr>
              <w:pStyle w:val="ConsPlusNormal"/>
              <w:jc w:val="right"/>
            </w:pPr>
            <w:r>
              <w:t>1887,0</w:t>
            </w:r>
          </w:p>
        </w:tc>
        <w:tc>
          <w:tcPr>
            <w:tcW w:w="1247" w:type="dxa"/>
          </w:tcPr>
          <w:p w:rsidR="0093382F" w:rsidRDefault="0093382F">
            <w:pPr>
              <w:pStyle w:val="ConsPlusNormal"/>
              <w:jc w:val="right"/>
            </w:pPr>
            <w:r>
              <w:t>1887,0</w:t>
            </w:r>
          </w:p>
        </w:tc>
      </w:tr>
      <w:tr w:rsidR="0093382F">
        <w:tc>
          <w:tcPr>
            <w:tcW w:w="1849" w:type="dxa"/>
            <w:vMerge w:val="restart"/>
          </w:tcPr>
          <w:p w:rsidR="0093382F" w:rsidRDefault="0093382F">
            <w:pPr>
              <w:pStyle w:val="ConsPlusNormal"/>
            </w:pPr>
            <w:r>
              <w:t>Основное мероприятие</w:t>
            </w:r>
          </w:p>
        </w:tc>
        <w:tc>
          <w:tcPr>
            <w:tcW w:w="3402" w:type="dxa"/>
            <w:vMerge w:val="restart"/>
          </w:tcPr>
          <w:p w:rsidR="0093382F" w:rsidRDefault="0093382F">
            <w:pPr>
              <w:pStyle w:val="ConsPlusNormal"/>
            </w:pPr>
            <w:r>
              <w:t>"Развитие дошкольного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32718,9</w:t>
            </w:r>
          </w:p>
        </w:tc>
        <w:tc>
          <w:tcPr>
            <w:tcW w:w="1361" w:type="dxa"/>
          </w:tcPr>
          <w:p w:rsidR="0093382F" w:rsidRDefault="0093382F">
            <w:pPr>
              <w:pStyle w:val="ConsPlusNormal"/>
              <w:jc w:val="right"/>
            </w:pPr>
            <w:r>
              <w:t>19000,0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4518,9</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28200,0</w:t>
            </w:r>
          </w:p>
        </w:tc>
        <w:tc>
          <w:tcPr>
            <w:tcW w:w="1361" w:type="dxa"/>
          </w:tcPr>
          <w:p w:rsidR="0093382F" w:rsidRDefault="0093382F">
            <w:pPr>
              <w:pStyle w:val="ConsPlusNormal"/>
              <w:jc w:val="right"/>
            </w:pPr>
            <w:r>
              <w:t>19000,0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w:t>
            </w:r>
          </w:p>
        </w:tc>
        <w:tc>
          <w:tcPr>
            <w:tcW w:w="3402" w:type="dxa"/>
            <w:vMerge w:val="restart"/>
          </w:tcPr>
          <w:p w:rsidR="0093382F" w:rsidRDefault="0093382F">
            <w:pPr>
              <w:pStyle w:val="ConsPlusNormal"/>
            </w:pPr>
            <w:r>
              <w:t>Модернизация региональных систем дошкольного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4518,9</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 - МО и Н 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 - Минстрой РБ</w:t>
            </w:r>
          </w:p>
        </w:tc>
        <w:tc>
          <w:tcPr>
            <w:tcW w:w="1361" w:type="dxa"/>
          </w:tcPr>
          <w:p w:rsidR="0093382F" w:rsidRDefault="0093382F">
            <w:pPr>
              <w:pStyle w:val="ConsPlusNormal"/>
              <w:jc w:val="right"/>
            </w:pPr>
            <w:r>
              <w:t>4518,9</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 - МО и Н 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МБ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1.5</w:t>
            </w:r>
          </w:p>
        </w:tc>
        <w:tc>
          <w:tcPr>
            <w:tcW w:w="3402" w:type="dxa"/>
            <w:vMerge w:val="restart"/>
          </w:tcPr>
          <w:p w:rsidR="0093382F" w:rsidRDefault="0093382F">
            <w:pPr>
              <w:pStyle w:val="ConsPlusNormal"/>
            </w:pPr>
            <w:r>
              <w:t>Строительство, капитальный ремонт, реконструкция объектов учреждений образования (список объектов в приложении N 4)</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28200,0</w:t>
            </w:r>
          </w:p>
        </w:tc>
        <w:tc>
          <w:tcPr>
            <w:tcW w:w="1361" w:type="dxa"/>
          </w:tcPr>
          <w:p w:rsidR="0093382F" w:rsidRDefault="0093382F">
            <w:pPr>
              <w:pStyle w:val="ConsPlusNormal"/>
              <w:jc w:val="right"/>
            </w:pPr>
            <w:r>
              <w:t>19000,0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 - Минстрой РБ</w:t>
            </w:r>
          </w:p>
        </w:tc>
        <w:tc>
          <w:tcPr>
            <w:tcW w:w="1361" w:type="dxa"/>
          </w:tcPr>
          <w:p w:rsidR="0093382F" w:rsidRDefault="0093382F">
            <w:pPr>
              <w:pStyle w:val="ConsPlusNormal"/>
              <w:jc w:val="right"/>
            </w:pPr>
            <w:r>
              <w:t>19000,0</w:t>
            </w:r>
          </w:p>
        </w:tc>
        <w:tc>
          <w:tcPr>
            <w:tcW w:w="1361" w:type="dxa"/>
          </w:tcPr>
          <w:p w:rsidR="0093382F" w:rsidRDefault="0093382F">
            <w:pPr>
              <w:pStyle w:val="ConsPlusNormal"/>
              <w:jc w:val="right"/>
            </w:pPr>
            <w:r>
              <w:t>19000,0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 - Минобразования РБ</w:t>
            </w:r>
          </w:p>
        </w:tc>
        <w:tc>
          <w:tcPr>
            <w:tcW w:w="1361" w:type="dxa"/>
          </w:tcPr>
          <w:p w:rsidR="0093382F" w:rsidRDefault="0093382F">
            <w:pPr>
              <w:pStyle w:val="ConsPlusNormal"/>
              <w:jc w:val="right"/>
            </w:pPr>
            <w:r>
              <w:t>9200,0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МБ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Подпрограмма 2</w:t>
            </w:r>
          </w:p>
        </w:tc>
        <w:tc>
          <w:tcPr>
            <w:tcW w:w="3402" w:type="dxa"/>
            <w:vMerge w:val="restart"/>
          </w:tcPr>
          <w:p w:rsidR="0093382F" w:rsidRDefault="0093382F">
            <w:pPr>
              <w:pStyle w:val="ConsPlusNormal"/>
            </w:pPr>
            <w:r>
              <w:t>"Общее и дополнительное образование"</w:t>
            </w:r>
          </w:p>
        </w:tc>
        <w:tc>
          <w:tcPr>
            <w:tcW w:w="1879" w:type="dxa"/>
          </w:tcPr>
          <w:p w:rsidR="0093382F" w:rsidRDefault="0093382F">
            <w:pPr>
              <w:pStyle w:val="ConsPlusNormal"/>
            </w:pPr>
            <w:r>
              <w:t>Всего</w:t>
            </w:r>
          </w:p>
        </w:tc>
        <w:tc>
          <w:tcPr>
            <w:tcW w:w="1361" w:type="dxa"/>
          </w:tcPr>
          <w:p w:rsidR="0093382F" w:rsidRDefault="0093382F">
            <w:pPr>
              <w:pStyle w:val="ConsPlusNormal"/>
              <w:jc w:val="right"/>
            </w:pPr>
            <w:r>
              <w:t>6617362,0</w:t>
            </w:r>
          </w:p>
        </w:tc>
        <w:tc>
          <w:tcPr>
            <w:tcW w:w="1361" w:type="dxa"/>
          </w:tcPr>
          <w:p w:rsidR="0093382F" w:rsidRDefault="0093382F">
            <w:pPr>
              <w:pStyle w:val="ConsPlusNormal"/>
              <w:jc w:val="right"/>
            </w:pPr>
            <w:r>
              <w:t>7464840,7</w:t>
            </w:r>
          </w:p>
        </w:tc>
        <w:tc>
          <w:tcPr>
            <w:tcW w:w="1247" w:type="dxa"/>
          </w:tcPr>
          <w:p w:rsidR="0093382F" w:rsidRDefault="0093382F">
            <w:pPr>
              <w:pStyle w:val="ConsPlusNormal"/>
              <w:jc w:val="right"/>
            </w:pPr>
            <w:r>
              <w:t>6548552,0</w:t>
            </w:r>
          </w:p>
        </w:tc>
        <w:tc>
          <w:tcPr>
            <w:tcW w:w="1247" w:type="dxa"/>
          </w:tcPr>
          <w:p w:rsidR="0093382F" w:rsidRDefault="0093382F">
            <w:pPr>
              <w:pStyle w:val="ConsPlusNormal"/>
              <w:jc w:val="right"/>
            </w:pPr>
            <w:r>
              <w:t>6548552,0</w:t>
            </w:r>
          </w:p>
        </w:tc>
        <w:tc>
          <w:tcPr>
            <w:tcW w:w="1247" w:type="dxa"/>
          </w:tcPr>
          <w:p w:rsidR="0093382F" w:rsidRDefault="0093382F">
            <w:pPr>
              <w:pStyle w:val="ConsPlusNormal"/>
              <w:jc w:val="right"/>
            </w:pPr>
            <w:r>
              <w:t>6548552,0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11954,8</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6605407,2</w:t>
            </w:r>
          </w:p>
        </w:tc>
        <w:tc>
          <w:tcPr>
            <w:tcW w:w="1361" w:type="dxa"/>
          </w:tcPr>
          <w:p w:rsidR="0093382F" w:rsidRDefault="0093382F">
            <w:pPr>
              <w:pStyle w:val="ConsPlusNormal"/>
              <w:jc w:val="right"/>
            </w:pPr>
            <w:r>
              <w:t>7464840,7</w:t>
            </w:r>
          </w:p>
        </w:tc>
        <w:tc>
          <w:tcPr>
            <w:tcW w:w="1247" w:type="dxa"/>
          </w:tcPr>
          <w:p w:rsidR="0093382F" w:rsidRDefault="0093382F">
            <w:pPr>
              <w:pStyle w:val="ConsPlusNormal"/>
              <w:jc w:val="right"/>
            </w:pPr>
            <w:r>
              <w:t>6548552,0</w:t>
            </w:r>
          </w:p>
        </w:tc>
        <w:tc>
          <w:tcPr>
            <w:tcW w:w="1247" w:type="dxa"/>
          </w:tcPr>
          <w:p w:rsidR="0093382F" w:rsidRDefault="0093382F">
            <w:pPr>
              <w:pStyle w:val="ConsPlusNormal"/>
              <w:jc w:val="right"/>
            </w:pPr>
            <w:r>
              <w:t>6548552,0</w:t>
            </w:r>
          </w:p>
        </w:tc>
        <w:tc>
          <w:tcPr>
            <w:tcW w:w="1247" w:type="dxa"/>
          </w:tcPr>
          <w:p w:rsidR="0093382F" w:rsidRDefault="0093382F">
            <w:pPr>
              <w:pStyle w:val="ConsPlusNormal"/>
              <w:jc w:val="right"/>
            </w:pPr>
            <w:r>
              <w:t>6548552,0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МБ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Основное мероприятие</w:t>
            </w:r>
          </w:p>
        </w:tc>
        <w:tc>
          <w:tcPr>
            <w:tcW w:w="3402" w:type="dxa"/>
            <w:vMerge w:val="restart"/>
          </w:tcPr>
          <w:p w:rsidR="0093382F" w:rsidRDefault="0093382F">
            <w:pPr>
              <w:pStyle w:val="ConsPlusNormal"/>
            </w:pPr>
            <w:r>
              <w:t>"Реализация образовательных программ общего и дополнительного образования"</w:t>
            </w:r>
          </w:p>
        </w:tc>
        <w:tc>
          <w:tcPr>
            <w:tcW w:w="1879" w:type="dxa"/>
          </w:tcPr>
          <w:p w:rsidR="0093382F" w:rsidRDefault="0093382F">
            <w:pPr>
              <w:pStyle w:val="ConsPlusNormal"/>
            </w:pPr>
            <w:r>
              <w:t>Всего</w:t>
            </w:r>
          </w:p>
        </w:tc>
        <w:tc>
          <w:tcPr>
            <w:tcW w:w="1361" w:type="dxa"/>
          </w:tcPr>
          <w:p w:rsidR="0093382F" w:rsidRDefault="0093382F">
            <w:pPr>
              <w:pStyle w:val="ConsPlusNormal"/>
              <w:jc w:val="right"/>
            </w:pPr>
            <w:r>
              <w:t>6515616,3</w:t>
            </w:r>
          </w:p>
        </w:tc>
        <w:tc>
          <w:tcPr>
            <w:tcW w:w="1361" w:type="dxa"/>
          </w:tcPr>
          <w:p w:rsidR="0093382F" w:rsidRDefault="0093382F">
            <w:pPr>
              <w:pStyle w:val="ConsPlusNormal"/>
              <w:jc w:val="right"/>
            </w:pPr>
            <w:r>
              <w:t>6730624,4</w:t>
            </w:r>
          </w:p>
        </w:tc>
        <w:tc>
          <w:tcPr>
            <w:tcW w:w="1247" w:type="dxa"/>
          </w:tcPr>
          <w:p w:rsidR="0093382F" w:rsidRDefault="0093382F">
            <w:pPr>
              <w:pStyle w:val="ConsPlusNormal"/>
              <w:jc w:val="right"/>
            </w:pPr>
            <w:r>
              <w:t>6519593,6</w:t>
            </w:r>
          </w:p>
        </w:tc>
        <w:tc>
          <w:tcPr>
            <w:tcW w:w="1247" w:type="dxa"/>
          </w:tcPr>
          <w:p w:rsidR="0093382F" w:rsidRDefault="0093382F">
            <w:pPr>
              <w:pStyle w:val="ConsPlusNormal"/>
              <w:jc w:val="right"/>
            </w:pPr>
            <w:r>
              <w:t>6519593,6</w:t>
            </w:r>
          </w:p>
        </w:tc>
        <w:tc>
          <w:tcPr>
            <w:tcW w:w="1247" w:type="dxa"/>
          </w:tcPr>
          <w:p w:rsidR="0093382F" w:rsidRDefault="0093382F">
            <w:pPr>
              <w:pStyle w:val="ConsPlusNormal"/>
              <w:jc w:val="right"/>
            </w:pPr>
            <w:r>
              <w:t>6519593,6</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6515616,3</w:t>
            </w:r>
          </w:p>
        </w:tc>
        <w:tc>
          <w:tcPr>
            <w:tcW w:w="1361" w:type="dxa"/>
          </w:tcPr>
          <w:p w:rsidR="0093382F" w:rsidRDefault="0093382F">
            <w:pPr>
              <w:pStyle w:val="ConsPlusNormal"/>
              <w:jc w:val="right"/>
            </w:pPr>
            <w:r>
              <w:t>6730624,4</w:t>
            </w:r>
          </w:p>
        </w:tc>
        <w:tc>
          <w:tcPr>
            <w:tcW w:w="1247" w:type="dxa"/>
          </w:tcPr>
          <w:p w:rsidR="0093382F" w:rsidRDefault="0093382F">
            <w:pPr>
              <w:pStyle w:val="ConsPlusNormal"/>
              <w:jc w:val="right"/>
            </w:pPr>
            <w:r>
              <w:t>6519593,6</w:t>
            </w:r>
          </w:p>
        </w:tc>
        <w:tc>
          <w:tcPr>
            <w:tcW w:w="1247" w:type="dxa"/>
          </w:tcPr>
          <w:p w:rsidR="0093382F" w:rsidRDefault="0093382F">
            <w:pPr>
              <w:pStyle w:val="ConsPlusNormal"/>
              <w:jc w:val="right"/>
            </w:pPr>
            <w:r>
              <w:t>6519593,6</w:t>
            </w:r>
          </w:p>
        </w:tc>
        <w:tc>
          <w:tcPr>
            <w:tcW w:w="1247" w:type="dxa"/>
          </w:tcPr>
          <w:p w:rsidR="0093382F" w:rsidRDefault="0093382F">
            <w:pPr>
              <w:pStyle w:val="ConsPlusNormal"/>
              <w:jc w:val="right"/>
            </w:pPr>
            <w:r>
              <w:t>6519593,6</w:t>
            </w:r>
          </w:p>
        </w:tc>
      </w:tr>
      <w:tr w:rsidR="0093382F">
        <w:tc>
          <w:tcPr>
            <w:tcW w:w="1849" w:type="dxa"/>
            <w:vMerge w:val="restart"/>
          </w:tcPr>
          <w:p w:rsidR="0093382F" w:rsidRDefault="0093382F">
            <w:pPr>
              <w:pStyle w:val="ConsPlusNormal"/>
            </w:pPr>
            <w:r>
              <w:t>Мероприятие 2.1</w:t>
            </w:r>
          </w:p>
        </w:tc>
        <w:tc>
          <w:tcPr>
            <w:tcW w:w="3402" w:type="dxa"/>
            <w:vMerge w:val="restart"/>
          </w:tcPr>
          <w:p w:rsidR="0093382F" w:rsidRDefault="0093382F">
            <w:pPr>
              <w:pStyle w:val="ConsPlusNormal"/>
            </w:pPr>
            <w:r>
              <w:t xml:space="preserve">Оказание учреждениями (организациями) услуг по предоставлению общего образования (школы-детские сады, начальные школы, </w:t>
            </w:r>
            <w:r>
              <w:lastRenderedPageBreak/>
              <w:t>неполные средние, средние)</w:t>
            </w:r>
          </w:p>
        </w:tc>
        <w:tc>
          <w:tcPr>
            <w:tcW w:w="1879" w:type="dxa"/>
          </w:tcPr>
          <w:p w:rsidR="0093382F" w:rsidRDefault="0093382F">
            <w:pPr>
              <w:pStyle w:val="ConsPlusNormal"/>
            </w:pPr>
            <w:r>
              <w:lastRenderedPageBreak/>
              <w:t>Итого</w:t>
            </w:r>
          </w:p>
        </w:tc>
        <w:tc>
          <w:tcPr>
            <w:tcW w:w="1361" w:type="dxa"/>
          </w:tcPr>
          <w:p w:rsidR="0093382F" w:rsidRDefault="0093382F">
            <w:pPr>
              <w:pStyle w:val="ConsPlusNormal"/>
              <w:jc w:val="right"/>
            </w:pPr>
            <w:r>
              <w:t>40747,9</w:t>
            </w:r>
          </w:p>
        </w:tc>
        <w:tc>
          <w:tcPr>
            <w:tcW w:w="1361" w:type="dxa"/>
          </w:tcPr>
          <w:p w:rsidR="0093382F" w:rsidRDefault="0093382F">
            <w:pPr>
              <w:pStyle w:val="ConsPlusNormal"/>
              <w:jc w:val="right"/>
            </w:pPr>
            <w:r>
              <w:t>44518,6</w:t>
            </w:r>
          </w:p>
        </w:tc>
        <w:tc>
          <w:tcPr>
            <w:tcW w:w="1247" w:type="dxa"/>
          </w:tcPr>
          <w:p w:rsidR="0093382F" w:rsidRDefault="0093382F">
            <w:pPr>
              <w:pStyle w:val="ConsPlusNormal"/>
              <w:jc w:val="right"/>
            </w:pPr>
            <w:r>
              <w:t>38092,5</w:t>
            </w:r>
          </w:p>
        </w:tc>
        <w:tc>
          <w:tcPr>
            <w:tcW w:w="1247" w:type="dxa"/>
          </w:tcPr>
          <w:p w:rsidR="0093382F" w:rsidRDefault="0093382F">
            <w:pPr>
              <w:pStyle w:val="ConsPlusNormal"/>
              <w:jc w:val="right"/>
            </w:pPr>
            <w:r>
              <w:t>38092,5</w:t>
            </w:r>
          </w:p>
        </w:tc>
        <w:tc>
          <w:tcPr>
            <w:tcW w:w="1247" w:type="dxa"/>
          </w:tcPr>
          <w:p w:rsidR="0093382F" w:rsidRDefault="0093382F">
            <w:pPr>
              <w:pStyle w:val="ConsPlusNormal"/>
              <w:jc w:val="right"/>
            </w:pPr>
            <w:r>
              <w:t>38092,5</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40747,9</w:t>
            </w:r>
          </w:p>
        </w:tc>
        <w:tc>
          <w:tcPr>
            <w:tcW w:w="1361" w:type="dxa"/>
          </w:tcPr>
          <w:p w:rsidR="0093382F" w:rsidRDefault="0093382F">
            <w:pPr>
              <w:pStyle w:val="ConsPlusNormal"/>
              <w:jc w:val="right"/>
            </w:pPr>
            <w:r>
              <w:t>44518,6</w:t>
            </w:r>
          </w:p>
        </w:tc>
        <w:tc>
          <w:tcPr>
            <w:tcW w:w="1247" w:type="dxa"/>
          </w:tcPr>
          <w:p w:rsidR="0093382F" w:rsidRDefault="0093382F">
            <w:pPr>
              <w:pStyle w:val="ConsPlusNormal"/>
              <w:jc w:val="right"/>
            </w:pPr>
            <w:r>
              <w:t>38092,5</w:t>
            </w:r>
          </w:p>
        </w:tc>
        <w:tc>
          <w:tcPr>
            <w:tcW w:w="1247" w:type="dxa"/>
          </w:tcPr>
          <w:p w:rsidR="0093382F" w:rsidRDefault="0093382F">
            <w:pPr>
              <w:pStyle w:val="ConsPlusNormal"/>
              <w:jc w:val="right"/>
            </w:pPr>
            <w:r>
              <w:t>38092,5</w:t>
            </w:r>
          </w:p>
        </w:tc>
        <w:tc>
          <w:tcPr>
            <w:tcW w:w="1247" w:type="dxa"/>
          </w:tcPr>
          <w:p w:rsidR="0093382F" w:rsidRDefault="0093382F">
            <w:pPr>
              <w:pStyle w:val="ConsPlusNormal"/>
              <w:jc w:val="right"/>
            </w:pPr>
            <w:r>
              <w:t>38092,5</w:t>
            </w:r>
          </w:p>
        </w:tc>
      </w:tr>
      <w:tr w:rsidR="0093382F">
        <w:tc>
          <w:tcPr>
            <w:tcW w:w="1849" w:type="dxa"/>
            <w:vMerge w:val="restart"/>
          </w:tcPr>
          <w:p w:rsidR="0093382F" w:rsidRDefault="0093382F">
            <w:pPr>
              <w:pStyle w:val="ConsPlusNormal"/>
            </w:pPr>
            <w:r>
              <w:lastRenderedPageBreak/>
              <w:t>Мероприятие 2.2</w:t>
            </w:r>
          </w:p>
        </w:tc>
        <w:tc>
          <w:tcPr>
            <w:tcW w:w="3402" w:type="dxa"/>
            <w:vMerge w:val="restart"/>
          </w:tcPr>
          <w:p w:rsidR="0093382F" w:rsidRDefault="0093382F">
            <w:pPr>
              <w:pStyle w:val="ConsPlusNormal"/>
            </w:pPr>
            <w:r>
              <w:t>Оказание учреждениями (организациями) услуг (работ) по предоставлению общего образования (общеобразовательные школы-интернаты и специальные (коррекционные) общеобразовательные школы-интернаты)</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564225,9</w:t>
            </w:r>
          </w:p>
        </w:tc>
        <w:tc>
          <w:tcPr>
            <w:tcW w:w="1361" w:type="dxa"/>
          </w:tcPr>
          <w:p w:rsidR="0093382F" w:rsidRDefault="0093382F">
            <w:pPr>
              <w:pStyle w:val="ConsPlusNormal"/>
              <w:jc w:val="right"/>
            </w:pPr>
            <w:r>
              <w:t>564718,6</w:t>
            </w:r>
          </w:p>
        </w:tc>
        <w:tc>
          <w:tcPr>
            <w:tcW w:w="1247" w:type="dxa"/>
          </w:tcPr>
          <w:p w:rsidR="0093382F" w:rsidRDefault="0093382F">
            <w:pPr>
              <w:pStyle w:val="ConsPlusNormal"/>
              <w:jc w:val="right"/>
            </w:pPr>
            <w:r>
              <w:t>492796,1</w:t>
            </w:r>
          </w:p>
        </w:tc>
        <w:tc>
          <w:tcPr>
            <w:tcW w:w="1247" w:type="dxa"/>
          </w:tcPr>
          <w:p w:rsidR="0093382F" w:rsidRDefault="0093382F">
            <w:pPr>
              <w:pStyle w:val="ConsPlusNormal"/>
              <w:jc w:val="right"/>
            </w:pPr>
            <w:r>
              <w:t>492796,1</w:t>
            </w:r>
          </w:p>
        </w:tc>
        <w:tc>
          <w:tcPr>
            <w:tcW w:w="1247" w:type="dxa"/>
          </w:tcPr>
          <w:p w:rsidR="0093382F" w:rsidRDefault="0093382F">
            <w:pPr>
              <w:pStyle w:val="ConsPlusNormal"/>
              <w:jc w:val="right"/>
            </w:pPr>
            <w:r>
              <w:t>492796,1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564225,9</w:t>
            </w:r>
          </w:p>
        </w:tc>
        <w:tc>
          <w:tcPr>
            <w:tcW w:w="1361" w:type="dxa"/>
          </w:tcPr>
          <w:p w:rsidR="0093382F" w:rsidRDefault="0093382F">
            <w:pPr>
              <w:pStyle w:val="ConsPlusNormal"/>
              <w:jc w:val="right"/>
            </w:pPr>
            <w:r>
              <w:t>564718,6</w:t>
            </w:r>
          </w:p>
        </w:tc>
        <w:tc>
          <w:tcPr>
            <w:tcW w:w="1247" w:type="dxa"/>
          </w:tcPr>
          <w:p w:rsidR="0093382F" w:rsidRDefault="0093382F">
            <w:pPr>
              <w:pStyle w:val="ConsPlusNormal"/>
              <w:jc w:val="right"/>
            </w:pPr>
            <w:r>
              <w:t>492796,1</w:t>
            </w:r>
          </w:p>
        </w:tc>
        <w:tc>
          <w:tcPr>
            <w:tcW w:w="1247" w:type="dxa"/>
          </w:tcPr>
          <w:p w:rsidR="0093382F" w:rsidRDefault="0093382F">
            <w:pPr>
              <w:pStyle w:val="ConsPlusNormal"/>
              <w:jc w:val="right"/>
            </w:pPr>
            <w:r>
              <w:t>492796,1</w:t>
            </w:r>
          </w:p>
        </w:tc>
        <w:tc>
          <w:tcPr>
            <w:tcW w:w="1247" w:type="dxa"/>
          </w:tcPr>
          <w:p w:rsidR="0093382F" w:rsidRDefault="0093382F">
            <w:pPr>
              <w:pStyle w:val="ConsPlusNormal"/>
              <w:jc w:val="right"/>
            </w:pPr>
            <w:r>
              <w:t>492796,1</w:t>
            </w:r>
          </w:p>
        </w:tc>
      </w:tr>
      <w:tr w:rsidR="0093382F">
        <w:tc>
          <w:tcPr>
            <w:tcW w:w="1849" w:type="dxa"/>
            <w:vMerge w:val="restart"/>
          </w:tcPr>
          <w:p w:rsidR="0093382F" w:rsidRDefault="0093382F">
            <w:pPr>
              <w:pStyle w:val="ConsPlusNormal"/>
            </w:pPr>
            <w:r>
              <w:t>Мероприятие 2.3</w:t>
            </w:r>
          </w:p>
        </w:tc>
        <w:tc>
          <w:tcPr>
            <w:tcW w:w="3402" w:type="dxa"/>
            <w:vMerge w:val="restart"/>
          </w:tcPr>
          <w:p w:rsidR="0093382F" w:rsidRDefault="0093382F">
            <w:pPr>
              <w:pStyle w:val="ConsPlusNormal"/>
            </w:pPr>
            <w:r>
              <w:t>Обеспечение деятельности казенных учреждений по предоставлению общего образования (общеобразовательные школы-интернаты и специальные (коррекционные) общеобразовательные школы-интернаты)</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262752,7</w:t>
            </w:r>
          </w:p>
        </w:tc>
        <w:tc>
          <w:tcPr>
            <w:tcW w:w="1361" w:type="dxa"/>
          </w:tcPr>
          <w:p w:rsidR="0093382F" w:rsidRDefault="0093382F">
            <w:pPr>
              <w:pStyle w:val="ConsPlusNormal"/>
              <w:jc w:val="right"/>
            </w:pPr>
            <w:r>
              <w:t>259394,3</w:t>
            </w:r>
          </w:p>
        </w:tc>
        <w:tc>
          <w:tcPr>
            <w:tcW w:w="1247" w:type="dxa"/>
          </w:tcPr>
          <w:p w:rsidR="0093382F" w:rsidRDefault="0093382F">
            <w:pPr>
              <w:pStyle w:val="ConsPlusNormal"/>
              <w:jc w:val="right"/>
            </w:pPr>
            <w:r>
              <w:t>228233,6</w:t>
            </w:r>
          </w:p>
        </w:tc>
        <w:tc>
          <w:tcPr>
            <w:tcW w:w="1247" w:type="dxa"/>
          </w:tcPr>
          <w:p w:rsidR="0093382F" w:rsidRDefault="0093382F">
            <w:pPr>
              <w:pStyle w:val="ConsPlusNormal"/>
              <w:jc w:val="right"/>
            </w:pPr>
            <w:r>
              <w:t>228233,6</w:t>
            </w:r>
          </w:p>
        </w:tc>
        <w:tc>
          <w:tcPr>
            <w:tcW w:w="1247" w:type="dxa"/>
          </w:tcPr>
          <w:p w:rsidR="0093382F" w:rsidRDefault="0093382F">
            <w:pPr>
              <w:pStyle w:val="ConsPlusNormal"/>
              <w:jc w:val="right"/>
            </w:pPr>
            <w:r>
              <w:t>228233,6</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262752,7</w:t>
            </w:r>
          </w:p>
        </w:tc>
        <w:tc>
          <w:tcPr>
            <w:tcW w:w="1361" w:type="dxa"/>
          </w:tcPr>
          <w:p w:rsidR="0093382F" w:rsidRDefault="0093382F">
            <w:pPr>
              <w:pStyle w:val="ConsPlusNormal"/>
              <w:jc w:val="right"/>
            </w:pPr>
            <w:r>
              <w:t>259394,3</w:t>
            </w:r>
          </w:p>
        </w:tc>
        <w:tc>
          <w:tcPr>
            <w:tcW w:w="1247" w:type="dxa"/>
          </w:tcPr>
          <w:p w:rsidR="0093382F" w:rsidRDefault="0093382F">
            <w:pPr>
              <w:pStyle w:val="ConsPlusNormal"/>
              <w:jc w:val="right"/>
            </w:pPr>
            <w:r>
              <w:t>228233,6</w:t>
            </w:r>
          </w:p>
        </w:tc>
        <w:tc>
          <w:tcPr>
            <w:tcW w:w="1247" w:type="dxa"/>
          </w:tcPr>
          <w:p w:rsidR="0093382F" w:rsidRDefault="0093382F">
            <w:pPr>
              <w:pStyle w:val="ConsPlusNormal"/>
              <w:jc w:val="right"/>
            </w:pPr>
            <w:r>
              <w:t>228233,6</w:t>
            </w:r>
          </w:p>
        </w:tc>
        <w:tc>
          <w:tcPr>
            <w:tcW w:w="1247" w:type="dxa"/>
          </w:tcPr>
          <w:p w:rsidR="0093382F" w:rsidRDefault="0093382F">
            <w:pPr>
              <w:pStyle w:val="ConsPlusNormal"/>
              <w:jc w:val="right"/>
            </w:pPr>
            <w:r>
              <w:t>228233,6</w:t>
            </w:r>
          </w:p>
        </w:tc>
      </w:tr>
      <w:tr w:rsidR="0093382F">
        <w:tc>
          <w:tcPr>
            <w:tcW w:w="1849" w:type="dxa"/>
            <w:vMerge w:val="restart"/>
          </w:tcPr>
          <w:p w:rsidR="0093382F" w:rsidRDefault="0093382F">
            <w:pPr>
              <w:pStyle w:val="ConsPlusNormal"/>
            </w:pPr>
            <w:r>
              <w:t>Мероприятие 2.4</w:t>
            </w:r>
          </w:p>
        </w:tc>
        <w:tc>
          <w:tcPr>
            <w:tcW w:w="3402" w:type="dxa"/>
            <w:vMerge w:val="restart"/>
          </w:tcPr>
          <w:p w:rsidR="0093382F" w:rsidRDefault="0093382F">
            <w:pPr>
              <w:pStyle w:val="ConsPlusNormal"/>
            </w:pPr>
            <w:r>
              <w:t>Обеспечение деятельности казенных учреждений в части ежемесячного денежного вознаграждения за классное руководство</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2081,0</w:t>
            </w:r>
          </w:p>
        </w:tc>
        <w:tc>
          <w:tcPr>
            <w:tcW w:w="1361" w:type="dxa"/>
          </w:tcPr>
          <w:p w:rsidR="0093382F" w:rsidRDefault="0093382F">
            <w:pPr>
              <w:pStyle w:val="ConsPlusNormal"/>
              <w:jc w:val="right"/>
            </w:pPr>
            <w:r>
              <w:t>2081,0</w:t>
            </w:r>
          </w:p>
        </w:tc>
        <w:tc>
          <w:tcPr>
            <w:tcW w:w="1247" w:type="dxa"/>
          </w:tcPr>
          <w:p w:rsidR="0093382F" w:rsidRDefault="0093382F">
            <w:pPr>
              <w:pStyle w:val="ConsPlusNormal"/>
              <w:jc w:val="right"/>
            </w:pPr>
            <w:r>
              <w:t>1872,9</w:t>
            </w:r>
          </w:p>
        </w:tc>
        <w:tc>
          <w:tcPr>
            <w:tcW w:w="1247" w:type="dxa"/>
          </w:tcPr>
          <w:p w:rsidR="0093382F" w:rsidRDefault="0093382F">
            <w:pPr>
              <w:pStyle w:val="ConsPlusNormal"/>
              <w:jc w:val="right"/>
            </w:pPr>
            <w:r>
              <w:t>1872,9</w:t>
            </w:r>
          </w:p>
        </w:tc>
        <w:tc>
          <w:tcPr>
            <w:tcW w:w="1247" w:type="dxa"/>
          </w:tcPr>
          <w:p w:rsidR="0093382F" w:rsidRDefault="0093382F">
            <w:pPr>
              <w:pStyle w:val="ConsPlusNormal"/>
              <w:jc w:val="right"/>
            </w:pPr>
            <w:r>
              <w:t>1872,9</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2081,0</w:t>
            </w:r>
          </w:p>
        </w:tc>
        <w:tc>
          <w:tcPr>
            <w:tcW w:w="1361" w:type="dxa"/>
          </w:tcPr>
          <w:p w:rsidR="0093382F" w:rsidRDefault="0093382F">
            <w:pPr>
              <w:pStyle w:val="ConsPlusNormal"/>
              <w:jc w:val="right"/>
            </w:pPr>
            <w:r>
              <w:t>2081,0</w:t>
            </w:r>
          </w:p>
        </w:tc>
        <w:tc>
          <w:tcPr>
            <w:tcW w:w="1247" w:type="dxa"/>
          </w:tcPr>
          <w:p w:rsidR="0093382F" w:rsidRDefault="0093382F">
            <w:pPr>
              <w:pStyle w:val="ConsPlusNormal"/>
              <w:jc w:val="right"/>
            </w:pPr>
            <w:r>
              <w:t>1872,9</w:t>
            </w:r>
          </w:p>
        </w:tc>
        <w:tc>
          <w:tcPr>
            <w:tcW w:w="1247" w:type="dxa"/>
          </w:tcPr>
          <w:p w:rsidR="0093382F" w:rsidRDefault="0093382F">
            <w:pPr>
              <w:pStyle w:val="ConsPlusNormal"/>
              <w:jc w:val="right"/>
            </w:pPr>
            <w:r>
              <w:t>1872,9</w:t>
            </w:r>
          </w:p>
        </w:tc>
        <w:tc>
          <w:tcPr>
            <w:tcW w:w="1247" w:type="dxa"/>
          </w:tcPr>
          <w:p w:rsidR="0093382F" w:rsidRDefault="0093382F">
            <w:pPr>
              <w:pStyle w:val="ConsPlusNormal"/>
              <w:jc w:val="right"/>
            </w:pPr>
            <w:r>
              <w:t>1872,9</w:t>
            </w:r>
          </w:p>
        </w:tc>
      </w:tr>
      <w:tr w:rsidR="0093382F">
        <w:tc>
          <w:tcPr>
            <w:tcW w:w="1849" w:type="dxa"/>
            <w:vMerge w:val="restart"/>
          </w:tcPr>
          <w:p w:rsidR="0093382F" w:rsidRDefault="0093382F">
            <w:pPr>
              <w:pStyle w:val="ConsPlusNormal"/>
            </w:pPr>
            <w:r>
              <w:t>Мероприятие 2.5</w:t>
            </w:r>
          </w:p>
        </w:tc>
        <w:tc>
          <w:tcPr>
            <w:tcW w:w="3402" w:type="dxa"/>
            <w:vMerge w:val="restart"/>
          </w:tcPr>
          <w:p w:rsidR="0093382F" w:rsidRDefault="0093382F">
            <w:pPr>
              <w:pStyle w:val="ConsPlusNormal"/>
            </w:pPr>
            <w:r>
              <w:t xml:space="preserve">Обеспечение деятельности казенных учреждений по предоставлению общего образования (ГКОУ "Республиканская специальная общеобразовательная школа </w:t>
            </w:r>
            <w:r>
              <w:lastRenderedPageBreak/>
              <w:t>закрытого типа")</w:t>
            </w:r>
          </w:p>
        </w:tc>
        <w:tc>
          <w:tcPr>
            <w:tcW w:w="1879" w:type="dxa"/>
          </w:tcPr>
          <w:p w:rsidR="0093382F" w:rsidRDefault="0093382F">
            <w:pPr>
              <w:pStyle w:val="ConsPlusNormal"/>
            </w:pPr>
            <w:r>
              <w:lastRenderedPageBreak/>
              <w:t>Итого</w:t>
            </w:r>
          </w:p>
        </w:tc>
        <w:tc>
          <w:tcPr>
            <w:tcW w:w="1361" w:type="dxa"/>
          </w:tcPr>
          <w:p w:rsidR="0093382F" w:rsidRDefault="0093382F">
            <w:pPr>
              <w:pStyle w:val="ConsPlusNormal"/>
              <w:jc w:val="right"/>
            </w:pPr>
            <w:r>
              <w:t>16636,2</w:t>
            </w:r>
          </w:p>
        </w:tc>
        <w:tc>
          <w:tcPr>
            <w:tcW w:w="1361" w:type="dxa"/>
          </w:tcPr>
          <w:p w:rsidR="0093382F" w:rsidRDefault="0093382F">
            <w:pPr>
              <w:pStyle w:val="ConsPlusNormal"/>
              <w:jc w:val="right"/>
            </w:pPr>
            <w:r>
              <w:t>16993,2</w:t>
            </w:r>
          </w:p>
        </w:tc>
        <w:tc>
          <w:tcPr>
            <w:tcW w:w="1247" w:type="dxa"/>
          </w:tcPr>
          <w:p w:rsidR="0093382F" w:rsidRDefault="0093382F">
            <w:pPr>
              <w:pStyle w:val="ConsPlusNormal"/>
              <w:jc w:val="right"/>
            </w:pPr>
            <w:r>
              <w:t>13190,1</w:t>
            </w:r>
          </w:p>
        </w:tc>
        <w:tc>
          <w:tcPr>
            <w:tcW w:w="1247" w:type="dxa"/>
          </w:tcPr>
          <w:p w:rsidR="0093382F" w:rsidRDefault="0093382F">
            <w:pPr>
              <w:pStyle w:val="ConsPlusNormal"/>
              <w:jc w:val="right"/>
            </w:pPr>
            <w:r>
              <w:t>13190,1</w:t>
            </w:r>
          </w:p>
        </w:tc>
        <w:tc>
          <w:tcPr>
            <w:tcW w:w="1247" w:type="dxa"/>
          </w:tcPr>
          <w:p w:rsidR="0093382F" w:rsidRDefault="0093382F">
            <w:pPr>
              <w:pStyle w:val="ConsPlusNormal"/>
              <w:jc w:val="right"/>
            </w:pPr>
            <w:r>
              <w:t>13190,1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16636,2</w:t>
            </w:r>
          </w:p>
        </w:tc>
        <w:tc>
          <w:tcPr>
            <w:tcW w:w="1361" w:type="dxa"/>
          </w:tcPr>
          <w:p w:rsidR="0093382F" w:rsidRDefault="0093382F">
            <w:pPr>
              <w:pStyle w:val="ConsPlusNormal"/>
              <w:jc w:val="right"/>
            </w:pPr>
            <w:r>
              <w:t>16993,2</w:t>
            </w:r>
          </w:p>
        </w:tc>
        <w:tc>
          <w:tcPr>
            <w:tcW w:w="1247" w:type="dxa"/>
          </w:tcPr>
          <w:p w:rsidR="0093382F" w:rsidRDefault="0093382F">
            <w:pPr>
              <w:pStyle w:val="ConsPlusNormal"/>
              <w:jc w:val="right"/>
            </w:pPr>
            <w:r>
              <w:t>13190,1</w:t>
            </w:r>
          </w:p>
        </w:tc>
        <w:tc>
          <w:tcPr>
            <w:tcW w:w="1247" w:type="dxa"/>
          </w:tcPr>
          <w:p w:rsidR="0093382F" w:rsidRDefault="0093382F">
            <w:pPr>
              <w:pStyle w:val="ConsPlusNormal"/>
              <w:jc w:val="right"/>
            </w:pPr>
            <w:r>
              <w:t>13190,1</w:t>
            </w:r>
          </w:p>
        </w:tc>
        <w:tc>
          <w:tcPr>
            <w:tcW w:w="1247" w:type="dxa"/>
          </w:tcPr>
          <w:p w:rsidR="0093382F" w:rsidRDefault="0093382F">
            <w:pPr>
              <w:pStyle w:val="ConsPlusNormal"/>
              <w:jc w:val="right"/>
            </w:pPr>
            <w:r>
              <w:t>13190,1</w:t>
            </w:r>
          </w:p>
        </w:tc>
      </w:tr>
      <w:tr w:rsidR="0093382F">
        <w:tc>
          <w:tcPr>
            <w:tcW w:w="1849" w:type="dxa"/>
            <w:vMerge w:val="restart"/>
          </w:tcPr>
          <w:p w:rsidR="0093382F" w:rsidRDefault="0093382F">
            <w:pPr>
              <w:pStyle w:val="ConsPlusNormal"/>
            </w:pPr>
            <w:r>
              <w:lastRenderedPageBreak/>
              <w:t>Мероприятие 2.6</w:t>
            </w:r>
          </w:p>
        </w:tc>
        <w:tc>
          <w:tcPr>
            <w:tcW w:w="3402" w:type="dxa"/>
            <w:vMerge w:val="restart"/>
          </w:tcPr>
          <w:p w:rsidR="0093382F" w:rsidRDefault="0093382F">
            <w:pPr>
              <w:pStyle w:val="ConsPlusNormal"/>
            </w:pPr>
            <w:r>
              <w:t>Дистанционное образование детей-инвалидов</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61913,7</w:t>
            </w:r>
          </w:p>
        </w:tc>
        <w:tc>
          <w:tcPr>
            <w:tcW w:w="1361" w:type="dxa"/>
          </w:tcPr>
          <w:p w:rsidR="0093382F" w:rsidRDefault="0093382F">
            <w:pPr>
              <w:pStyle w:val="ConsPlusNormal"/>
              <w:jc w:val="right"/>
            </w:pPr>
            <w:r>
              <w:t>62272,4</w:t>
            </w:r>
          </w:p>
        </w:tc>
        <w:tc>
          <w:tcPr>
            <w:tcW w:w="1247" w:type="dxa"/>
          </w:tcPr>
          <w:p w:rsidR="0093382F" w:rsidRDefault="0093382F">
            <w:pPr>
              <w:pStyle w:val="ConsPlusNormal"/>
              <w:jc w:val="right"/>
            </w:pPr>
            <w:r>
              <w:t>50959,7</w:t>
            </w:r>
          </w:p>
        </w:tc>
        <w:tc>
          <w:tcPr>
            <w:tcW w:w="1247" w:type="dxa"/>
          </w:tcPr>
          <w:p w:rsidR="0093382F" w:rsidRDefault="0093382F">
            <w:pPr>
              <w:pStyle w:val="ConsPlusNormal"/>
              <w:jc w:val="right"/>
            </w:pPr>
            <w:r>
              <w:t>50959,7</w:t>
            </w:r>
          </w:p>
        </w:tc>
        <w:tc>
          <w:tcPr>
            <w:tcW w:w="1247" w:type="dxa"/>
          </w:tcPr>
          <w:p w:rsidR="0093382F" w:rsidRDefault="0093382F">
            <w:pPr>
              <w:pStyle w:val="ConsPlusNormal"/>
              <w:jc w:val="right"/>
            </w:pPr>
            <w:r>
              <w:t>50959,7</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61913,7</w:t>
            </w:r>
          </w:p>
        </w:tc>
        <w:tc>
          <w:tcPr>
            <w:tcW w:w="1361" w:type="dxa"/>
          </w:tcPr>
          <w:p w:rsidR="0093382F" w:rsidRDefault="0093382F">
            <w:pPr>
              <w:pStyle w:val="ConsPlusNormal"/>
              <w:jc w:val="right"/>
            </w:pPr>
            <w:r>
              <w:t>62272,4</w:t>
            </w:r>
          </w:p>
        </w:tc>
        <w:tc>
          <w:tcPr>
            <w:tcW w:w="1247" w:type="dxa"/>
          </w:tcPr>
          <w:p w:rsidR="0093382F" w:rsidRDefault="0093382F">
            <w:pPr>
              <w:pStyle w:val="ConsPlusNormal"/>
              <w:jc w:val="right"/>
            </w:pPr>
            <w:r>
              <w:t>50959,7</w:t>
            </w:r>
          </w:p>
        </w:tc>
        <w:tc>
          <w:tcPr>
            <w:tcW w:w="1247" w:type="dxa"/>
          </w:tcPr>
          <w:p w:rsidR="0093382F" w:rsidRDefault="0093382F">
            <w:pPr>
              <w:pStyle w:val="ConsPlusNormal"/>
              <w:jc w:val="right"/>
            </w:pPr>
            <w:r>
              <w:t>50959,7</w:t>
            </w:r>
          </w:p>
        </w:tc>
        <w:tc>
          <w:tcPr>
            <w:tcW w:w="1247" w:type="dxa"/>
          </w:tcPr>
          <w:p w:rsidR="0093382F" w:rsidRDefault="0093382F">
            <w:pPr>
              <w:pStyle w:val="ConsPlusNormal"/>
              <w:jc w:val="right"/>
            </w:pPr>
            <w:r>
              <w:t>50959,7</w:t>
            </w:r>
          </w:p>
        </w:tc>
      </w:tr>
      <w:tr w:rsidR="0093382F">
        <w:tc>
          <w:tcPr>
            <w:tcW w:w="1849" w:type="dxa"/>
            <w:vMerge w:val="restart"/>
          </w:tcPr>
          <w:p w:rsidR="0093382F" w:rsidRDefault="0093382F">
            <w:pPr>
              <w:pStyle w:val="ConsPlusNormal"/>
            </w:pPr>
            <w:r>
              <w:t>Мероприятие 2.7</w:t>
            </w:r>
          </w:p>
        </w:tc>
        <w:tc>
          <w:tcPr>
            <w:tcW w:w="3402" w:type="dxa"/>
            <w:vMerge w:val="restart"/>
          </w:tcPr>
          <w:p w:rsidR="0093382F" w:rsidRDefault="0093382F">
            <w:pPr>
              <w:pStyle w:val="ConsPlusNormal"/>
            </w:pPr>
            <w: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4994431,5</w:t>
            </w:r>
          </w:p>
        </w:tc>
        <w:tc>
          <w:tcPr>
            <w:tcW w:w="1361" w:type="dxa"/>
          </w:tcPr>
          <w:p w:rsidR="0093382F" w:rsidRDefault="0093382F">
            <w:pPr>
              <w:pStyle w:val="ConsPlusNormal"/>
              <w:jc w:val="right"/>
            </w:pPr>
            <w:r>
              <w:t>5202676,0</w:t>
            </w:r>
          </w:p>
        </w:tc>
        <w:tc>
          <w:tcPr>
            <w:tcW w:w="1247" w:type="dxa"/>
          </w:tcPr>
          <w:p w:rsidR="0093382F" w:rsidRDefault="0093382F">
            <w:pPr>
              <w:pStyle w:val="ConsPlusNormal"/>
              <w:jc w:val="right"/>
            </w:pPr>
            <w:r>
              <w:t>5125976,4</w:t>
            </w:r>
          </w:p>
        </w:tc>
        <w:tc>
          <w:tcPr>
            <w:tcW w:w="1247" w:type="dxa"/>
          </w:tcPr>
          <w:p w:rsidR="0093382F" w:rsidRDefault="0093382F">
            <w:pPr>
              <w:pStyle w:val="ConsPlusNormal"/>
              <w:jc w:val="right"/>
            </w:pPr>
            <w:r>
              <w:t>5125976,4</w:t>
            </w:r>
          </w:p>
        </w:tc>
        <w:tc>
          <w:tcPr>
            <w:tcW w:w="1247" w:type="dxa"/>
          </w:tcPr>
          <w:p w:rsidR="0093382F" w:rsidRDefault="0093382F">
            <w:pPr>
              <w:pStyle w:val="ConsPlusNormal"/>
              <w:jc w:val="right"/>
            </w:pPr>
            <w:r>
              <w:t>5125976,4</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4994431,5</w:t>
            </w:r>
          </w:p>
        </w:tc>
        <w:tc>
          <w:tcPr>
            <w:tcW w:w="1361" w:type="dxa"/>
          </w:tcPr>
          <w:p w:rsidR="0093382F" w:rsidRDefault="0093382F">
            <w:pPr>
              <w:pStyle w:val="ConsPlusNormal"/>
              <w:jc w:val="right"/>
            </w:pPr>
            <w:r>
              <w:t>5202676,0</w:t>
            </w:r>
          </w:p>
        </w:tc>
        <w:tc>
          <w:tcPr>
            <w:tcW w:w="1247" w:type="dxa"/>
          </w:tcPr>
          <w:p w:rsidR="0093382F" w:rsidRDefault="0093382F">
            <w:pPr>
              <w:pStyle w:val="ConsPlusNormal"/>
              <w:jc w:val="right"/>
            </w:pPr>
            <w:r>
              <w:t>5125976,4</w:t>
            </w:r>
          </w:p>
        </w:tc>
        <w:tc>
          <w:tcPr>
            <w:tcW w:w="1247" w:type="dxa"/>
          </w:tcPr>
          <w:p w:rsidR="0093382F" w:rsidRDefault="0093382F">
            <w:pPr>
              <w:pStyle w:val="ConsPlusNormal"/>
              <w:jc w:val="right"/>
            </w:pPr>
            <w:r>
              <w:t>5125976,4</w:t>
            </w:r>
          </w:p>
        </w:tc>
        <w:tc>
          <w:tcPr>
            <w:tcW w:w="1247" w:type="dxa"/>
          </w:tcPr>
          <w:p w:rsidR="0093382F" w:rsidRDefault="0093382F">
            <w:pPr>
              <w:pStyle w:val="ConsPlusNormal"/>
              <w:jc w:val="right"/>
            </w:pPr>
            <w:r>
              <w:t>5125976,4</w:t>
            </w:r>
          </w:p>
        </w:tc>
      </w:tr>
      <w:tr w:rsidR="0093382F">
        <w:tc>
          <w:tcPr>
            <w:tcW w:w="1849" w:type="dxa"/>
            <w:vMerge w:val="restart"/>
          </w:tcPr>
          <w:p w:rsidR="0093382F" w:rsidRDefault="0093382F">
            <w:pPr>
              <w:pStyle w:val="ConsPlusNormal"/>
            </w:pPr>
            <w:r>
              <w:t>Мероприятие 2.8</w:t>
            </w:r>
          </w:p>
        </w:tc>
        <w:tc>
          <w:tcPr>
            <w:tcW w:w="3402" w:type="dxa"/>
            <w:vMerge w:val="restart"/>
          </w:tcPr>
          <w:p w:rsidR="0093382F" w:rsidRDefault="0093382F">
            <w:pPr>
              <w:pStyle w:val="ConsPlusNormal"/>
            </w:pPr>
            <w:r>
              <w:t>Выплата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132760,0</w:t>
            </w:r>
          </w:p>
        </w:tc>
        <w:tc>
          <w:tcPr>
            <w:tcW w:w="1361" w:type="dxa"/>
          </w:tcPr>
          <w:p w:rsidR="0093382F" w:rsidRDefault="0093382F">
            <w:pPr>
              <w:pStyle w:val="ConsPlusNormal"/>
              <w:jc w:val="right"/>
            </w:pPr>
            <w:r>
              <w:t>139186,8</w:t>
            </w:r>
          </w:p>
        </w:tc>
        <w:tc>
          <w:tcPr>
            <w:tcW w:w="1247" w:type="dxa"/>
          </w:tcPr>
          <w:p w:rsidR="0093382F" w:rsidRDefault="0093382F">
            <w:pPr>
              <w:pStyle w:val="ConsPlusNormal"/>
              <w:jc w:val="right"/>
            </w:pPr>
            <w:r>
              <w:t>139186,8</w:t>
            </w:r>
          </w:p>
        </w:tc>
        <w:tc>
          <w:tcPr>
            <w:tcW w:w="1247" w:type="dxa"/>
          </w:tcPr>
          <w:p w:rsidR="0093382F" w:rsidRDefault="0093382F">
            <w:pPr>
              <w:pStyle w:val="ConsPlusNormal"/>
              <w:jc w:val="right"/>
            </w:pPr>
            <w:r>
              <w:t>139186,8</w:t>
            </w:r>
          </w:p>
        </w:tc>
        <w:tc>
          <w:tcPr>
            <w:tcW w:w="1247" w:type="dxa"/>
          </w:tcPr>
          <w:p w:rsidR="0093382F" w:rsidRDefault="0093382F">
            <w:pPr>
              <w:pStyle w:val="ConsPlusNormal"/>
              <w:jc w:val="right"/>
            </w:pPr>
            <w:r>
              <w:t>139186,8</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132760,0</w:t>
            </w:r>
          </w:p>
        </w:tc>
        <w:tc>
          <w:tcPr>
            <w:tcW w:w="1361" w:type="dxa"/>
          </w:tcPr>
          <w:p w:rsidR="0093382F" w:rsidRDefault="0093382F">
            <w:pPr>
              <w:pStyle w:val="ConsPlusNormal"/>
              <w:jc w:val="right"/>
            </w:pPr>
            <w:r>
              <w:t>139186,8</w:t>
            </w:r>
          </w:p>
        </w:tc>
        <w:tc>
          <w:tcPr>
            <w:tcW w:w="1247" w:type="dxa"/>
          </w:tcPr>
          <w:p w:rsidR="0093382F" w:rsidRDefault="0093382F">
            <w:pPr>
              <w:pStyle w:val="ConsPlusNormal"/>
              <w:jc w:val="right"/>
            </w:pPr>
            <w:r>
              <w:t>139186,8</w:t>
            </w:r>
          </w:p>
        </w:tc>
        <w:tc>
          <w:tcPr>
            <w:tcW w:w="1247" w:type="dxa"/>
          </w:tcPr>
          <w:p w:rsidR="0093382F" w:rsidRDefault="0093382F">
            <w:pPr>
              <w:pStyle w:val="ConsPlusNormal"/>
              <w:jc w:val="right"/>
            </w:pPr>
            <w:r>
              <w:t>139186,8</w:t>
            </w:r>
          </w:p>
        </w:tc>
        <w:tc>
          <w:tcPr>
            <w:tcW w:w="1247" w:type="dxa"/>
          </w:tcPr>
          <w:p w:rsidR="0093382F" w:rsidRDefault="0093382F">
            <w:pPr>
              <w:pStyle w:val="ConsPlusNormal"/>
              <w:jc w:val="right"/>
            </w:pPr>
            <w:r>
              <w:t>139186,8</w:t>
            </w:r>
          </w:p>
        </w:tc>
      </w:tr>
      <w:tr w:rsidR="0093382F">
        <w:tc>
          <w:tcPr>
            <w:tcW w:w="1849" w:type="dxa"/>
            <w:vMerge w:val="restart"/>
          </w:tcPr>
          <w:p w:rsidR="0093382F" w:rsidRDefault="0093382F">
            <w:pPr>
              <w:pStyle w:val="ConsPlusNormal"/>
            </w:pPr>
            <w:r>
              <w:t>Мероприятие 2.9</w:t>
            </w:r>
          </w:p>
        </w:tc>
        <w:tc>
          <w:tcPr>
            <w:tcW w:w="3402" w:type="dxa"/>
            <w:vMerge w:val="restart"/>
          </w:tcPr>
          <w:p w:rsidR="0093382F" w:rsidRDefault="0093382F">
            <w:pPr>
              <w:pStyle w:val="ConsPlusNormal"/>
            </w:pPr>
            <w:r>
              <w:t>Оказание учреждениям (организациям) услуг (работ) в части ежемесячного денежного вознаграждения за классное руководство</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3951,7</w:t>
            </w:r>
          </w:p>
        </w:tc>
        <w:tc>
          <w:tcPr>
            <w:tcW w:w="1361" w:type="dxa"/>
          </w:tcPr>
          <w:p w:rsidR="0093382F" w:rsidRDefault="0093382F">
            <w:pPr>
              <w:pStyle w:val="ConsPlusNormal"/>
              <w:jc w:val="right"/>
            </w:pPr>
            <w:r>
              <w:t>3951,7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3951,7</w:t>
            </w:r>
          </w:p>
        </w:tc>
        <w:tc>
          <w:tcPr>
            <w:tcW w:w="1361" w:type="dxa"/>
          </w:tcPr>
          <w:p w:rsidR="0093382F" w:rsidRDefault="0093382F">
            <w:pPr>
              <w:pStyle w:val="ConsPlusNormal"/>
              <w:jc w:val="right"/>
            </w:pPr>
            <w:r>
              <w:t>3951,7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lastRenderedPageBreak/>
              <w:t>Мероприятие 2.10</w:t>
            </w:r>
          </w:p>
        </w:tc>
        <w:tc>
          <w:tcPr>
            <w:tcW w:w="3402" w:type="dxa"/>
            <w:vMerge w:val="restart"/>
          </w:tcPr>
          <w:p w:rsidR="0093382F" w:rsidRDefault="0093382F">
            <w:pPr>
              <w:pStyle w:val="ConsPlusNormal"/>
            </w:pPr>
            <w:r>
              <w:t>Оказание учреждениями (организациями) услуг (работ) по предоставлению дополнительного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65377,7</w:t>
            </w:r>
          </w:p>
        </w:tc>
        <w:tc>
          <w:tcPr>
            <w:tcW w:w="1361" w:type="dxa"/>
          </w:tcPr>
          <w:p w:rsidR="0093382F" w:rsidRDefault="0093382F">
            <w:pPr>
              <w:pStyle w:val="ConsPlusNormal"/>
              <w:jc w:val="right"/>
            </w:pPr>
            <w:r>
              <w:t>64093,8</w:t>
            </w:r>
          </w:p>
        </w:tc>
        <w:tc>
          <w:tcPr>
            <w:tcW w:w="1247" w:type="dxa"/>
          </w:tcPr>
          <w:p w:rsidR="0093382F" w:rsidRDefault="0093382F">
            <w:pPr>
              <w:pStyle w:val="ConsPlusNormal"/>
              <w:jc w:val="right"/>
            </w:pPr>
            <w:r>
              <w:t>58547,5</w:t>
            </w:r>
          </w:p>
        </w:tc>
        <w:tc>
          <w:tcPr>
            <w:tcW w:w="1247" w:type="dxa"/>
          </w:tcPr>
          <w:p w:rsidR="0093382F" w:rsidRDefault="0093382F">
            <w:pPr>
              <w:pStyle w:val="ConsPlusNormal"/>
              <w:jc w:val="right"/>
            </w:pPr>
            <w:r>
              <w:t>58547,5</w:t>
            </w:r>
          </w:p>
        </w:tc>
        <w:tc>
          <w:tcPr>
            <w:tcW w:w="1247" w:type="dxa"/>
          </w:tcPr>
          <w:p w:rsidR="0093382F" w:rsidRDefault="0093382F">
            <w:pPr>
              <w:pStyle w:val="ConsPlusNormal"/>
              <w:jc w:val="right"/>
            </w:pPr>
            <w:r>
              <w:t>58547,5</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65377,7</w:t>
            </w:r>
          </w:p>
        </w:tc>
        <w:tc>
          <w:tcPr>
            <w:tcW w:w="1361" w:type="dxa"/>
          </w:tcPr>
          <w:p w:rsidR="0093382F" w:rsidRDefault="0093382F">
            <w:pPr>
              <w:pStyle w:val="ConsPlusNormal"/>
              <w:jc w:val="right"/>
            </w:pPr>
            <w:r>
              <w:t>64093,8</w:t>
            </w:r>
          </w:p>
        </w:tc>
        <w:tc>
          <w:tcPr>
            <w:tcW w:w="1247" w:type="dxa"/>
          </w:tcPr>
          <w:p w:rsidR="0093382F" w:rsidRDefault="0093382F">
            <w:pPr>
              <w:pStyle w:val="ConsPlusNormal"/>
              <w:jc w:val="right"/>
            </w:pPr>
            <w:r>
              <w:t>58547,5</w:t>
            </w:r>
          </w:p>
        </w:tc>
        <w:tc>
          <w:tcPr>
            <w:tcW w:w="1247" w:type="dxa"/>
          </w:tcPr>
          <w:p w:rsidR="0093382F" w:rsidRDefault="0093382F">
            <w:pPr>
              <w:pStyle w:val="ConsPlusNormal"/>
              <w:jc w:val="right"/>
            </w:pPr>
            <w:r>
              <w:t>58547,5</w:t>
            </w:r>
          </w:p>
        </w:tc>
        <w:tc>
          <w:tcPr>
            <w:tcW w:w="1247" w:type="dxa"/>
          </w:tcPr>
          <w:p w:rsidR="0093382F" w:rsidRDefault="0093382F">
            <w:pPr>
              <w:pStyle w:val="ConsPlusNormal"/>
              <w:jc w:val="right"/>
            </w:pPr>
            <w:r>
              <w:t>58547,5</w:t>
            </w:r>
          </w:p>
        </w:tc>
      </w:tr>
      <w:tr w:rsidR="0093382F">
        <w:tc>
          <w:tcPr>
            <w:tcW w:w="1849" w:type="dxa"/>
            <w:vMerge w:val="restart"/>
          </w:tcPr>
          <w:p w:rsidR="0093382F" w:rsidRDefault="0093382F">
            <w:pPr>
              <w:pStyle w:val="ConsPlusNormal"/>
            </w:pPr>
            <w:r>
              <w:t>Мероприятие 2.11</w:t>
            </w:r>
          </w:p>
        </w:tc>
        <w:tc>
          <w:tcPr>
            <w:tcW w:w="3402" w:type="dxa"/>
            <w:vMerge w:val="restart"/>
          </w:tcPr>
          <w:p w:rsidR="0093382F" w:rsidRDefault="0093382F">
            <w:pPr>
              <w:pStyle w:val="ConsPlusNormal"/>
            </w:pPr>
            <w:r>
              <w:t>Увеличение фонда оплаты труда педагогических работников муниципальных учреждений дополнительного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294564,0</w:t>
            </w:r>
          </w:p>
        </w:tc>
        <w:tc>
          <w:tcPr>
            <w:tcW w:w="1361" w:type="dxa"/>
          </w:tcPr>
          <w:p w:rsidR="0093382F" w:rsidRDefault="0093382F">
            <w:pPr>
              <w:pStyle w:val="ConsPlusNormal"/>
              <w:jc w:val="right"/>
            </w:pPr>
            <w:r>
              <w:t>294564,0</w:t>
            </w:r>
          </w:p>
        </w:tc>
        <w:tc>
          <w:tcPr>
            <w:tcW w:w="1247" w:type="dxa"/>
          </w:tcPr>
          <w:p w:rsidR="0093382F" w:rsidRDefault="0093382F">
            <w:pPr>
              <w:pStyle w:val="ConsPlusNormal"/>
              <w:jc w:val="right"/>
            </w:pPr>
            <w:r>
              <w:t>294564,0</w:t>
            </w:r>
          </w:p>
        </w:tc>
        <w:tc>
          <w:tcPr>
            <w:tcW w:w="1247" w:type="dxa"/>
          </w:tcPr>
          <w:p w:rsidR="0093382F" w:rsidRDefault="0093382F">
            <w:pPr>
              <w:pStyle w:val="ConsPlusNormal"/>
              <w:jc w:val="right"/>
            </w:pPr>
            <w:r>
              <w:t>294564,0</w:t>
            </w:r>
          </w:p>
        </w:tc>
        <w:tc>
          <w:tcPr>
            <w:tcW w:w="1247" w:type="dxa"/>
          </w:tcPr>
          <w:p w:rsidR="0093382F" w:rsidRDefault="0093382F">
            <w:pPr>
              <w:pStyle w:val="ConsPlusNormal"/>
              <w:jc w:val="right"/>
            </w:pPr>
            <w:r>
              <w:t>294564,0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294564,0</w:t>
            </w:r>
          </w:p>
        </w:tc>
        <w:tc>
          <w:tcPr>
            <w:tcW w:w="1361" w:type="dxa"/>
          </w:tcPr>
          <w:p w:rsidR="0093382F" w:rsidRDefault="0093382F">
            <w:pPr>
              <w:pStyle w:val="ConsPlusNormal"/>
              <w:jc w:val="right"/>
            </w:pPr>
            <w:r>
              <w:t>294564,0</w:t>
            </w:r>
          </w:p>
        </w:tc>
        <w:tc>
          <w:tcPr>
            <w:tcW w:w="1247" w:type="dxa"/>
          </w:tcPr>
          <w:p w:rsidR="0093382F" w:rsidRDefault="0093382F">
            <w:pPr>
              <w:pStyle w:val="ConsPlusNormal"/>
              <w:jc w:val="right"/>
            </w:pPr>
            <w:r>
              <w:t>294564,0</w:t>
            </w:r>
          </w:p>
        </w:tc>
        <w:tc>
          <w:tcPr>
            <w:tcW w:w="1247" w:type="dxa"/>
          </w:tcPr>
          <w:p w:rsidR="0093382F" w:rsidRDefault="0093382F">
            <w:pPr>
              <w:pStyle w:val="ConsPlusNormal"/>
              <w:jc w:val="right"/>
            </w:pPr>
            <w:r>
              <w:t>294564,0</w:t>
            </w:r>
          </w:p>
        </w:tc>
        <w:tc>
          <w:tcPr>
            <w:tcW w:w="1247" w:type="dxa"/>
          </w:tcPr>
          <w:p w:rsidR="0093382F" w:rsidRDefault="0093382F">
            <w:pPr>
              <w:pStyle w:val="ConsPlusNormal"/>
              <w:jc w:val="right"/>
            </w:pPr>
            <w:r>
              <w:t>294564,0</w:t>
            </w:r>
          </w:p>
        </w:tc>
      </w:tr>
      <w:tr w:rsidR="0093382F">
        <w:tc>
          <w:tcPr>
            <w:tcW w:w="1849" w:type="dxa"/>
            <w:vMerge w:val="restart"/>
          </w:tcPr>
          <w:p w:rsidR="0093382F" w:rsidRDefault="0093382F">
            <w:pPr>
              <w:pStyle w:val="ConsPlusNormal"/>
            </w:pPr>
            <w:r>
              <w:t>Мероприятие 2.12</w:t>
            </w:r>
          </w:p>
        </w:tc>
        <w:tc>
          <w:tcPr>
            <w:tcW w:w="3402" w:type="dxa"/>
            <w:vMerge w:val="restart"/>
          </w:tcPr>
          <w:p w:rsidR="0093382F" w:rsidRDefault="0093382F">
            <w:pPr>
              <w:pStyle w:val="ConsPlusNormal"/>
            </w:pPr>
            <w:r>
              <w:t>Организация горячего питания детей, обучающихся в муниципальных общеобразовательных учреждениях</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76174,0</w:t>
            </w:r>
          </w:p>
        </w:tc>
        <w:tc>
          <w:tcPr>
            <w:tcW w:w="1361" w:type="dxa"/>
          </w:tcPr>
          <w:p w:rsidR="0093382F" w:rsidRDefault="0093382F">
            <w:pPr>
              <w:pStyle w:val="ConsPlusNormal"/>
              <w:jc w:val="right"/>
            </w:pPr>
            <w:r>
              <w:t>76174,0</w:t>
            </w:r>
          </w:p>
        </w:tc>
        <w:tc>
          <w:tcPr>
            <w:tcW w:w="1247" w:type="dxa"/>
          </w:tcPr>
          <w:p w:rsidR="0093382F" w:rsidRDefault="0093382F">
            <w:pPr>
              <w:pStyle w:val="ConsPlusNormal"/>
              <w:jc w:val="right"/>
            </w:pPr>
            <w:r>
              <w:t>76174,0</w:t>
            </w:r>
          </w:p>
        </w:tc>
        <w:tc>
          <w:tcPr>
            <w:tcW w:w="1247" w:type="dxa"/>
          </w:tcPr>
          <w:p w:rsidR="0093382F" w:rsidRDefault="0093382F">
            <w:pPr>
              <w:pStyle w:val="ConsPlusNormal"/>
              <w:jc w:val="right"/>
            </w:pPr>
            <w:r>
              <w:t>76174,0</w:t>
            </w:r>
          </w:p>
        </w:tc>
        <w:tc>
          <w:tcPr>
            <w:tcW w:w="1247" w:type="dxa"/>
          </w:tcPr>
          <w:p w:rsidR="0093382F" w:rsidRDefault="0093382F">
            <w:pPr>
              <w:pStyle w:val="ConsPlusNormal"/>
              <w:jc w:val="right"/>
            </w:pPr>
            <w:r>
              <w:t>76174,0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76174,0</w:t>
            </w:r>
          </w:p>
        </w:tc>
        <w:tc>
          <w:tcPr>
            <w:tcW w:w="1361" w:type="dxa"/>
          </w:tcPr>
          <w:p w:rsidR="0093382F" w:rsidRDefault="0093382F">
            <w:pPr>
              <w:pStyle w:val="ConsPlusNormal"/>
              <w:jc w:val="right"/>
            </w:pPr>
            <w:r>
              <w:t>76174,0</w:t>
            </w:r>
          </w:p>
        </w:tc>
        <w:tc>
          <w:tcPr>
            <w:tcW w:w="1247" w:type="dxa"/>
          </w:tcPr>
          <w:p w:rsidR="0093382F" w:rsidRDefault="0093382F">
            <w:pPr>
              <w:pStyle w:val="ConsPlusNormal"/>
              <w:jc w:val="right"/>
            </w:pPr>
            <w:r>
              <w:t>76174,0</w:t>
            </w:r>
          </w:p>
        </w:tc>
        <w:tc>
          <w:tcPr>
            <w:tcW w:w="1247" w:type="dxa"/>
          </w:tcPr>
          <w:p w:rsidR="0093382F" w:rsidRDefault="0093382F">
            <w:pPr>
              <w:pStyle w:val="ConsPlusNormal"/>
              <w:jc w:val="right"/>
            </w:pPr>
            <w:r>
              <w:t>76174,0</w:t>
            </w:r>
          </w:p>
        </w:tc>
        <w:tc>
          <w:tcPr>
            <w:tcW w:w="1247" w:type="dxa"/>
          </w:tcPr>
          <w:p w:rsidR="0093382F" w:rsidRDefault="0093382F">
            <w:pPr>
              <w:pStyle w:val="ConsPlusNormal"/>
              <w:jc w:val="right"/>
            </w:pPr>
            <w:r>
              <w:t>76174,0</w:t>
            </w:r>
          </w:p>
        </w:tc>
      </w:tr>
      <w:tr w:rsidR="0093382F">
        <w:tc>
          <w:tcPr>
            <w:tcW w:w="1849" w:type="dxa"/>
            <w:vMerge w:val="restart"/>
          </w:tcPr>
          <w:p w:rsidR="0093382F" w:rsidRDefault="0093382F">
            <w:pPr>
              <w:pStyle w:val="ConsPlusNormal"/>
            </w:pPr>
            <w:r>
              <w:t>Основное мероприятие</w:t>
            </w:r>
          </w:p>
        </w:tc>
        <w:tc>
          <w:tcPr>
            <w:tcW w:w="3402" w:type="dxa"/>
            <w:vMerge w:val="restart"/>
          </w:tcPr>
          <w:p w:rsidR="0093382F" w:rsidRDefault="0093382F">
            <w:pPr>
              <w:pStyle w:val="ConsPlusNormal"/>
            </w:pPr>
            <w:r>
              <w:t>"Развитие общего и дополнительного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101745,7</w:t>
            </w:r>
          </w:p>
        </w:tc>
        <w:tc>
          <w:tcPr>
            <w:tcW w:w="1361" w:type="dxa"/>
          </w:tcPr>
          <w:p w:rsidR="0093382F" w:rsidRDefault="0093382F">
            <w:pPr>
              <w:pStyle w:val="ConsPlusNormal"/>
              <w:jc w:val="right"/>
            </w:pPr>
            <w:r>
              <w:t>734216,3</w:t>
            </w:r>
          </w:p>
        </w:tc>
        <w:tc>
          <w:tcPr>
            <w:tcW w:w="1247" w:type="dxa"/>
          </w:tcPr>
          <w:p w:rsidR="0093382F" w:rsidRDefault="0093382F">
            <w:pPr>
              <w:pStyle w:val="ConsPlusNormal"/>
              <w:jc w:val="right"/>
            </w:pPr>
            <w:r>
              <w:t>28958,4</w:t>
            </w:r>
          </w:p>
        </w:tc>
        <w:tc>
          <w:tcPr>
            <w:tcW w:w="1247" w:type="dxa"/>
          </w:tcPr>
          <w:p w:rsidR="0093382F" w:rsidRDefault="0093382F">
            <w:pPr>
              <w:pStyle w:val="ConsPlusNormal"/>
              <w:jc w:val="right"/>
            </w:pPr>
            <w:r>
              <w:t>28958,4</w:t>
            </w:r>
          </w:p>
        </w:tc>
        <w:tc>
          <w:tcPr>
            <w:tcW w:w="1247" w:type="dxa"/>
          </w:tcPr>
          <w:p w:rsidR="0093382F" w:rsidRDefault="0093382F">
            <w:pPr>
              <w:pStyle w:val="ConsPlusNormal"/>
              <w:jc w:val="right"/>
            </w:pPr>
            <w:r>
              <w:t>28958,4</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11954,8</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89790,9</w:t>
            </w:r>
          </w:p>
        </w:tc>
        <w:tc>
          <w:tcPr>
            <w:tcW w:w="1361" w:type="dxa"/>
          </w:tcPr>
          <w:p w:rsidR="0093382F" w:rsidRDefault="0093382F">
            <w:pPr>
              <w:pStyle w:val="ConsPlusNormal"/>
              <w:jc w:val="right"/>
            </w:pPr>
            <w:r>
              <w:t>734216,3</w:t>
            </w:r>
          </w:p>
        </w:tc>
        <w:tc>
          <w:tcPr>
            <w:tcW w:w="1247" w:type="dxa"/>
          </w:tcPr>
          <w:p w:rsidR="0093382F" w:rsidRDefault="0093382F">
            <w:pPr>
              <w:pStyle w:val="ConsPlusNormal"/>
              <w:jc w:val="right"/>
            </w:pPr>
            <w:r>
              <w:t>28958,4</w:t>
            </w:r>
          </w:p>
        </w:tc>
        <w:tc>
          <w:tcPr>
            <w:tcW w:w="1247" w:type="dxa"/>
          </w:tcPr>
          <w:p w:rsidR="0093382F" w:rsidRDefault="0093382F">
            <w:pPr>
              <w:pStyle w:val="ConsPlusNormal"/>
              <w:jc w:val="right"/>
            </w:pPr>
            <w:r>
              <w:t>28958,4</w:t>
            </w:r>
          </w:p>
        </w:tc>
        <w:tc>
          <w:tcPr>
            <w:tcW w:w="1247" w:type="dxa"/>
          </w:tcPr>
          <w:p w:rsidR="0093382F" w:rsidRDefault="0093382F">
            <w:pPr>
              <w:pStyle w:val="ConsPlusNormal"/>
              <w:jc w:val="right"/>
            </w:pPr>
            <w:r>
              <w:t>28958,4</w:t>
            </w:r>
          </w:p>
        </w:tc>
      </w:tr>
      <w:tr w:rsidR="0093382F">
        <w:tc>
          <w:tcPr>
            <w:tcW w:w="1849" w:type="dxa"/>
            <w:vMerge w:val="restart"/>
          </w:tcPr>
          <w:p w:rsidR="0093382F" w:rsidRDefault="0093382F">
            <w:pPr>
              <w:pStyle w:val="ConsPlusNormal"/>
            </w:pPr>
            <w:r>
              <w:t>Мероприятие 2.13</w:t>
            </w:r>
          </w:p>
        </w:tc>
        <w:tc>
          <w:tcPr>
            <w:tcW w:w="3402" w:type="dxa"/>
            <w:vMerge w:val="restart"/>
          </w:tcPr>
          <w:p w:rsidR="0093382F" w:rsidRDefault="0093382F">
            <w:pPr>
              <w:pStyle w:val="ConsPlusNormal"/>
            </w:pPr>
            <w:r>
              <w:t>Доступ к информационно-телекоммуникационной сети "Интернет" общеобразовательных учреждений</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22481,8</w:t>
            </w:r>
          </w:p>
        </w:tc>
        <w:tc>
          <w:tcPr>
            <w:tcW w:w="1361" w:type="dxa"/>
          </w:tcPr>
          <w:p w:rsidR="0093382F" w:rsidRDefault="0093382F">
            <w:pPr>
              <w:pStyle w:val="ConsPlusNormal"/>
              <w:jc w:val="right"/>
            </w:pPr>
            <w:r>
              <w:t>25910,4</w:t>
            </w:r>
          </w:p>
        </w:tc>
        <w:tc>
          <w:tcPr>
            <w:tcW w:w="1247" w:type="dxa"/>
          </w:tcPr>
          <w:p w:rsidR="0093382F" w:rsidRDefault="0093382F">
            <w:pPr>
              <w:pStyle w:val="ConsPlusNormal"/>
              <w:jc w:val="right"/>
            </w:pPr>
            <w:r>
              <w:t>25910,4</w:t>
            </w:r>
          </w:p>
        </w:tc>
        <w:tc>
          <w:tcPr>
            <w:tcW w:w="1247" w:type="dxa"/>
          </w:tcPr>
          <w:p w:rsidR="0093382F" w:rsidRDefault="0093382F">
            <w:pPr>
              <w:pStyle w:val="ConsPlusNormal"/>
              <w:jc w:val="right"/>
            </w:pPr>
            <w:r>
              <w:t>25910,4</w:t>
            </w:r>
          </w:p>
        </w:tc>
        <w:tc>
          <w:tcPr>
            <w:tcW w:w="1247" w:type="dxa"/>
          </w:tcPr>
          <w:p w:rsidR="0093382F" w:rsidRDefault="0093382F">
            <w:pPr>
              <w:pStyle w:val="ConsPlusNormal"/>
              <w:jc w:val="right"/>
            </w:pPr>
            <w:r>
              <w:t>25910,4</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22481,8</w:t>
            </w:r>
          </w:p>
        </w:tc>
        <w:tc>
          <w:tcPr>
            <w:tcW w:w="1361" w:type="dxa"/>
          </w:tcPr>
          <w:p w:rsidR="0093382F" w:rsidRDefault="0093382F">
            <w:pPr>
              <w:pStyle w:val="ConsPlusNormal"/>
              <w:jc w:val="right"/>
            </w:pPr>
            <w:r>
              <w:t>25910,4</w:t>
            </w:r>
          </w:p>
        </w:tc>
        <w:tc>
          <w:tcPr>
            <w:tcW w:w="1247" w:type="dxa"/>
          </w:tcPr>
          <w:p w:rsidR="0093382F" w:rsidRDefault="0093382F">
            <w:pPr>
              <w:pStyle w:val="ConsPlusNormal"/>
              <w:jc w:val="right"/>
            </w:pPr>
            <w:r>
              <w:t>25910,4</w:t>
            </w:r>
          </w:p>
        </w:tc>
        <w:tc>
          <w:tcPr>
            <w:tcW w:w="1247" w:type="dxa"/>
          </w:tcPr>
          <w:p w:rsidR="0093382F" w:rsidRDefault="0093382F">
            <w:pPr>
              <w:pStyle w:val="ConsPlusNormal"/>
              <w:jc w:val="right"/>
            </w:pPr>
            <w:r>
              <w:t>25910,4</w:t>
            </w:r>
          </w:p>
        </w:tc>
        <w:tc>
          <w:tcPr>
            <w:tcW w:w="1247" w:type="dxa"/>
          </w:tcPr>
          <w:p w:rsidR="0093382F" w:rsidRDefault="0093382F">
            <w:pPr>
              <w:pStyle w:val="ConsPlusNormal"/>
              <w:jc w:val="right"/>
            </w:pPr>
            <w:r>
              <w:t>25910,4</w:t>
            </w:r>
          </w:p>
        </w:tc>
      </w:tr>
      <w:tr w:rsidR="0093382F">
        <w:tc>
          <w:tcPr>
            <w:tcW w:w="1849" w:type="dxa"/>
            <w:vMerge w:val="restart"/>
          </w:tcPr>
          <w:p w:rsidR="0093382F" w:rsidRDefault="0093382F">
            <w:pPr>
              <w:pStyle w:val="ConsPlusNormal"/>
            </w:pPr>
            <w:r>
              <w:t>Мероприятие 2.14</w:t>
            </w:r>
          </w:p>
        </w:tc>
        <w:tc>
          <w:tcPr>
            <w:tcW w:w="3402" w:type="dxa"/>
            <w:vMerge w:val="restart"/>
          </w:tcPr>
          <w:p w:rsidR="0093382F" w:rsidRDefault="0093382F">
            <w:pPr>
              <w:pStyle w:val="ConsPlusNormal"/>
            </w:pPr>
            <w:r>
              <w:t>Мероприятия для детей и молодежи</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3900,0</w:t>
            </w:r>
          </w:p>
        </w:tc>
        <w:tc>
          <w:tcPr>
            <w:tcW w:w="1361" w:type="dxa"/>
          </w:tcPr>
          <w:p w:rsidR="0093382F" w:rsidRDefault="0093382F">
            <w:pPr>
              <w:pStyle w:val="ConsPlusNormal"/>
              <w:jc w:val="right"/>
            </w:pPr>
            <w:r>
              <w:t>3048,0</w:t>
            </w:r>
          </w:p>
        </w:tc>
        <w:tc>
          <w:tcPr>
            <w:tcW w:w="1247" w:type="dxa"/>
          </w:tcPr>
          <w:p w:rsidR="0093382F" w:rsidRDefault="0093382F">
            <w:pPr>
              <w:pStyle w:val="ConsPlusNormal"/>
              <w:jc w:val="right"/>
            </w:pPr>
            <w:r>
              <w:t>3048,0</w:t>
            </w:r>
          </w:p>
        </w:tc>
        <w:tc>
          <w:tcPr>
            <w:tcW w:w="1247" w:type="dxa"/>
          </w:tcPr>
          <w:p w:rsidR="0093382F" w:rsidRDefault="0093382F">
            <w:pPr>
              <w:pStyle w:val="ConsPlusNormal"/>
              <w:jc w:val="right"/>
            </w:pPr>
            <w:r>
              <w:t>3048,0</w:t>
            </w:r>
          </w:p>
        </w:tc>
        <w:tc>
          <w:tcPr>
            <w:tcW w:w="1247" w:type="dxa"/>
          </w:tcPr>
          <w:p w:rsidR="0093382F" w:rsidRDefault="0093382F">
            <w:pPr>
              <w:pStyle w:val="ConsPlusNormal"/>
              <w:jc w:val="right"/>
            </w:pPr>
            <w:r>
              <w:t>3048,0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3900,0</w:t>
            </w:r>
          </w:p>
        </w:tc>
        <w:tc>
          <w:tcPr>
            <w:tcW w:w="1361" w:type="dxa"/>
          </w:tcPr>
          <w:p w:rsidR="0093382F" w:rsidRDefault="0093382F">
            <w:pPr>
              <w:pStyle w:val="ConsPlusNormal"/>
              <w:jc w:val="right"/>
            </w:pPr>
            <w:r>
              <w:t>3048,0</w:t>
            </w:r>
          </w:p>
        </w:tc>
        <w:tc>
          <w:tcPr>
            <w:tcW w:w="1247" w:type="dxa"/>
          </w:tcPr>
          <w:p w:rsidR="0093382F" w:rsidRDefault="0093382F">
            <w:pPr>
              <w:pStyle w:val="ConsPlusNormal"/>
              <w:jc w:val="right"/>
            </w:pPr>
            <w:r>
              <w:t>3048,0</w:t>
            </w:r>
          </w:p>
        </w:tc>
        <w:tc>
          <w:tcPr>
            <w:tcW w:w="1247" w:type="dxa"/>
          </w:tcPr>
          <w:p w:rsidR="0093382F" w:rsidRDefault="0093382F">
            <w:pPr>
              <w:pStyle w:val="ConsPlusNormal"/>
              <w:jc w:val="right"/>
            </w:pPr>
            <w:r>
              <w:t>3048,0</w:t>
            </w:r>
          </w:p>
        </w:tc>
        <w:tc>
          <w:tcPr>
            <w:tcW w:w="1247" w:type="dxa"/>
          </w:tcPr>
          <w:p w:rsidR="0093382F" w:rsidRDefault="0093382F">
            <w:pPr>
              <w:pStyle w:val="ConsPlusNormal"/>
              <w:jc w:val="right"/>
            </w:pPr>
            <w:r>
              <w:t>3048,0</w:t>
            </w:r>
          </w:p>
        </w:tc>
      </w:tr>
      <w:tr w:rsidR="0093382F">
        <w:tc>
          <w:tcPr>
            <w:tcW w:w="1849" w:type="dxa"/>
            <w:vMerge w:val="restart"/>
          </w:tcPr>
          <w:p w:rsidR="0093382F" w:rsidRDefault="0093382F">
            <w:pPr>
              <w:pStyle w:val="ConsPlusNormal"/>
            </w:pPr>
            <w:r>
              <w:t xml:space="preserve">Мероприятие </w:t>
            </w:r>
            <w:r>
              <w:lastRenderedPageBreak/>
              <w:t>2.15</w:t>
            </w:r>
          </w:p>
        </w:tc>
        <w:tc>
          <w:tcPr>
            <w:tcW w:w="3402" w:type="dxa"/>
            <w:vMerge w:val="restart"/>
          </w:tcPr>
          <w:p w:rsidR="0093382F" w:rsidRDefault="0093382F">
            <w:pPr>
              <w:pStyle w:val="ConsPlusNormal"/>
            </w:pPr>
            <w:r>
              <w:lastRenderedPageBreak/>
              <w:t xml:space="preserve">Оснащение </w:t>
            </w:r>
            <w:r>
              <w:lastRenderedPageBreak/>
              <w:t>общеобразовательных организаций школьной мебелью</w:t>
            </w:r>
          </w:p>
        </w:tc>
        <w:tc>
          <w:tcPr>
            <w:tcW w:w="1879" w:type="dxa"/>
          </w:tcPr>
          <w:p w:rsidR="0093382F" w:rsidRDefault="0093382F">
            <w:pPr>
              <w:pStyle w:val="ConsPlusNormal"/>
            </w:pPr>
            <w:r>
              <w:lastRenderedPageBreak/>
              <w:t>Итого</w:t>
            </w:r>
          </w:p>
        </w:tc>
        <w:tc>
          <w:tcPr>
            <w:tcW w:w="1361" w:type="dxa"/>
          </w:tcPr>
          <w:p w:rsidR="0093382F" w:rsidRDefault="0093382F">
            <w:pPr>
              <w:pStyle w:val="ConsPlusNormal"/>
              <w:jc w:val="right"/>
            </w:pPr>
            <w:r>
              <w:t>1405,5</w:t>
            </w:r>
          </w:p>
        </w:tc>
        <w:tc>
          <w:tcPr>
            <w:tcW w:w="1361" w:type="dxa"/>
          </w:tcPr>
          <w:p w:rsidR="0093382F" w:rsidRDefault="0093382F">
            <w:pPr>
              <w:pStyle w:val="ConsPlusNormal"/>
              <w:jc w:val="right"/>
            </w:pPr>
            <w:r>
              <w:t>30000,0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1405,5</w:t>
            </w:r>
          </w:p>
        </w:tc>
        <w:tc>
          <w:tcPr>
            <w:tcW w:w="1361" w:type="dxa"/>
          </w:tcPr>
          <w:p w:rsidR="0093382F" w:rsidRDefault="0093382F">
            <w:pPr>
              <w:pStyle w:val="ConsPlusNormal"/>
              <w:jc w:val="right"/>
            </w:pPr>
            <w:r>
              <w:t>30000,0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2.16</w:t>
            </w:r>
          </w:p>
        </w:tc>
        <w:tc>
          <w:tcPr>
            <w:tcW w:w="3402" w:type="dxa"/>
            <w:vMerge w:val="restart"/>
          </w:tcPr>
          <w:p w:rsidR="0093382F" w:rsidRDefault="0093382F">
            <w:pPr>
              <w:pStyle w:val="ConsPlusNormal"/>
            </w:pPr>
            <w:r>
              <w:t>Приобретение школьных автобусов для перевозки учащихся муниципальных общеобразовательных организаций</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33600,0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33600,0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2.17</w:t>
            </w:r>
          </w:p>
        </w:tc>
        <w:tc>
          <w:tcPr>
            <w:tcW w:w="3402" w:type="dxa"/>
            <w:vMerge w:val="restart"/>
          </w:tcPr>
          <w:p w:rsidR="0093382F" w:rsidRDefault="0093382F">
            <w:pPr>
              <w:pStyle w:val="ConsPlusNormal"/>
            </w:pPr>
            <w:r>
              <w:t>Субсидии бюджетам муниципальных образований на строительство, капитальный ремонт, реконструкцию объектов образования (список объектов в приложении N 4)</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24022,3</w:t>
            </w:r>
          </w:p>
        </w:tc>
        <w:tc>
          <w:tcPr>
            <w:tcW w:w="1361" w:type="dxa"/>
          </w:tcPr>
          <w:p w:rsidR="0093382F" w:rsidRDefault="0093382F">
            <w:pPr>
              <w:pStyle w:val="ConsPlusNormal"/>
              <w:jc w:val="right"/>
            </w:pPr>
            <w:r>
              <w:t>159670,2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 - Минстрой РБ</w:t>
            </w:r>
          </w:p>
        </w:tc>
        <w:tc>
          <w:tcPr>
            <w:tcW w:w="1361" w:type="dxa"/>
          </w:tcPr>
          <w:p w:rsidR="0093382F" w:rsidRDefault="0093382F">
            <w:pPr>
              <w:pStyle w:val="ConsPlusNormal"/>
              <w:jc w:val="right"/>
            </w:pPr>
            <w:r>
              <w:t>21775,4</w:t>
            </w:r>
          </w:p>
        </w:tc>
        <w:tc>
          <w:tcPr>
            <w:tcW w:w="1361" w:type="dxa"/>
          </w:tcPr>
          <w:p w:rsidR="0093382F" w:rsidRDefault="0093382F">
            <w:pPr>
              <w:pStyle w:val="ConsPlusNormal"/>
              <w:jc w:val="right"/>
            </w:pPr>
            <w:r>
              <w:t>145132,8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 - МО и Н РБ</w:t>
            </w:r>
          </w:p>
        </w:tc>
        <w:tc>
          <w:tcPr>
            <w:tcW w:w="1361" w:type="dxa"/>
          </w:tcPr>
          <w:p w:rsidR="0093382F" w:rsidRDefault="0093382F">
            <w:pPr>
              <w:pStyle w:val="ConsPlusNormal"/>
              <w:jc w:val="right"/>
            </w:pPr>
            <w:r>
              <w:t>2246,9</w:t>
            </w:r>
          </w:p>
        </w:tc>
        <w:tc>
          <w:tcPr>
            <w:tcW w:w="1361" w:type="dxa"/>
          </w:tcPr>
          <w:p w:rsidR="0093382F" w:rsidRDefault="0093382F">
            <w:pPr>
              <w:pStyle w:val="ConsPlusNormal"/>
              <w:jc w:val="right"/>
            </w:pPr>
            <w:r>
              <w:t>14537,4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2.18</w:t>
            </w:r>
          </w:p>
        </w:tc>
        <w:tc>
          <w:tcPr>
            <w:tcW w:w="3402" w:type="dxa"/>
            <w:vMerge w:val="restart"/>
          </w:tcPr>
          <w:p w:rsidR="0093382F" w:rsidRDefault="0093382F">
            <w:pPr>
              <w:pStyle w:val="ConsPlusNormal"/>
            </w:pPr>
            <w:r>
              <w:t>Строительство, реконструкция объектов образования (список объектов в приложении N 4)</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10352,7</w:t>
            </w:r>
          </w:p>
        </w:tc>
        <w:tc>
          <w:tcPr>
            <w:tcW w:w="1361" w:type="dxa"/>
          </w:tcPr>
          <w:p w:rsidR="0093382F" w:rsidRDefault="0093382F">
            <w:pPr>
              <w:pStyle w:val="ConsPlusNormal"/>
              <w:jc w:val="right"/>
            </w:pPr>
            <w:r>
              <w:t>450000,0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 - Минстрой РБ</w:t>
            </w:r>
          </w:p>
        </w:tc>
        <w:tc>
          <w:tcPr>
            <w:tcW w:w="1361" w:type="dxa"/>
          </w:tcPr>
          <w:p w:rsidR="0093382F" w:rsidRDefault="0093382F">
            <w:pPr>
              <w:pStyle w:val="ConsPlusNormal"/>
              <w:jc w:val="right"/>
            </w:pPr>
            <w:r>
              <w:t>10352,7</w:t>
            </w:r>
          </w:p>
        </w:tc>
        <w:tc>
          <w:tcPr>
            <w:tcW w:w="1361" w:type="dxa"/>
          </w:tcPr>
          <w:p w:rsidR="0093382F" w:rsidRDefault="0093382F">
            <w:pPr>
              <w:pStyle w:val="ConsPlusNormal"/>
              <w:jc w:val="right"/>
            </w:pPr>
            <w:r>
              <w:t>450000,0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 - МО и Н 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w:t>
            </w:r>
          </w:p>
        </w:tc>
        <w:tc>
          <w:tcPr>
            <w:tcW w:w="3402" w:type="dxa"/>
            <w:vMerge w:val="restart"/>
          </w:tcPr>
          <w:p w:rsidR="0093382F" w:rsidRDefault="0093382F">
            <w:pPr>
              <w:pStyle w:val="ConsPlusNormal"/>
            </w:pPr>
            <w:r>
              <w:t>Субсидии бюджетам муниципальных образований на приобретение объектов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23000,0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23000,0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2.20</w:t>
            </w:r>
          </w:p>
        </w:tc>
        <w:tc>
          <w:tcPr>
            <w:tcW w:w="3402" w:type="dxa"/>
            <w:vMerge w:val="restart"/>
          </w:tcPr>
          <w:p w:rsidR="0093382F" w:rsidRDefault="0093382F">
            <w:pPr>
              <w:pStyle w:val="ConsPlusNormal"/>
            </w:pPr>
            <w:r>
              <w:t>Иные межбюджетные трансферты за счет Резервного фонда Президента Российской Федерации</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11954,80</w:t>
            </w:r>
          </w:p>
        </w:tc>
        <w:tc>
          <w:tcPr>
            <w:tcW w:w="1361" w:type="dxa"/>
          </w:tcPr>
          <w:p w:rsidR="0093382F" w:rsidRDefault="0093382F">
            <w:pPr>
              <w:pStyle w:val="ConsPlusNormal"/>
              <w:jc w:val="right"/>
            </w:pPr>
            <w:r>
              <w:t>0,00</w:t>
            </w:r>
          </w:p>
        </w:tc>
        <w:tc>
          <w:tcPr>
            <w:tcW w:w="1247" w:type="dxa"/>
          </w:tcPr>
          <w:p w:rsidR="0093382F" w:rsidRDefault="0093382F">
            <w:pPr>
              <w:pStyle w:val="ConsPlusNormal"/>
              <w:jc w:val="right"/>
            </w:pPr>
            <w:r>
              <w:t>0,00</w:t>
            </w:r>
          </w:p>
        </w:tc>
        <w:tc>
          <w:tcPr>
            <w:tcW w:w="1247" w:type="dxa"/>
          </w:tcPr>
          <w:p w:rsidR="0093382F" w:rsidRDefault="0093382F">
            <w:pPr>
              <w:pStyle w:val="ConsPlusNormal"/>
              <w:jc w:val="right"/>
            </w:pPr>
            <w:r>
              <w:t>0,00</w:t>
            </w:r>
          </w:p>
        </w:tc>
        <w:tc>
          <w:tcPr>
            <w:tcW w:w="1247" w:type="dxa"/>
          </w:tcPr>
          <w:p w:rsidR="0093382F" w:rsidRDefault="0093382F">
            <w:pPr>
              <w:pStyle w:val="ConsPlusNormal"/>
              <w:jc w:val="right"/>
            </w:pPr>
            <w:r>
              <w:t>0,00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11954,80</w:t>
            </w:r>
          </w:p>
        </w:tc>
        <w:tc>
          <w:tcPr>
            <w:tcW w:w="1361" w:type="dxa"/>
          </w:tcPr>
          <w:p w:rsidR="0093382F" w:rsidRDefault="0093382F">
            <w:pPr>
              <w:pStyle w:val="ConsPlusNormal"/>
              <w:jc w:val="right"/>
            </w:pPr>
            <w:r>
              <w:t>0,00</w:t>
            </w:r>
          </w:p>
        </w:tc>
        <w:tc>
          <w:tcPr>
            <w:tcW w:w="1247" w:type="dxa"/>
          </w:tcPr>
          <w:p w:rsidR="0093382F" w:rsidRDefault="0093382F">
            <w:pPr>
              <w:pStyle w:val="ConsPlusNormal"/>
              <w:jc w:val="right"/>
            </w:pPr>
            <w:r>
              <w:t>0,00</w:t>
            </w:r>
          </w:p>
        </w:tc>
        <w:tc>
          <w:tcPr>
            <w:tcW w:w="1247" w:type="dxa"/>
          </w:tcPr>
          <w:p w:rsidR="0093382F" w:rsidRDefault="0093382F">
            <w:pPr>
              <w:pStyle w:val="ConsPlusNormal"/>
              <w:jc w:val="right"/>
            </w:pPr>
            <w:r>
              <w:t>0,00</w:t>
            </w:r>
          </w:p>
        </w:tc>
        <w:tc>
          <w:tcPr>
            <w:tcW w:w="1247" w:type="dxa"/>
          </w:tcPr>
          <w:p w:rsidR="0093382F" w:rsidRDefault="0093382F">
            <w:pPr>
              <w:pStyle w:val="ConsPlusNormal"/>
              <w:jc w:val="right"/>
            </w:pPr>
            <w:r>
              <w:t>0,00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0,00</w:t>
            </w:r>
          </w:p>
        </w:tc>
        <w:tc>
          <w:tcPr>
            <w:tcW w:w="1361" w:type="dxa"/>
          </w:tcPr>
          <w:p w:rsidR="0093382F" w:rsidRDefault="0093382F">
            <w:pPr>
              <w:pStyle w:val="ConsPlusNormal"/>
              <w:jc w:val="right"/>
            </w:pPr>
            <w:r>
              <w:t>0,00</w:t>
            </w:r>
          </w:p>
        </w:tc>
        <w:tc>
          <w:tcPr>
            <w:tcW w:w="1247" w:type="dxa"/>
          </w:tcPr>
          <w:p w:rsidR="0093382F" w:rsidRDefault="0093382F">
            <w:pPr>
              <w:pStyle w:val="ConsPlusNormal"/>
              <w:jc w:val="right"/>
            </w:pPr>
            <w:r>
              <w:t>0,00</w:t>
            </w:r>
          </w:p>
        </w:tc>
        <w:tc>
          <w:tcPr>
            <w:tcW w:w="1247" w:type="dxa"/>
          </w:tcPr>
          <w:p w:rsidR="0093382F" w:rsidRDefault="0093382F">
            <w:pPr>
              <w:pStyle w:val="ConsPlusNormal"/>
              <w:jc w:val="right"/>
            </w:pPr>
            <w:r>
              <w:t>0,00</w:t>
            </w:r>
          </w:p>
        </w:tc>
        <w:tc>
          <w:tcPr>
            <w:tcW w:w="1247" w:type="dxa"/>
          </w:tcPr>
          <w:p w:rsidR="0093382F" w:rsidRDefault="0093382F">
            <w:pPr>
              <w:pStyle w:val="ConsPlusNormal"/>
              <w:jc w:val="right"/>
            </w:pPr>
            <w:r>
              <w:t>0,00</w:t>
            </w:r>
          </w:p>
        </w:tc>
      </w:tr>
      <w:tr w:rsidR="0093382F">
        <w:tc>
          <w:tcPr>
            <w:tcW w:w="1849" w:type="dxa"/>
            <w:vMerge w:val="restart"/>
          </w:tcPr>
          <w:p w:rsidR="0093382F" w:rsidRDefault="0093382F">
            <w:pPr>
              <w:pStyle w:val="ConsPlusNormal"/>
            </w:pPr>
            <w:r>
              <w:lastRenderedPageBreak/>
              <w:t>Мероприятие 2.21</w:t>
            </w:r>
          </w:p>
        </w:tc>
        <w:tc>
          <w:tcPr>
            <w:tcW w:w="3402" w:type="dxa"/>
            <w:vMerge w:val="restart"/>
          </w:tcPr>
          <w:p w:rsidR="0093382F" w:rsidRDefault="0093382F">
            <w:pPr>
              <w:pStyle w:val="ConsPlusNormal"/>
            </w:pPr>
            <w:r>
              <w:t>Софинансирование поддержки региональных проектов в сфере информационных технологий</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3428,6</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3428,6</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2.22</w:t>
            </w:r>
          </w:p>
        </w:tc>
        <w:tc>
          <w:tcPr>
            <w:tcW w:w="3402" w:type="dxa"/>
            <w:vMerge w:val="restart"/>
          </w:tcPr>
          <w:p w:rsidR="0093382F" w:rsidRDefault="0093382F">
            <w:pPr>
              <w:pStyle w:val="ConsPlusNormal"/>
            </w:pPr>
            <w:r>
              <w:t>Оснащение муниципальных общеобразовательных организаций</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1200,0</w:t>
            </w:r>
          </w:p>
        </w:tc>
        <w:tc>
          <w:tcPr>
            <w:tcW w:w="1361"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1200,0</w:t>
            </w:r>
          </w:p>
        </w:tc>
        <w:tc>
          <w:tcPr>
            <w:tcW w:w="1361"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2.23</w:t>
            </w:r>
          </w:p>
        </w:tc>
        <w:tc>
          <w:tcPr>
            <w:tcW w:w="3402" w:type="dxa"/>
            <w:vMerge w:val="restart"/>
          </w:tcPr>
          <w:p w:rsidR="0093382F" w:rsidRDefault="0093382F">
            <w:pPr>
              <w:pStyle w:val="ConsPlusNormal"/>
            </w:pPr>
            <w:r>
              <w:t>Капитальный ремонт зданий образовательных организаций, переданных из государственной собственности Республики Бурятия в собственность муниципальных образований в Республике Бурятия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26987,7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26987,7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Подпрограмма 3</w:t>
            </w:r>
          </w:p>
        </w:tc>
        <w:tc>
          <w:tcPr>
            <w:tcW w:w="3402" w:type="dxa"/>
            <w:vMerge w:val="restart"/>
          </w:tcPr>
          <w:p w:rsidR="0093382F" w:rsidRDefault="0093382F">
            <w:pPr>
              <w:pStyle w:val="ConsPlusNormal"/>
            </w:pPr>
            <w:r>
              <w:t>"Среднее профессиональное образование"</w:t>
            </w:r>
          </w:p>
        </w:tc>
        <w:tc>
          <w:tcPr>
            <w:tcW w:w="1879" w:type="dxa"/>
          </w:tcPr>
          <w:p w:rsidR="0093382F" w:rsidRDefault="0093382F">
            <w:pPr>
              <w:pStyle w:val="ConsPlusNormal"/>
            </w:pPr>
            <w:r>
              <w:t>Всего</w:t>
            </w:r>
          </w:p>
        </w:tc>
        <w:tc>
          <w:tcPr>
            <w:tcW w:w="1361" w:type="dxa"/>
          </w:tcPr>
          <w:p w:rsidR="0093382F" w:rsidRDefault="0093382F">
            <w:pPr>
              <w:pStyle w:val="ConsPlusNormal"/>
              <w:jc w:val="right"/>
            </w:pPr>
            <w:r>
              <w:t>1290276,2</w:t>
            </w:r>
          </w:p>
        </w:tc>
        <w:tc>
          <w:tcPr>
            <w:tcW w:w="1361" w:type="dxa"/>
          </w:tcPr>
          <w:p w:rsidR="0093382F" w:rsidRDefault="0093382F">
            <w:pPr>
              <w:pStyle w:val="ConsPlusNormal"/>
              <w:jc w:val="right"/>
            </w:pPr>
            <w:r>
              <w:t>1207968,0</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1180,8</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1289095,4</w:t>
            </w:r>
          </w:p>
        </w:tc>
        <w:tc>
          <w:tcPr>
            <w:tcW w:w="1361" w:type="dxa"/>
          </w:tcPr>
          <w:p w:rsidR="0093382F" w:rsidRDefault="0093382F">
            <w:pPr>
              <w:pStyle w:val="ConsPlusNormal"/>
              <w:jc w:val="right"/>
            </w:pPr>
            <w:r>
              <w:t>1207968,0</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r>
      <w:tr w:rsidR="0093382F">
        <w:tc>
          <w:tcPr>
            <w:tcW w:w="1849" w:type="dxa"/>
            <w:vMerge w:val="restart"/>
          </w:tcPr>
          <w:p w:rsidR="0093382F" w:rsidRDefault="0093382F">
            <w:pPr>
              <w:pStyle w:val="ConsPlusNormal"/>
            </w:pPr>
            <w:r>
              <w:t>Основное мероприятие</w:t>
            </w:r>
          </w:p>
        </w:tc>
        <w:tc>
          <w:tcPr>
            <w:tcW w:w="3402" w:type="dxa"/>
            <w:vMerge w:val="restart"/>
          </w:tcPr>
          <w:p w:rsidR="0093382F" w:rsidRDefault="0093382F">
            <w:pPr>
              <w:pStyle w:val="ConsPlusNormal"/>
            </w:pPr>
            <w:r>
              <w:t>"Реализация образовательных программ среднего профессионального образования и профессионального обучения"</w:t>
            </w:r>
          </w:p>
        </w:tc>
        <w:tc>
          <w:tcPr>
            <w:tcW w:w="1879" w:type="dxa"/>
          </w:tcPr>
          <w:p w:rsidR="0093382F" w:rsidRDefault="0093382F">
            <w:pPr>
              <w:pStyle w:val="ConsPlusNormal"/>
            </w:pPr>
            <w:r>
              <w:t>Всего</w:t>
            </w:r>
          </w:p>
        </w:tc>
        <w:tc>
          <w:tcPr>
            <w:tcW w:w="1361" w:type="dxa"/>
          </w:tcPr>
          <w:p w:rsidR="0093382F" w:rsidRDefault="0093382F">
            <w:pPr>
              <w:pStyle w:val="ConsPlusNormal"/>
              <w:jc w:val="right"/>
            </w:pPr>
            <w:r>
              <w:t>1290276,2</w:t>
            </w:r>
          </w:p>
        </w:tc>
        <w:tc>
          <w:tcPr>
            <w:tcW w:w="1361" w:type="dxa"/>
          </w:tcPr>
          <w:p w:rsidR="0093382F" w:rsidRDefault="0093382F">
            <w:pPr>
              <w:pStyle w:val="ConsPlusNormal"/>
              <w:jc w:val="right"/>
            </w:pPr>
            <w:r>
              <w:t>1197713,9</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1180,8</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1289095,4</w:t>
            </w:r>
          </w:p>
        </w:tc>
        <w:tc>
          <w:tcPr>
            <w:tcW w:w="1361" w:type="dxa"/>
          </w:tcPr>
          <w:p w:rsidR="0093382F" w:rsidRDefault="0093382F">
            <w:pPr>
              <w:pStyle w:val="ConsPlusNormal"/>
              <w:jc w:val="right"/>
            </w:pPr>
            <w:r>
              <w:t>1197713,9</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r>
      <w:tr w:rsidR="0093382F">
        <w:tc>
          <w:tcPr>
            <w:tcW w:w="1849" w:type="dxa"/>
            <w:vMerge w:val="restart"/>
          </w:tcPr>
          <w:p w:rsidR="0093382F" w:rsidRDefault="0093382F">
            <w:pPr>
              <w:pStyle w:val="ConsPlusNormal"/>
            </w:pPr>
            <w:r>
              <w:t>Мероприятие 3.1</w:t>
            </w:r>
          </w:p>
        </w:tc>
        <w:tc>
          <w:tcPr>
            <w:tcW w:w="3402" w:type="dxa"/>
            <w:vMerge w:val="restart"/>
          </w:tcPr>
          <w:p w:rsidR="0093382F" w:rsidRDefault="0093382F">
            <w:pPr>
              <w:pStyle w:val="ConsPlusNormal"/>
            </w:pPr>
            <w:r>
              <w:t xml:space="preserve">Оказание учреждениями (организациями) услуг (работ) по предоставлению среднего профессионального образования </w:t>
            </w:r>
            <w:r>
              <w:lastRenderedPageBreak/>
              <w:t>и профессионального обучения</w:t>
            </w:r>
          </w:p>
        </w:tc>
        <w:tc>
          <w:tcPr>
            <w:tcW w:w="1879" w:type="dxa"/>
          </w:tcPr>
          <w:p w:rsidR="0093382F" w:rsidRDefault="0093382F">
            <w:pPr>
              <w:pStyle w:val="ConsPlusNormal"/>
            </w:pPr>
            <w:r>
              <w:lastRenderedPageBreak/>
              <w:t>Итого</w:t>
            </w:r>
          </w:p>
        </w:tc>
        <w:tc>
          <w:tcPr>
            <w:tcW w:w="1361" w:type="dxa"/>
          </w:tcPr>
          <w:p w:rsidR="0093382F" w:rsidRDefault="0093382F">
            <w:pPr>
              <w:pStyle w:val="ConsPlusNormal"/>
              <w:jc w:val="right"/>
            </w:pPr>
            <w:r>
              <w:t>1289095,4</w:t>
            </w:r>
          </w:p>
        </w:tc>
        <w:tc>
          <w:tcPr>
            <w:tcW w:w="1361" w:type="dxa"/>
          </w:tcPr>
          <w:p w:rsidR="0093382F" w:rsidRDefault="0093382F">
            <w:pPr>
              <w:pStyle w:val="ConsPlusNormal"/>
              <w:jc w:val="right"/>
            </w:pPr>
            <w:r>
              <w:t>1197713,9</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1289095,4</w:t>
            </w:r>
          </w:p>
        </w:tc>
        <w:tc>
          <w:tcPr>
            <w:tcW w:w="1361" w:type="dxa"/>
          </w:tcPr>
          <w:p w:rsidR="0093382F" w:rsidRDefault="0093382F">
            <w:pPr>
              <w:pStyle w:val="ConsPlusNormal"/>
              <w:jc w:val="right"/>
            </w:pPr>
            <w:r>
              <w:t>1197713,9</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c>
          <w:tcPr>
            <w:tcW w:w="1247" w:type="dxa"/>
          </w:tcPr>
          <w:p w:rsidR="0093382F" w:rsidRDefault="0093382F">
            <w:pPr>
              <w:pStyle w:val="ConsPlusNormal"/>
              <w:jc w:val="right"/>
            </w:pPr>
            <w:r>
              <w:t>1152626,2</w:t>
            </w:r>
          </w:p>
        </w:tc>
      </w:tr>
      <w:tr w:rsidR="0093382F">
        <w:tc>
          <w:tcPr>
            <w:tcW w:w="1849" w:type="dxa"/>
            <w:vMerge w:val="restart"/>
          </w:tcPr>
          <w:p w:rsidR="0093382F" w:rsidRDefault="0093382F">
            <w:pPr>
              <w:pStyle w:val="ConsPlusNormal"/>
            </w:pPr>
            <w:r>
              <w:lastRenderedPageBreak/>
              <w:t>Мероприятие 3.2</w:t>
            </w:r>
          </w:p>
        </w:tc>
        <w:tc>
          <w:tcPr>
            <w:tcW w:w="3402" w:type="dxa"/>
            <w:vMerge w:val="restart"/>
          </w:tcPr>
          <w:p w:rsidR="0093382F" w:rsidRDefault="0093382F">
            <w:pPr>
              <w:pStyle w:val="ConsPlusNormal"/>
            </w:pPr>
            <w:r>
              <w:t>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1180,8</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1180,8</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Основное мероприятие</w:t>
            </w:r>
          </w:p>
        </w:tc>
        <w:tc>
          <w:tcPr>
            <w:tcW w:w="3402" w:type="dxa"/>
            <w:vMerge w:val="restart"/>
          </w:tcPr>
          <w:p w:rsidR="0093382F" w:rsidRDefault="0093382F">
            <w:pPr>
              <w:pStyle w:val="ConsPlusNormal"/>
            </w:pPr>
            <w:r>
              <w:t>"Развитие среднего профессионального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10254,1</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10254,1</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3.3</w:t>
            </w:r>
          </w:p>
        </w:tc>
        <w:tc>
          <w:tcPr>
            <w:tcW w:w="3402" w:type="dxa"/>
            <w:vMerge w:val="restart"/>
          </w:tcPr>
          <w:p w:rsidR="0093382F" w:rsidRDefault="0093382F">
            <w:pPr>
              <w:pStyle w:val="ConsPlusNormal"/>
            </w:pPr>
            <w:r>
              <w:t>Капитальный ремонт объектов сферы среднего профессионального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2727,2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2727,2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3.4</w:t>
            </w:r>
          </w:p>
        </w:tc>
        <w:tc>
          <w:tcPr>
            <w:tcW w:w="3402" w:type="dxa"/>
            <w:vMerge w:val="restart"/>
          </w:tcPr>
          <w:p w:rsidR="0093382F" w:rsidRDefault="0093382F">
            <w:pPr>
              <w:pStyle w:val="ConsPlusNormal"/>
            </w:pPr>
            <w:r>
              <w:t xml:space="preserve">Софинансирование мероприятий федеральной целевой </w:t>
            </w:r>
            <w:hyperlink r:id="rId119" w:history="1">
              <w:r>
                <w:rPr>
                  <w:color w:val="0000FF"/>
                </w:rPr>
                <w:t>программы</w:t>
              </w:r>
            </w:hyperlink>
            <w:r>
              <w:t xml:space="preserve"> развития образования на 2016 - 2020 годы</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7526,9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7526,9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Подпрограмма 4</w:t>
            </w:r>
          </w:p>
        </w:tc>
        <w:tc>
          <w:tcPr>
            <w:tcW w:w="3402" w:type="dxa"/>
            <w:vMerge w:val="restart"/>
          </w:tcPr>
          <w:p w:rsidR="0093382F" w:rsidRDefault="0093382F">
            <w:pPr>
              <w:pStyle w:val="ConsPlusNormal"/>
            </w:pPr>
            <w:r>
              <w:t>"Развитие кадровой политики в системе образования"</w:t>
            </w:r>
          </w:p>
        </w:tc>
        <w:tc>
          <w:tcPr>
            <w:tcW w:w="1879" w:type="dxa"/>
          </w:tcPr>
          <w:p w:rsidR="0093382F" w:rsidRDefault="0093382F">
            <w:pPr>
              <w:pStyle w:val="ConsPlusNormal"/>
            </w:pPr>
            <w:r>
              <w:t>Всего</w:t>
            </w:r>
          </w:p>
        </w:tc>
        <w:tc>
          <w:tcPr>
            <w:tcW w:w="1361" w:type="dxa"/>
          </w:tcPr>
          <w:p w:rsidR="0093382F" w:rsidRDefault="0093382F">
            <w:pPr>
              <w:pStyle w:val="ConsPlusNormal"/>
              <w:jc w:val="right"/>
            </w:pPr>
            <w:r>
              <w:t>24770,2</w:t>
            </w:r>
          </w:p>
        </w:tc>
        <w:tc>
          <w:tcPr>
            <w:tcW w:w="1361" w:type="dxa"/>
          </w:tcPr>
          <w:p w:rsidR="0093382F" w:rsidRDefault="0093382F">
            <w:pPr>
              <w:pStyle w:val="ConsPlusNormal"/>
              <w:jc w:val="right"/>
            </w:pPr>
            <w:r>
              <w:t>22869,5</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2000,0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22770,2</w:t>
            </w:r>
          </w:p>
        </w:tc>
        <w:tc>
          <w:tcPr>
            <w:tcW w:w="1361" w:type="dxa"/>
          </w:tcPr>
          <w:p w:rsidR="0093382F" w:rsidRDefault="0093382F">
            <w:pPr>
              <w:pStyle w:val="ConsPlusNormal"/>
              <w:jc w:val="right"/>
            </w:pPr>
            <w:r>
              <w:t>22869,5</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r>
      <w:tr w:rsidR="0093382F">
        <w:tc>
          <w:tcPr>
            <w:tcW w:w="1849" w:type="dxa"/>
            <w:vMerge w:val="restart"/>
          </w:tcPr>
          <w:p w:rsidR="0093382F" w:rsidRDefault="0093382F">
            <w:pPr>
              <w:pStyle w:val="ConsPlusNormal"/>
            </w:pPr>
            <w:r>
              <w:t>Основное мероприятие</w:t>
            </w:r>
          </w:p>
        </w:tc>
        <w:tc>
          <w:tcPr>
            <w:tcW w:w="3402" w:type="dxa"/>
            <w:vMerge w:val="restart"/>
          </w:tcPr>
          <w:p w:rsidR="0093382F" w:rsidRDefault="0093382F">
            <w:pPr>
              <w:pStyle w:val="ConsPlusNormal"/>
            </w:pPr>
            <w:r>
              <w:t>"Развитие кадрового потенциала системы общего образования"</w:t>
            </w:r>
          </w:p>
        </w:tc>
        <w:tc>
          <w:tcPr>
            <w:tcW w:w="1879" w:type="dxa"/>
          </w:tcPr>
          <w:p w:rsidR="0093382F" w:rsidRDefault="0093382F">
            <w:pPr>
              <w:pStyle w:val="ConsPlusNormal"/>
            </w:pPr>
            <w:r>
              <w:t>Всего</w:t>
            </w:r>
          </w:p>
        </w:tc>
        <w:tc>
          <w:tcPr>
            <w:tcW w:w="1361" w:type="dxa"/>
          </w:tcPr>
          <w:p w:rsidR="0093382F" w:rsidRDefault="0093382F">
            <w:pPr>
              <w:pStyle w:val="ConsPlusNormal"/>
              <w:jc w:val="right"/>
            </w:pPr>
            <w:r>
              <w:t>2700,0</w:t>
            </w:r>
          </w:p>
        </w:tc>
        <w:tc>
          <w:tcPr>
            <w:tcW w:w="1361" w:type="dxa"/>
          </w:tcPr>
          <w:p w:rsidR="0093382F" w:rsidRDefault="0093382F">
            <w:pPr>
              <w:pStyle w:val="ConsPlusNormal"/>
              <w:jc w:val="right"/>
            </w:pPr>
            <w:r>
              <w:t>700,0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2000,0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700,0</w:t>
            </w:r>
          </w:p>
        </w:tc>
        <w:tc>
          <w:tcPr>
            <w:tcW w:w="1361" w:type="dxa"/>
          </w:tcPr>
          <w:p w:rsidR="0093382F" w:rsidRDefault="0093382F">
            <w:pPr>
              <w:pStyle w:val="ConsPlusNormal"/>
              <w:jc w:val="right"/>
            </w:pPr>
            <w:r>
              <w:t>700,0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4.1</w:t>
            </w:r>
          </w:p>
        </w:tc>
        <w:tc>
          <w:tcPr>
            <w:tcW w:w="3402" w:type="dxa"/>
            <w:vMerge w:val="restart"/>
          </w:tcPr>
          <w:p w:rsidR="0093382F" w:rsidRDefault="0093382F">
            <w:pPr>
              <w:pStyle w:val="ConsPlusNormal"/>
            </w:pPr>
            <w:r>
              <w:t>Поощрение лучших учителей</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2000,0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2000,0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4.2</w:t>
            </w:r>
          </w:p>
        </w:tc>
        <w:tc>
          <w:tcPr>
            <w:tcW w:w="3402" w:type="dxa"/>
            <w:vMerge w:val="restart"/>
          </w:tcPr>
          <w:p w:rsidR="0093382F" w:rsidRDefault="0093382F">
            <w:pPr>
              <w:pStyle w:val="ConsPlusNormal"/>
            </w:pPr>
            <w:r>
              <w:t>Софинансирование поощрения лучших учителей</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700,0</w:t>
            </w:r>
          </w:p>
        </w:tc>
        <w:tc>
          <w:tcPr>
            <w:tcW w:w="1361" w:type="dxa"/>
          </w:tcPr>
          <w:p w:rsidR="0093382F" w:rsidRDefault="0093382F">
            <w:pPr>
              <w:pStyle w:val="ConsPlusNormal"/>
              <w:jc w:val="right"/>
            </w:pPr>
            <w:r>
              <w:t>700,0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700,0</w:t>
            </w:r>
          </w:p>
        </w:tc>
        <w:tc>
          <w:tcPr>
            <w:tcW w:w="1361" w:type="dxa"/>
          </w:tcPr>
          <w:p w:rsidR="0093382F" w:rsidRDefault="0093382F">
            <w:pPr>
              <w:pStyle w:val="ConsPlusNormal"/>
              <w:jc w:val="right"/>
            </w:pPr>
            <w:r>
              <w:t>700,0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Основное мероприятие</w:t>
            </w:r>
          </w:p>
        </w:tc>
        <w:tc>
          <w:tcPr>
            <w:tcW w:w="3402" w:type="dxa"/>
            <w:vMerge w:val="restart"/>
          </w:tcPr>
          <w:p w:rsidR="0093382F" w:rsidRDefault="0093382F">
            <w:pPr>
              <w:pStyle w:val="ConsPlusNormal"/>
            </w:pPr>
            <w:r>
              <w:t>"Реализация образовательных программ дополнительного профессионального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22070,2</w:t>
            </w:r>
          </w:p>
        </w:tc>
        <w:tc>
          <w:tcPr>
            <w:tcW w:w="1361" w:type="dxa"/>
          </w:tcPr>
          <w:p w:rsidR="0093382F" w:rsidRDefault="0093382F">
            <w:pPr>
              <w:pStyle w:val="ConsPlusNormal"/>
              <w:jc w:val="right"/>
            </w:pPr>
            <w:r>
              <w:t>22169,5</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22070,2</w:t>
            </w:r>
          </w:p>
        </w:tc>
        <w:tc>
          <w:tcPr>
            <w:tcW w:w="1361" w:type="dxa"/>
          </w:tcPr>
          <w:p w:rsidR="0093382F" w:rsidRDefault="0093382F">
            <w:pPr>
              <w:pStyle w:val="ConsPlusNormal"/>
              <w:jc w:val="right"/>
            </w:pPr>
            <w:r>
              <w:t>22169,5</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r>
      <w:tr w:rsidR="0093382F">
        <w:tc>
          <w:tcPr>
            <w:tcW w:w="1849" w:type="dxa"/>
            <w:vMerge w:val="restart"/>
          </w:tcPr>
          <w:p w:rsidR="0093382F" w:rsidRDefault="0093382F">
            <w:pPr>
              <w:pStyle w:val="ConsPlusNormal"/>
            </w:pPr>
            <w:r>
              <w:t>Мероприятие 4.3</w:t>
            </w:r>
          </w:p>
        </w:tc>
        <w:tc>
          <w:tcPr>
            <w:tcW w:w="3402" w:type="dxa"/>
            <w:vMerge w:val="restart"/>
          </w:tcPr>
          <w:p w:rsidR="0093382F" w:rsidRDefault="0093382F">
            <w:pPr>
              <w:pStyle w:val="ConsPlusNormal"/>
            </w:pPr>
            <w:r>
              <w:t>Оказание учреждениями (организациями) услуг (работ) по переподготовке и повышению квалификации (АОУ ДПО РБ "Бурятский республиканский институт образовательной политики")</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22070,2</w:t>
            </w:r>
          </w:p>
        </w:tc>
        <w:tc>
          <w:tcPr>
            <w:tcW w:w="1361" w:type="dxa"/>
          </w:tcPr>
          <w:p w:rsidR="0093382F" w:rsidRDefault="0093382F">
            <w:pPr>
              <w:pStyle w:val="ConsPlusNormal"/>
              <w:jc w:val="right"/>
            </w:pPr>
            <w:r>
              <w:t>22169,5</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22070,2</w:t>
            </w:r>
          </w:p>
        </w:tc>
        <w:tc>
          <w:tcPr>
            <w:tcW w:w="1361" w:type="dxa"/>
          </w:tcPr>
          <w:p w:rsidR="0093382F" w:rsidRDefault="0093382F">
            <w:pPr>
              <w:pStyle w:val="ConsPlusNormal"/>
              <w:jc w:val="right"/>
            </w:pPr>
            <w:r>
              <w:t>22169,5</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c>
          <w:tcPr>
            <w:tcW w:w="1247" w:type="dxa"/>
          </w:tcPr>
          <w:p w:rsidR="0093382F" w:rsidRDefault="0093382F">
            <w:pPr>
              <w:pStyle w:val="ConsPlusNormal"/>
              <w:jc w:val="right"/>
            </w:pPr>
            <w:r>
              <w:t>19802,1</w:t>
            </w:r>
          </w:p>
        </w:tc>
      </w:tr>
      <w:tr w:rsidR="0093382F">
        <w:tc>
          <w:tcPr>
            <w:tcW w:w="1849" w:type="dxa"/>
            <w:vMerge w:val="restart"/>
          </w:tcPr>
          <w:p w:rsidR="0093382F" w:rsidRDefault="0093382F">
            <w:pPr>
              <w:pStyle w:val="ConsPlusNormal"/>
            </w:pPr>
            <w:r>
              <w:t>Подпрограмма 5</w:t>
            </w:r>
          </w:p>
        </w:tc>
        <w:tc>
          <w:tcPr>
            <w:tcW w:w="3402" w:type="dxa"/>
            <w:vMerge w:val="restart"/>
          </w:tcPr>
          <w:p w:rsidR="0093382F" w:rsidRDefault="0093382F">
            <w:pPr>
              <w:pStyle w:val="ConsPlusNormal"/>
            </w:pPr>
            <w:r>
              <w:t>"Наука и высшая школа"</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8641,6</w:t>
            </w:r>
          </w:p>
        </w:tc>
        <w:tc>
          <w:tcPr>
            <w:tcW w:w="1361" w:type="dxa"/>
          </w:tcPr>
          <w:p w:rsidR="0093382F" w:rsidRDefault="0093382F">
            <w:pPr>
              <w:pStyle w:val="ConsPlusNormal"/>
              <w:jc w:val="right"/>
            </w:pPr>
            <w:r>
              <w:t>4883,2</w:t>
            </w:r>
          </w:p>
        </w:tc>
        <w:tc>
          <w:tcPr>
            <w:tcW w:w="1247" w:type="dxa"/>
          </w:tcPr>
          <w:p w:rsidR="0093382F" w:rsidRDefault="0093382F">
            <w:pPr>
              <w:pStyle w:val="ConsPlusNormal"/>
              <w:jc w:val="right"/>
            </w:pPr>
            <w:r>
              <w:t>883,2</w:t>
            </w:r>
          </w:p>
        </w:tc>
        <w:tc>
          <w:tcPr>
            <w:tcW w:w="1247" w:type="dxa"/>
          </w:tcPr>
          <w:p w:rsidR="0093382F" w:rsidRDefault="0093382F">
            <w:pPr>
              <w:pStyle w:val="ConsPlusNormal"/>
              <w:jc w:val="right"/>
            </w:pPr>
            <w:r>
              <w:t>883,2</w:t>
            </w:r>
          </w:p>
        </w:tc>
        <w:tc>
          <w:tcPr>
            <w:tcW w:w="1247" w:type="dxa"/>
          </w:tcPr>
          <w:p w:rsidR="0093382F" w:rsidRDefault="0093382F">
            <w:pPr>
              <w:pStyle w:val="ConsPlusNormal"/>
              <w:jc w:val="right"/>
            </w:pPr>
            <w:r>
              <w:t>883,2</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8641,6</w:t>
            </w:r>
          </w:p>
        </w:tc>
        <w:tc>
          <w:tcPr>
            <w:tcW w:w="1361" w:type="dxa"/>
          </w:tcPr>
          <w:p w:rsidR="0093382F" w:rsidRDefault="0093382F">
            <w:pPr>
              <w:pStyle w:val="ConsPlusNormal"/>
              <w:jc w:val="right"/>
            </w:pPr>
            <w:r>
              <w:t>4883,2</w:t>
            </w:r>
          </w:p>
        </w:tc>
        <w:tc>
          <w:tcPr>
            <w:tcW w:w="1247" w:type="dxa"/>
          </w:tcPr>
          <w:p w:rsidR="0093382F" w:rsidRDefault="0093382F">
            <w:pPr>
              <w:pStyle w:val="ConsPlusNormal"/>
              <w:jc w:val="right"/>
            </w:pPr>
            <w:r>
              <w:t>883,2</w:t>
            </w:r>
          </w:p>
        </w:tc>
        <w:tc>
          <w:tcPr>
            <w:tcW w:w="1247" w:type="dxa"/>
          </w:tcPr>
          <w:p w:rsidR="0093382F" w:rsidRDefault="0093382F">
            <w:pPr>
              <w:pStyle w:val="ConsPlusNormal"/>
              <w:jc w:val="right"/>
            </w:pPr>
            <w:r>
              <w:t>883,2</w:t>
            </w:r>
          </w:p>
        </w:tc>
        <w:tc>
          <w:tcPr>
            <w:tcW w:w="1247" w:type="dxa"/>
          </w:tcPr>
          <w:p w:rsidR="0093382F" w:rsidRDefault="0093382F">
            <w:pPr>
              <w:pStyle w:val="ConsPlusNormal"/>
              <w:jc w:val="right"/>
            </w:pPr>
            <w:r>
              <w:t>883,2</w:t>
            </w:r>
          </w:p>
        </w:tc>
      </w:tr>
      <w:tr w:rsidR="0093382F">
        <w:tc>
          <w:tcPr>
            <w:tcW w:w="1849" w:type="dxa"/>
            <w:vMerge w:val="restart"/>
          </w:tcPr>
          <w:p w:rsidR="0093382F" w:rsidRDefault="0093382F">
            <w:pPr>
              <w:pStyle w:val="ConsPlusNormal"/>
            </w:pPr>
            <w:r>
              <w:t>Основное мероприятие</w:t>
            </w:r>
          </w:p>
        </w:tc>
        <w:tc>
          <w:tcPr>
            <w:tcW w:w="3402" w:type="dxa"/>
            <w:vMerge w:val="restart"/>
          </w:tcPr>
          <w:p w:rsidR="0093382F" w:rsidRDefault="0093382F">
            <w:pPr>
              <w:pStyle w:val="ConsPlusNormal"/>
            </w:pPr>
            <w:r>
              <w:t>"Развитие науки и высшей школы"</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8641,6</w:t>
            </w:r>
          </w:p>
        </w:tc>
        <w:tc>
          <w:tcPr>
            <w:tcW w:w="1361" w:type="dxa"/>
          </w:tcPr>
          <w:p w:rsidR="0093382F" w:rsidRDefault="0093382F">
            <w:pPr>
              <w:pStyle w:val="ConsPlusNormal"/>
              <w:jc w:val="right"/>
            </w:pPr>
            <w:r>
              <w:t>4883,2</w:t>
            </w:r>
          </w:p>
        </w:tc>
        <w:tc>
          <w:tcPr>
            <w:tcW w:w="1247" w:type="dxa"/>
          </w:tcPr>
          <w:p w:rsidR="0093382F" w:rsidRDefault="0093382F">
            <w:pPr>
              <w:pStyle w:val="ConsPlusNormal"/>
              <w:jc w:val="right"/>
            </w:pPr>
            <w:r>
              <w:t>883,2</w:t>
            </w:r>
          </w:p>
        </w:tc>
        <w:tc>
          <w:tcPr>
            <w:tcW w:w="1247" w:type="dxa"/>
          </w:tcPr>
          <w:p w:rsidR="0093382F" w:rsidRDefault="0093382F">
            <w:pPr>
              <w:pStyle w:val="ConsPlusNormal"/>
              <w:jc w:val="right"/>
            </w:pPr>
            <w:r>
              <w:t>883,2</w:t>
            </w:r>
          </w:p>
        </w:tc>
        <w:tc>
          <w:tcPr>
            <w:tcW w:w="1247" w:type="dxa"/>
          </w:tcPr>
          <w:p w:rsidR="0093382F" w:rsidRDefault="0093382F">
            <w:pPr>
              <w:pStyle w:val="ConsPlusNormal"/>
              <w:jc w:val="right"/>
            </w:pPr>
            <w:r>
              <w:t>883,2</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8641,6</w:t>
            </w:r>
          </w:p>
        </w:tc>
        <w:tc>
          <w:tcPr>
            <w:tcW w:w="1361" w:type="dxa"/>
          </w:tcPr>
          <w:p w:rsidR="0093382F" w:rsidRDefault="0093382F">
            <w:pPr>
              <w:pStyle w:val="ConsPlusNormal"/>
              <w:jc w:val="right"/>
            </w:pPr>
            <w:r>
              <w:t>4883,2</w:t>
            </w:r>
          </w:p>
        </w:tc>
        <w:tc>
          <w:tcPr>
            <w:tcW w:w="1247" w:type="dxa"/>
          </w:tcPr>
          <w:p w:rsidR="0093382F" w:rsidRDefault="0093382F">
            <w:pPr>
              <w:pStyle w:val="ConsPlusNormal"/>
              <w:jc w:val="right"/>
            </w:pPr>
            <w:r>
              <w:t>883,2</w:t>
            </w:r>
          </w:p>
        </w:tc>
        <w:tc>
          <w:tcPr>
            <w:tcW w:w="1247" w:type="dxa"/>
          </w:tcPr>
          <w:p w:rsidR="0093382F" w:rsidRDefault="0093382F">
            <w:pPr>
              <w:pStyle w:val="ConsPlusNormal"/>
              <w:jc w:val="right"/>
            </w:pPr>
            <w:r>
              <w:t>883,2</w:t>
            </w:r>
          </w:p>
        </w:tc>
        <w:tc>
          <w:tcPr>
            <w:tcW w:w="1247" w:type="dxa"/>
          </w:tcPr>
          <w:p w:rsidR="0093382F" w:rsidRDefault="0093382F">
            <w:pPr>
              <w:pStyle w:val="ConsPlusNormal"/>
              <w:jc w:val="right"/>
            </w:pPr>
            <w:r>
              <w:t>883,2</w:t>
            </w:r>
          </w:p>
        </w:tc>
      </w:tr>
      <w:tr w:rsidR="0093382F">
        <w:tc>
          <w:tcPr>
            <w:tcW w:w="1849" w:type="dxa"/>
            <w:vMerge w:val="restart"/>
          </w:tcPr>
          <w:p w:rsidR="0093382F" w:rsidRDefault="0093382F">
            <w:pPr>
              <w:pStyle w:val="ConsPlusNormal"/>
            </w:pPr>
            <w:r>
              <w:t>Мероприятие 5.1</w:t>
            </w:r>
          </w:p>
        </w:tc>
        <w:tc>
          <w:tcPr>
            <w:tcW w:w="3402" w:type="dxa"/>
            <w:vMerge w:val="restart"/>
          </w:tcPr>
          <w:p w:rsidR="0093382F" w:rsidRDefault="0093382F">
            <w:pPr>
              <w:pStyle w:val="ConsPlusNormal"/>
            </w:pPr>
            <w:r>
              <w:t>Научное сопровождение инновационных проектов государственного значения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7875,0</w:t>
            </w:r>
          </w:p>
        </w:tc>
        <w:tc>
          <w:tcPr>
            <w:tcW w:w="1361" w:type="dxa"/>
          </w:tcPr>
          <w:p w:rsidR="0093382F" w:rsidRDefault="0093382F">
            <w:pPr>
              <w:pStyle w:val="ConsPlusNormal"/>
              <w:jc w:val="right"/>
            </w:pPr>
            <w:r>
              <w:t>4000,0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7875,0</w:t>
            </w:r>
          </w:p>
        </w:tc>
        <w:tc>
          <w:tcPr>
            <w:tcW w:w="1361" w:type="dxa"/>
          </w:tcPr>
          <w:p w:rsidR="0093382F" w:rsidRDefault="0093382F">
            <w:pPr>
              <w:pStyle w:val="ConsPlusNormal"/>
              <w:jc w:val="right"/>
            </w:pPr>
            <w:r>
              <w:t>4000,0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5.2</w:t>
            </w:r>
          </w:p>
        </w:tc>
        <w:tc>
          <w:tcPr>
            <w:tcW w:w="3402" w:type="dxa"/>
            <w:vMerge w:val="restart"/>
          </w:tcPr>
          <w:p w:rsidR="0093382F" w:rsidRDefault="0093382F">
            <w:pPr>
              <w:pStyle w:val="ConsPlusNormal"/>
            </w:pPr>
            <w:r>
              <w:t>Премии и гранты в области образования, науки, СМИ, литературы и искусства</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300,0</w:t>
            </w:r>
          </w:p>
        </w:tc>
        <w:tc>
          <w:tcPr>
            <w:tcW w:w="1361" w:type="dxa"/>
          </w:tcPr>
          <w:p w:rsidR="0093382F" w:rsidRDefault="0093382F">
            <w:pPr>
              <w:pStyle w:val="ConsPlusNormal"/>
              <w:jc w:val="right"/>
            </w:pPr>
            <w:r>
              <w:t>300,0</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300,0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300,0</w:t>
            </w:r>
          </w:p>
        </w:tc>
        <w:tc>
          <w:tcPr>
            <w:tcW w:w="1361" w:type="dxa"/>
          </w:tcPr>
          <w:p w:rsidR="0093382F" w:rsidRDefault="0093382F">
            <w:pPr>
              <w:pStyle w:val="ConsPlusNormal"/>
              <w:jc w:val="right"/>
            </w:pPr>
            <w:r>
              <w:t>300,0</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300,0</w:t>
            </w:r>
          </w:p>
        </w:tc>
      </w:tr>
      <w:tr w:rsidR="0093382F">
        <w:tc>
          <w:tcPr>
            <w:tcW w:w="1849" w:type="dxa"/>
            <w:vMerge w:val="restart"/>
          </w:tcPr>
          <w:p w:rsidR="0093382F" w:rsidRDefault="0093382F">
            <w:pPr>
              <w:pStyle w:val="ConsPlusNormal"/>
            </w:pPr>
            <w:r>
              <w:t>Мероприятие 5.3</w:t>
            </w:r>
          </w:p>
        </w:tc>
        <w:tc>
          <w:tcPr>
            <w:tcW w:w="3402" w:type="dxa"/>
            <w:vMerge w:val="restart"/>
          </w:tcPr>
          <w:p w:rsidR="0093382F" w:rsidRDefault="0093382F">
            <w:pPr>
              <w:pStyle w:val="ConsPlusNormal"/>
            </w:pPr>
            <w:r>
              <w:t>Республиканские стипендии для аспирантов и студентов</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466,6</w:t>
            </w:r>
          </w:p>
        </w:tc>
        <w:tc>
          <w:tcPr>
            <w:tcW w:w="1361" w:type="dxa"/>
          </w:tcPr>
          <w:p w:rsidR="0093382F" w:rsidRDefault="0093382F">
            <w:pPr>
              <w:pStyle w:val="ConsPlusNormal"/>
              <w:jc w:val="right"/>
            </w:pPr>
            <w:r>
              <w:t>583,2</w:t>
            </w:r>
          </w:p>
        </w:tc>
        <w:tc>
          <w:tcPr>
            <w:tcW w:w="1247" w:type="dxa"/>
          </w:tcPr>
          <w:p w:rsidR="0093382F" w:rsidRDefault="0093382F">
            <w:pPr>
              <w:pStyle w:val="ConsPlusNormal"/>
              <w:jc w:val="right"/>
            </w:pPr>
            <w:r>
              <w:t>583,2</w:t>
            </w:r>
          </w:p>
        </w:tc>
        <w:tc>
          <w:tcPr>
            <w:tcW w:w="1247" w:type="dxa"/>
          </w:tcPr>
          <w:p w:rsidR="0093382F" w:rsidRDefault="0093382F">
            <w:pPr>
              <w:pStyle w:val="ConsPlusNormal"/>
              <w:jc w:val="right"/>
            </w:pPr>
            <w:r>
              <w:t>583,2</w:t>
            </w:r>
          </w:p>
        </w:tc>
        <w:tc>
          <w:tcPr>
            <w:tcW w:w="1247" w:type="dxa"/>
          </w:tcPr>
          <w:p w:rsidR="0093382F" w:rsidRDefault="0093382F">
            <w:pPr>
              <w:pStyle w:val="ConsPlusNormal"/>
              <w:jc w:val="right"/>
            </w:pPr>
            <w:r>
              <w:t>583,2</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466,6</w:t>
            </w:r>
          </w:p>
        </w:tc>
        <w:tc>
          <w:tcPr>
            <w:tcW w:w="1361" w:type="dxa"/>
          </w:tcPr>
          <w:p w:rsidR="0093382F" w:rsidRDefault="0093382F">
            <w:pPr>
              <w:pStyle w:val="ConsPlusNormal"/>
              <w:jc w:val="right"/>
            </w:pPr>
            <w:r>
              <w:t>583,2</w:t>
            </w:r>
          </w:p>
        </w:tc>
        <w:tc>
          <w:tcPr>
            <w:tcW w:w="1247" w:type="dxa"/>
          </w:tcPr>
          <w:p w:rsidR="0093382F" w:rsidRDefault="0093382F">
            <w:pPr>
              <w:pStyle w:val="ConsPlusNormal"/>
              <w:jc w:val="right"/>
            </w:pPr>
            <w:r>
              <w:t>583,2</w:t>
            </w:r>
          </w:p>
        </w:tc>
        <w:tc>
          <w:tcPr>
            <w:tcW w:w="1247" w:type="dxa"/>
          </w:tcPr>
          <w:p w:rsidR="0093382F" w:rsidRDefault="0093382F">
            <w:pPr>
              <w:pStyle w:val="ConsPlusNormal"/>
              <w:jc w:val="right"/>
            </w:pPr>
            <w:r>
              <w:t>583,2</w:t>
            </w:r>
          </w:p>
        </w:tc>
        <w:tc>
          <w:tcPr>
            <w:tcW w:w="1247" w:type="dxa"/>
          </w:tcPr>
          <w:p w:rsidR="0093382F" w:rsidRDefault="0093382F">
            <w:pPr>
              <w:pStyle w:val="ConsPlusNormal"/>
              <w:jc w:val="right"/>
            </w:pPr>
            <w:r>
              <w:t>583,2</w:t>
            </w:r>
          </w:p>
        </w:tc>
      </w:tr>
      <w:tr w:rsidR="0093382F">
        <w:tc>
          <w:tcPr>
            <w:tcW w:w="1849" w:type="dxa"/>
            <w:vMerge w:val="restart"/>
          </w:tcPr>
          <w:p w:rsidR="0093382F" w:rsidRDefault="0093382F">
            <w:pPr>
              <w:pStyle w:val="ConsPlusNormal"/>
            </w:pPr>
            <w:r>
              <w:t>Подпрограмма 7</w:t>
            </w:r>
          </w:p>
        </w:tc>
        <w:tc>
          <w:tcPr>
            <w:tcW w:w="3402" w:type="dxa"/>
            <w:vMerge w:val="restart"/>
          </w:tcPr>
          <w:p w:rsidR="0093382F" w:rsidRDefault="0093382F">
            <w:pPr>
              <w:pStyle w:val="ConsPlusNormal"/>
            </w:pPr>
            <w:r>
              <w:t>"Управление системой образования"</w:t>
            </w:r>
          </w:p>
        </w:tc>
        <w:tc>
          <w:tcPr>
            <w:tcW w:w="1879" w:type="dxa"/>
          </w:tcPr>
          <w:p w:rsidR="0093382F" w:rsidRDefault="0093382F">
            <w:pPr>
              <w:pStyle w:val="ConsPlusNormal"/>
            </w:pPr>
            <w:r>
              <w:t>Всего</w:t>
            </w:r>
          </w:p>
        </w:tc>
        <w:tc>
          <w:tcPr>
            <w:tcW w:w="1361" w:type="dxa"/>
          </w:tcPr>
          <w:p w:rsidR="0093382F" w:rsidRDefault="0093382F">
            <w:pPr>
              <w:pStyle w:val="ConsPlusNormal"/>
              <w:jc w:val="right"/>
            </w:pPr>
            <w:r>
              <w:t>206612,3</w:t>
            </w:r>
          </w:p>
        </w:tc>
        <w:tc>
          <w:tcPr>
            <w:tcW w:w="1361" w:type="dxa"/>
          </w:tcPr>
          <w:p w:rsidR="0093382F" w:rsidRDefault="0093382F">
            <w:pPr>
              <w:pStyle w:val="ConsPlusNormal"/>
              <w:jc w:val="right"/>
            </w:pPr>
            <w:r>
              <w:t>202074,7</w:t>
            </w:r>
          </w:p>
        </w:tc>
        <w:tc>
          <w:tcPr>
            <w:tcW w:w="1247" w:type="dxa"/>
          </w:tcPr>
          <w:p w:rsidR="0093382F" w:rsidRDefault="0093382F">
            <w:pPr>
              <w:pStyle w:val="ConsPlusNormal"/>
              <w:jc w:val="right"/>
            </w:pPr>
            <w:r>
              <w:t>137842,5</w:t>
            </w:r>
          </w:p>
        </w:tc>
        <w:tc>
          <w:tcPr>
            <w:tcW w:w="1247" w:type="dxa"/>
          </w:tcPr>
          <w:p w:rsidR="0093382F" w:rsidRDefault="0093382F">
            <w:pPr>
              <w:pStyle w:val="ConsPlusNormal"/>
              <w:jc w:val="right"/>
            </w:pPr>
            <w:r>
              <w:t>137177,5</w:t>
            </w:r>
          </w:p>
        </w:tc>
        <w:tc>
          <w:tcPr>
            <w:tcW w:w="1247" w:type="dxa"/>
          </w:tcPr>
          <w:p w:rsidR="0093382F" w:rsidRDefault="0093382F">
            <w:pPr>
              <w:pStyle w:val="ConsPlusNormal"/>
              <w:jc w:val="right"/>
            </w:pPr>
            <w:r>
              <w:t>137177,5</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19914,4</w:t>
            </w:r>
          </w:p>
        </w:tc>
        <w:tc>
          <w:tcPr>
            <w:tcW w:w="1361"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186697,9</w:t>
            </w:r>
          </w:p>
        </w:tc>
        <w:tc>
          <w:tcPr>
            <w:tcW w:w="1361" w:type="dxa"/>
          </w:tcPr>
          <w:p w:rsidR="0093382F" w:rsidRDefault="0093382F">
            <w:pPr>
              <w:pStyle w:val="ConsPlusNormal"/>
              <w:jc w:val="right"/>
            </w:pPr>
            <w:r>
              <w:t>191758,6</w:t>
            </w:r>
          </w:p>
        </w:tc>
        <w:tc>
          <w:tcPr>
            <w:tcW w:w="1247" w:type="dxa"/>
          </w:tcPr>
          <w:p w:rsidR="0093382F" w:rsidRDefault="0093382F">
            <w:pPr>
              <w:pStyle w:val="ConsPlusNormal"/>
              <w:jc w:val="right"/>
            </w:pPr>
            <w:r>
              <w:t>127526,4</w:t>
            </w:r>
          </w:p>
        </w:tc>
        <w:tc>
          <w:tcPr>
            <w:tcW w:w="1247" w:type="dxa"/>
          </w:tcPr>
          <w:p w:rsidR="0093382F" w:rsidRDefault="0093382F">
            <w:pPr>
              <w:pStyle w:val="ConsPlusNormal"/>
              <w:jc w:val="right"/>
            </w:pPr>
            <w:r>
              <w:t>126861,4</w:t>
            </w:r>
          </w:p>
        </w:tc>
        <w:tc>
          <w:tcPr>
            <w:tcW w:w="1247" w:type="dxa"/>
          </w:tcPr>
          <w:p w:rsidR="0093382F" w:rsidRDefault="0093382F">
            <w:pPr>
              <w:pStyle w:val="ConsPlusNormal"/>
              <w:jc w:val="right"/>
            </w:pPr>
            <w:r>
              <w:t>126861,4</w:t>
            </w:r>
          </w:p>
        </w:tc>
      </w:tr>
      <w:tr w:rsidR="0093382F">
        <w:tc>
          <w:tcPr>
            <w:tcW w:w="1849" w:type="dxa"/>
            <w:vMerge w:val="restart"/>
          </w:tcPr>
          <w:p w:rsidR="0093382F" w:rsidRDefault="0093382F">
            <w:pPr>
              <w:pStyle w:val="ConsPlusNormal"/>
            </w:pPr>
            <w:r>
              <w:t>Основное мероприятие</w:t>
            </w:r>
          </w:p>
        </w:tc>
        <w:tc>
          <w:tcPr>
            <w:tcW w:w="3402" w:type="dxa"/>
            <w:vMerge w:val="restart"/>
          </w:tcPr>
          <w:p w:rsidR="0093382F" w:rsidRDefault="0093382F">
            <w:pPr>
              <w:pStyle w:val="ConsPlusNormal"/>
            </w:pPr>
            <w:r>
              <w:t>"Совершенствование управления системой образования"</w:t>
            </w:r>
          </w:p>
        </w:tc>
        <w:tc>
          <w:tcPr>
            <w:tcW w:w="1879" w:type="dxa"/>
          </w:tcPr>
          <w:p w:rsidR="0093382F" w:rsidRDefault="0093382F">
            <w:pPr>
              <w:pStyle w:val="ConsPlusNormal"/>
            </w:pPr>
            <w:r>
              <w:t>Всего</w:t>
            </w:r>
          </w:p>
        </w:tc>
        <w:tc>
          <w:tcPr>
            <w:tcW w:w="1361" w:type="dxa"/>
          </w:tcPr>
          <w:p w:rsidR="0093382F" w:rsidRDefault="0093382F">
            <w:pPr>
              <w:pStyle w:val="ConsPlusNormal"/>
              <w:jc w:val="right"/>
            </w:pPr>
            <w:r>
              <w:t>206612,3</w:t>
            </w:r>
          </w:p>
        </w:tc>
        <w:tc>
          <w:tcPr>
            <w:tcW w:w="1361" w:type="dxa"/>
          </w:tcPr>
          <w:p w:rsidR="0093382F" w:rsidRDefault="0093382F">
            <w:pPr>
              <w:pStyle w:val="ConsPlusNormal"/>
              <w:jc w:val="right"/>
            </w:pPr>
            <w:r>
              <w:t>202074,7</w:t>
            </w:r>
          </w:p>
        </w:tc>
        <w:tc>
          <w:tcPr>
            <w:tcW w:w="1247" w:type="dxa"/>
          </w:tcPr>
          <w:p w:rsidR="0093382F" w:rsidRDefault="0093382F">
            <w:pPr>
              <w:pStyle w:val="ConsPlusNormal"/>
              <w:jc w:val="right"/>
            </w:pPr>
            <w:r>
              <w:t>137842,5</w:t>
            </w:r>
          </w:p>
        </w:tc>
        <w:tc>
          <w:tcPr>
            <w:tcW w:w="1247" w:type="dxa"/>
          </w:tcPr>
          <w:p w:rsidR="0093382F" w:rsidRDefault="0093382F">
            <w:pPr>
              <w:pStyle w:val="ConsPlusNormal"/>
              <w:jc w:val="right"/>
            </w:pPr>
            <w:r>
              <w:t>137177,5</w:t>
            </w:r>
          </w:p>
        </w:tc>
        <w:tc>
          <w:tcPr>
            <w:tcW w:w="1247" w:type="dxa"/>
          </w:tcPr>
          <w:p w:rsidR="0093382F" w:rsidRDefault="0093382F">
            <w:pPr>
              <w:pStyle w:val="ConsPlusNormal"/>
              <w:jc w:val="right"/>
            </w:pPr>
            <w:r>
              <w:t>137177,5</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19914,4</w:t>
            </w:r>
          </w:p>
        </w:tc>
        <w:tc>
          <w:tcPr>
            <w:tcW w:w="1361"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186697,9</w:t>
            </w:r>
          </w:p>
        </w:tc>
        <w:tc>
          <w:tcPr>
            <w:tcW w:w="1361" w:type="dxa"/>
          </w:tcPr>
          <w:p w:rsidR="0093382F" w:rsidRDefault="0093382F">
            <w:pPr>
              <w:pStyle w:val="ConsPlusNormal"/>
              <w:jc w:val="right"/>
            </w:pPr>
            <w:r>
              <w:t>191758,6</w:t>
            </w:r>
          </w:p>
        </w:tc>
        <w:tc>
          <w:tcPr>
            <w:tcW w:w="1247" w:type="dxa"/>
          </w:tcPr>
          <w:p w:rsidR="0093382F" w:rsidRDefault="0093382F">
            <w:pPr>
              <w:pStyle w:val="ConsPlusNormal"/>
              <w:jc w:val="right"/>
            </w:pPr>
            <w:r>
              <w:t>127526,4</w:t>
            </w:r>
          </w:p>
        </w:tc>
        <w:tc>
          <w:tcPr>
            <w:tcW w:w="1247" w:type="dxa"/>
          </w:tcPr>
          <w:p w:rsidR="0093382F" w:rsidRDefault="0093382F">
            <w:pPr>
              <w:pStyle w:val="ConsPlusNormal"/>
              <w:jc w:val="right"/>
            </w:pPr>
            <w:r>
              <w:t>126861,4</w:t>
            </w:r>
          </w:p>
        </w:tc>
        <w:tc>
          <w:tcPr>
            <w:tcW w:w="1247" w:type="dxa"/>
          </w:tcPr>
          <w:p w:rsidR="0093382F" w:rsidRDefault="0093382F">
            <w:pPr>
              <w:pStyle w:val="ConsPlusNormal"/>
              <w:jc w:val="right"/>
            </w:pPr>
            <w:r>
              <w:t>126861,4</w:t>
            </w:r>
          </w:p>
        </w:tc>
      </w:tr>
      <w:tr w:rsidR="0093382F">
        <w:tc>
          <w:tcPr>
            <w:tcW w:w="1849" w:type="dxa"/>
            <w:vMerge w:val="restart"/>
          </w:tcPr>
          <w:p w:rsidR="0093382F" w:rsidRDefault="0093382F">
            <w:pPr>
              <w:pStyle w:val="ConsPlusNormal"/>
            </w:pPr>
            <w:r>
              <w:lastRenderedPageBreak/>
              <w:t>Мероприятие 7.1</w:t>
            </w:r>
          </w:p>
        </w:tc>
        <w:tc>
          <w:tcPr>
            <w:tcW w:w="3402" w:type="dxa"/>
            <w:vMerge w:val="restart"/>
          </w:tcPr>
          <w:p w:rsidR="0093382F" w:rsidRDefault="0093382F">
            <w:pPr>
              <w:pStyle w:val="ConsPlusNormal"/>
            </w:pPr>
            <w:r>
              <w:t>Центральный аппарат</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34538,9</w:t>
            </w:r>
          </w:p>
        </w:tc>
        <w:tc>
          <w:tcPr>
            <w:tcW w:w="1361" w:type="dxa"/>
          </w:tcPr>
          <w:p w:rsidR="0093382F" w:rsidRDefault="0093382F">
            <w:pPr>
              <w:pStyle w:val="ConsPlusNormal"/>
              <w:jc w:val="right"/>
            </w:pPr>
            <w:r>
              <w:t>33498,3</w:t>
            </w:r>
          </w:p>
        </w:tc>
        <w:tc>
          <w:tcPr>
            <w:tcW w:w="1247" w:type="dxa"/>
          </w:tcPr>
          <w:p w:rsidR="0093382F" w:rsidRDefault="0093382F">
            <w:pPr>
              <w:pStyle w:val="ConsPlusNormal"/>
              <w:jc w:val="right"/>
            </w:pPr>
            <w:r>
              <w:t>30148,5</w:t>
            </w:r>
          </w:p>
        </w:tc>
        <w:tc>
          <w:tcPr>
            <w:tcW w:w="1247" w:type="dxa"/>
          </w:tcPr>
          <w:p w:rsidR="0093382F" w:rsidRDefault="0093382F">
            <w:pPr>
              <w:pStyle w:val="ConsPlusNormal"/>
              <w:jc w:val="right"/>
            </w:pPr>
            <w:r>
              <w:t>30148,5</w:t>
            </w:r>
          </w:p>
        </w:tc>
        <w:tc>
          <w:tcPr>
            <w:tcW w:w="1247" w:type="dxa"/>
          </w:tcPr>
          <w:p w:rsidR="0093382F" w:rsidRDefault="0093382F">
            <w:pPr>
              <w:pStyle w:val="ConsPlusNormal"/>
              <w:jc w:val="right"/>
            </w:pPr>
            <w:r>
              <w:t>30148,5</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34538,9</w:t>
            </w:r>
          </w:p>
        </w:tc>
        <w:tc>
          <w:tcPr>
            <w:tcW w:w="1361" w:type="dxa"/>
          </w:tcPr>
          <w:p w:rsidR="0093382F" w:rsidRDefault="0093382F">
            <w:pPr>
              <w:pStyle w:val="ConsPlusNormal"/>
              <w:jc w:val="right"/>
            </w:pPr>
            <w:r>
              <w:t>33498,3</w:t>
            </w:r>
          </w:p>
        </w:tc>
        <w:tc>
          <w:tcPr>
            <w:tcW w:w="1247" w:type="dxa"/>
          </w:tcPr>
          <w:p w:rsidR="0093382F" w:rsidRDefault="0093382F">
            <w:pPr>
              <w:pStyle w:val="ConsPlusNormal"/>
              <w:jc w:val="right"/>
            </w:pPr>
            <w:r>
              <w:t>30148,5</w:t>
            </w:r>
          </w:p>
        </w:tc>
        <w:tc>
          <w:tcPr>
            <w:tcW w:w="1247" w:type="dxa"/>
          </w:tcPr>
          <w:p w:rsidR="0093382F" w:rsidRDefault="0093382F">
            <w:pPr>
              <w:pStyle w:val="ConsPlusNormal"/>
              <w:jc w:val="right"/>
            </w:pPr>
            <w:r>
              <w:t>30148,5</w:t>
            </w:r>
          </w:p>
        </w:tc>
        <w:tc>
          <w:tcPr>
            <w:tcW w:w="1247" w:type="dxa"/>
          </w:tcPr>
          <w:p w:rsidR="0093382F" w:rsidRDefault="0093382F">
            <w:pPr>
              <w:pStyle w:val="ConsPlusNormal"/>
              <w:jc w:val="right"/>
            </w:pPr>
            <w:r>
              <w:t>30148,5</w:t>
            </w:r>
          </w:p>
        </w:tc>
      </w:tr>
      <w:tr w:rsidR="0093382F">
        <w:tc>
          <w:tcPr>
            <w:tcW w:w="1849" w:type="dxa"/>
            <w:vMerge w:val="restart"/>
          </w:tcPr>
          <w:p w:rsidR="0093382F" w:rsidRDefault="0093382F">
            <w:pPr>
              <w:pStyle w:val="ConsPlusNormal"/>
            </w:pPr>
            <w:r>
              <w:t>Мероприятие 7.2</w:t>
            </w:r>
          </w:p>
        </w:tc>
        <w:tc>
          <w:tcPr>
            <w:tcW w:w="3402" w:type="dxa"/>
            <w:vMerge w:val="restart"/>
          </w:tcPr>
          <w:p w:rsidR="0093382F" w:rsidRDefault="0093382F">
            <w:pPr>
              <w:pStyle w:val="ConsPlusNormal"/>
            </w:pPr>
            <w:r>
              <w:t>Осуществление переданных полномочий Российской Федерации в сфере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9677,4</w:t>
            </w:r>
          </w:p>
        </w:tc>
        <w:tc>
          <w:tcPr>
            <w:tcW w:w="1361"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9677,4</w:t>
            </w:r>
          </w:p>
        </w:tc>
        <w:tc>
          <w:tcPr>
            <w:tcW w:w="1361"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c>
          <w:tcPr>
            <w:tcW w:w="1247" w:type="dxa"/>
          </w:tcPr>
          <w:p w:rsidR="0093382F" w:rsidRDefault="0093382F">
            <w:pPr>
              <w:pStyle w:val="ConsPlusNormal"/>
              <w:jc w:val="right"/>
            </w:pPr>
            <w:r>
              <w:t>10316,1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7.3</w:t>
            </w:r>
          </w:p>
        </w:tc>
        <w:tc>
          <w:tcPr>
            <w:tcW w:w="3402" w:type="dxa"/>
            <w:vMerge w:val="restart"/>
          </w:tcPr>
          <w:p w:rsidR="0093382F" w:rsidRDefault="0093382F">
            <w:pPr>
              <w:pStyle w:val="ConsPlusNormal"/>
            </w:pPr>
            <w:r>
              <w:t>Оказание учреждениями (организациями) услуг в сфере управления системой образования (ГБУ "Централизованная бухгалтерия Министерства образования и науки Республики Бурятия", ГБУ "Республиканский центр "Бэлиг" по поддержке изучения национальных языков и иных предметов этнокультурной направленности", ГБОУ "Республиканский центр образования и психолого-медико-социальной помощи", ГБУ "Региональный центр обработки информации и оценки качества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144177,7</w:t>
            </w:r>
          </w:p>
        </w:tc>
        <w:tc>
          <w:tcPr>
            <w:tcW w:w="1361" w:type="dxa"/>
          </w:tcPr>
          <w:p w:rsidR="0093382F" w:rsidRDefault="0093382F">
            <w:pPr>
              <w:pStyle w:val="ConsPlusNormal"/>
              <w:jc w:val="right"/>
            </w:pPr>
            <w:r>
              <w:t>143172,7</w:t>
            </w:r>
          </w:p>
        </w:tc>
        <w:tc>
          <w:tcPr>
            <w:tcW w:w="1247" w:type="dxa"/>
          </w:tcPr>
          <w:p w:rsidR="0093382F" w:rsidRDefault="0093382F">
            <w:pPr>
              <w:pStyle w:val="ConsPlusNormal"/>
              <w:jc w:val="right"/>
            </w:pPr>
            <w:r>
              <w:t>94218,1</w:t>
            </w:r>
          </w:p>
        </w:tc>
        <w:tc>
          <w:tcPr>
            <w:tcW w:w="1247" w:type="dxa"/>
          </w:tcPr>
          <w:p w:rsidR="0093382F" w:rsidRDefault="0093382F">
            <w:pPr>
              <w:pStyle w:val="ConsPlusNormal"/>
              <w:jc w:val="right"/>
            </w:pPr>
            <w:r>
              <w:t>94218,1</w:t>
            </w:r>
          </w:p>
        </w:tc>
        <w:tc>
          <w:tcPr>
            <w:tcW w:w="1247" w:type="dxa"/>
          </w:tcPr>
          <w:p w:rsidR="0093382F" w:rsidRDefault="0093382F">
            <w:pPr>
              <w:pStyle w:val="ConsPlusNormal"/>
              <w:jc w:val="right"/>
            </w:pPr>
            <w:r>
              <w:t>94218,1</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144177,7</w:t>
            </w:r>
          </w:p>
        </w:tc>
        <w:tc>
          <w:tcPr>
            <w:tcW w:w="1361" w:type="dxa"/>
          </w:tcPr>
          <w:p w:rsidR="0093382F" w:rsidRDefault="0093382F">
            <w:pPr>
              <w:pStyle w:val="ConsPlusNormal"/>
              <w:jc w:val="right"/>
            </w:pPr>
            <w:r>
              <w:t>143172,7</w:t>
            </w:r>
          </w:p>
        </w:tc>
        <w:tc>
          <w:tcPr>
            <w:tcW w:w="1247" w:type="dxa"/>
          </w:tcPr>
          <w:p w:rsidR="0093382F" w:rsidRDefault="0093382F">
            <w:pPr>
              <w:pStyle w:val="ConsPlusNormal"/>
              <w:jc w:val="right"/>
            </w:pPr>
            <w:r>
              <w:t>94218,1</w:t>
            </w:r>
          </w:p>
        </w:tc>
        <w:tc>
          <w:tcPr>
            <w:tcW w:w="1247" w:type="dxa"/>
          </w:tcPr>
          <w:p w:rsidR="0093382F" w:rsidRDefault="0093382F">
            <w:pPr>
              <w:pStyle w:val="ConsPlusNormal"/>
              <w:jc w:val="right"/>
            </w:pPr>
            <w:r>
              <w:t>94218,1</w:t>
            </w:r>
          </w:p>
        </w:tc>
        <w:tc>
          <w:tcPr>
            <w:tcW w:w="1247" w:type="dxa"/>
          </w:tcPr>
          <w:p w:rsidR="0093382F" w:rsidRDefault="0093382F">
            <w:pPr>
              <w:pStyle w:val="ConsPlusNormal"/>
              <w:jc w:val="right"/>
            </w:pPr>
            <w:r>
              <w:t>94218,1</w:t>
            </w:r>
          </w:p>
        </w:tc>
      </w:tr>
      <w:tr w:rsidR="0093382F">
        <w:tc>
          <w:tcPr>
            <w:tcW w:w="1849" w:type="dxa"/>
            <w:vMerge w:val="restart"/>
          </w:tcPr>
          <w:p w:rsidR="0093382F" w:rsidRDefault="0093382F">
            <w:pPr>
              <w:pStyle w:val="ConsPlusNormal"/>
            </w:pPr>
            <w:r>
              <w:t>Мероприятие 7.4</w:t>
            </w:r>
          </w:p>
        </w:tc>
        <w:tc>
          <w:tcPr>
            <w:tcW w:w="3402" w:type="dxa"/>
            <w:vMerge w:val="restart"/>
          </w:tcPr>
          <w:p w:rsidR="0093382F" w:rsidRDefault="0093382F">
            <w:pPr>
              <w:pStyle w:val="ConsPlusNormal"/>
            </w:pPr>
            <w:r>
              <w:t xml:space="preserve">Обеспечение деятельности казенных учреждений по </w:t>
            </w:r>
            <w:r>
              <w:lastRenderedPageBreak/>
              <w:t>поддержке изучения в образовательных учреждениях национальных языков</w:t>
            </w:r>
          </w:p>
        </w:tc>
        <w:tc>
          <w:tcPr>
            <w:tcW w:w="1879" w:type="dxa"/>
          </w:tcPr>
          <w:p w:rsidR="0093382F" w:rsidRDefault="0093382F">
            <w:pPr>
              <w:pStyle w:val="ConsPlusNormal"/>
            </w:pPr>
            <w:r>
              <w:lastRenderedPageBreak/>
              <w:t>Итого</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8418,0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8418,0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lastRenderedPageBreak/>
              <w:t>Мероприятие 7.5</w:t>
            </w:r>
          </w:p>
        </w:tc>
        <w:tc>
          <w:tcPr>
            <w:tcW w:w="3402" w:type="dxa"/>
            <w:vMerge w:val="restart"/>
          </w:tcPr>
          <w:p w:rsidR="0093382F" w:rsidRDefault="0093382F">
            <w:pPr>
              <w:pStyle w:val="ConsPlusNormal"/>
            </w:pPr>
            <w:r>
              <w:t xml:space="preserve">Администрирование передаваемых органам местного самоуправления государственных полномочий по </w:t>
            </w:r>
            <w:hyperlink r:id="rId120" w:history="1">
              <w:r>
                <w:rPr>
                  <w:color w:val="0000FF"/>
                </w:rPr>
                <w:t>Закону</w:t>
              </w:r>
            </w:hyperlink>
            <w:r>
              <w:t xml:space="preserve"> Республики Бурятия от 8 июля 2008 года N 394-IV "О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1991,1</w:t>
            </w:r>
          </w:p>
        </w:tc>
        <w:tc>
          <w:tcPr>
            <w:tcW w:w="1361" w:type="dxa"/>
          </w:tcPr>
          <w:p w:rsidR="0093382F" w:rsidRDefault="0093382F">
            <w:pPr>
              <w:pStyle w:val="ConsPlusNormal"/>
              <w:jc w:val="right"/>
            </w:pPr>
            <w:r>
              <w:t>2087,8</w:t>
            </w:r>
          </w:p>
        </w:tc>
        <w:tc>
          <w:tcPr>
            <w:tcW w:w="1247" w:type="dxa"/>
          </w:tcPr>
          <w:p w:rsidR="0093382F" w:rsidRDefault="0093382F">
            <w:pPr>
              <w:pStyle w:val="ConsPlusNormal"/>
              <w:jc w:val="right"/>
            </w:pPr>
            <w:r>
              <w:t>2087,8</w:t>
            </w:r>
          </w:p>
        </w:tc>
        <w:tc>
          <w:tcPr>
            <w:tcW w:w="1247" w:type="dxa"/>
          </w:tcPr>
          <w:p w:rsidR="0093382F" w:rsidRDefault="0093382F">
            <w:pPr>
              <w:pStyle w:val="ConsPlusNormal"/>
              <w:jc w:val="right"/>
            </w:pPr>
            <w:r>
              <w:t>2087,8</w:t>
            </w:r>
          </w:p>
        </w:tc>
        <w:tc>
          <w:tcPr>
            <w:tcW w:w="1247" w:type="dxa"/>
          </w:tcPr>
          <w:p w:rsidR="0093382F" w:rsidRDefault="0093382F">
            <w:pPr>
              <w:pStyle w:val="ConsPlusNormal"/>
              <w:jc w:val="right"/>
            </w:pPr>
            <w:r>
              <w:t>2087,8</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1991,1</w:t>
            </w:r>
          </w:p>
        </w:tc>
        <w:tc>
          <w:tcPr>
            <w:tcW w:w="1361" w:type="dxa"/>
          </w:tcPr>
          <w:p w:rsidR="0093382F" w:rsidRDefault="0093382F">
            <w:pPr>
              <w:pStyle w:val="ConsPlusNormal"/>
              <w:jc w:val="right"/>
            </w:pPr>
            <w:r>
              <w:t>2087,8</w:t>
            </w:r>
          </w:p>
        </w:tc>
        <w:tc>
          <w:tcPr>
            <w:tcW w:w="1247" w:type="dxa"/>
          </w:tcPr>
          <w:p w:rsidR="0093382F" w:rsidRDefault="0093382F">
            <w:pPr>
              <w:pStyle w:val="ConsPlusNormal"/>
              <w:jc w:val="right"/>
            </w:pPr>
            <w:r>
              <w:t>2087,8</w:t>
            </w:r>
          </w:p>
        </w:tc>
        <w:tc>
          <w:tcPr>
            <w:tcW w:w="1247" w:type="dxa"/>
          </w:tcPr>
          <w:p w:rsidR="0093382F" w:rsidRDefault="0093382F">
            <w:pPr>
              <w:pStyle w:val="ConsPlusNormal"/>
              <w:jc w:val="right"/>
            </w:pPr>
            <w:r>
              <w:t>2087,8</w:t>
            </w:r>
          </w:p>
        </w:tc>
        <w:tc>
          <w:tcPr>
            <w:tcW w:w="1247" w:type="dxa"/>
          </w:tcPr>
          <w:p w:rsidR="0093382F" w:rsidRDefault="0093382F">
            <w:pPr>
              <w:pStyle w:val="ConsPlusNormal"/>
              <w:jc w:val="right"/>
            </w:pPr>
            <w:r>
              <w:t>2087,8</w:t>
            </w:r>
          </w:p>
        </w:tc>
      </w:tr>
      <w:tr w:rsidR="0093382F">
        <w:tc>
          <w:tcPr>
            <w:tcW w:w="1849" w:type="dxa"/>
            <w:vMerge w:val="restart"/>
          </w:tcPr>
          <w:p w:rsidR="0093382F" w:rsidRDefault="0093382F">
            <w:pPr>
              <w:pStyle w:val="ConsPlusNormal"/>
            </w:pPr>
            <w:r>
              <w:t>Мероприятие 7.6</w:t>
            </w:r>
          </w:p>
        </w:tc>
        <w:tc>
          <w:tcPr>
            <w:tcW w:w="3402" w:type="dxa"/>
            <w:vMerge w:val="restart"/>
          </w:tcPr>
          <w:p w:rsidR="0093382F" w:rsidRDefault="0093382F">
            <w:pPr>
              <w:pStyle w:val="ConsPlusNormal"/>
            </w:pPr>
            <w:r>
              <w:t>Расходы уполномоченного органа государственной власти на совершение действий, связанных с государственной аккредитацией</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1040,3</w:t>
            </w:r>
          </w:p>
        </w:tc>
        <w:tc>
          <w:tcPr>
            <w:tcW w:w="1361" w:type="dxa"/>
          </w:tcPr>
          <w:p w:rsidR="0093382F" w:rsidRDefault="0093382F">
            <w:pPr>
              <w:pStyle w:val="ConsPlusNormal"/>
              <w:jc w:val="right"/>
            </w:pPr>
            <w:r>
              <w:t>235,0</w:t>
            </w:r>
          </w:p>
        </w:tc>
        <w:tc>
          <w:tcPr>
            <w:tcW w:w="1247" w:type="dxa"/>
          </w:tcPr>
          <w:p w:rsidR="0093382F" w:rsidRDefault="0093382F">
            <w:pPr>
              <w:pStyle w:val="ConsPlusNormal"/>
              <w:jc w:val="right"/>
            </w:pPr>
            <w:r>
              <w:t>865,0</w:t>
            </w:r>
          </w:p>
        </w:tc>
        <w:tc>
          <w:tcPr>
            <w:tcW w:w="1247" w:type="dxa"/>
          </w:tcPr>
          <w:p w:rsidR="0093382F" w:rsidRDefault="0093382F">
            <w:pPr>
              <w:pStyle w:val="ConsPlusNormal"/>
              <w:jc w:val="right"/>
            </w:pPr>
            <w:r>
              <w:t>200,0</w:t>
            </w:r>
          </w:p>
        </w:tc>
        <w:tc>
          <w:tcPr>
            <w:tcW w:w="1247" w:type="dxa"/>
          </w:tcPr>
          <w:p w:rsidR="0093382F" w:rsidRDefault="0093382F">
            <w:pPr>
              <w:pStyle w:val="ConsPlusNormal"/>
              <w:jc w:val="right"/>
            </w:pPr>
            <w:r>
              <w:t>200,0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1040,3</w:t>
            </w:r>
          </w:p>
        </w:tc>
        <w:tc>
          <w:tcPr>
            <w:tcW w:w="1361" w:type="dxa"/>
          </w:tcPr>
          <w:p w:rsidR="0093382F" w:rsidRDefault="0093382F">
            <w:pPr>
              <w:pStyle w:val="ConsPlusNormal"/>
              <w:jc w:val="right"/>
            </w:pPr>
            <w:r>
              <w:t>235,0</w:t>
            </w:r>
          </w:p>
        </w:tc>
        <w:tc>
          <w:tcPr>
            <w:tcW w:w="1247" w:type="dxa"/>
          </w:tcPr>
          <w:p w:rsidR="0093382F" w:rsidRDefault="0093382F">
            <w:pPr>
              <w:pStyle w:val="ConsPlusNormal"/>
              <w:jc w:val="right"/>
            </w:pPr>
            <w:r>
              <w:t>865,0</w:t>
            </w:r>
          </w:p>
        </w:tc>
        <w:tc>
          <w:tcPr>
            <w:tcW w:w="1247" w:type="dxa"/>
          </w:tcPr>
          <w:p w:rsidR="0093382F" w:rsidRDefault="0093382F">
            <w:pPr>
              <w:pStyle w:val="ConsPlusNormal"/>
              <w:jc w:val="right"/>
            </w:pPr>
            <w:r>
              <w:t>200,0</w:t>
            </w:r>
          </w:p>
        </w:tc>
        <w:tc>
          <w:tcPr>
            <w:tcW w:w="1247" w:type="dxa"/>
          </w:tcPr>
          <w:p w:rsidR="0093382F" w:rsidRDefault="0093382F">
            <w:pPr>
              <w:pStyle w:val="ConsPlusNormal"/>
              <w:jc w:val="right"/>
            </w:pPr>
            <w:r>
              <w:t>200,0</w:t>
            </w:r>
          </w:p>
        </w:tc>
      </w:tr>
      <w:tr w:rsidR="0093382F">
        <w:tc>
          <w:tcPr>
            <w:tcW w:w="1849" w:type="dxa"/>
            <w:vMerge w:val="restart"/>
          </w:tcPr>
          <w:p w:rsidR="0093382F" w:rsidRDefault="0093382F">
            <w:pPr>
              <w:pStyle w:val="ConsPlusNormal"/>
            </w:pPr>
            <w:r>
              <w:t>Мероприятие 7.7</w:t>
            </w:r>
          </w:p>
        </w:tc>
        <w:tc>
          <w:tcPr>
            <w:tcW w:w="3402" w:type="dxa"/>
            <w:vMerge w:val="restart"/>
          </w:tcPr>
          <w:p w:rsidR="0093382F" w:rsidRDefault="0093382F">
            <w:pPr>
              <w:pStyle w:val="ConsPlusNormal"/>
            </w:pPr>
            <w:r>
              <w:t>Расходы уполномоченного органа государственной власти на совершение действий, связанных с лицензированием образовательной деятельности, осуществляемых структурным подразделением Министерства образования и науки Республики Бурятия</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415,4</w:t>
            </w:r>
          </w:p>
        </w:tc>
        <w:tc>
          <w:tcPr>
            <w:tcW w:w="1361" w:type="dxa"/>
          </w:tcPr>
          <w:p w:rsidR="0093382F" w:rsidRDefault="0093382F">
            <w:pPr>
              <w:pStyle w:val="ConsPlusNormal"/>
              <w:jc w:val="right"/>
            </w:pPr>
            <w:r>
              <w:t>107,0</w:t>
            </w:r>
          </w:p>
        </w:tc>
        <w:tc>
          <w:tcPr>
            <w:tcW w:w="1247" w:type="dxa"/>
          </w:tcPr>
          <w:p w:rsidR="0093382F" w:rsidRDefault="0093382F">
            <w:pPr>
              <w:pStyle w:val="ConsPlusNormal"/>
              <w:jc w:val="right"/>
            </w:pPr>
            <w:r>
              <w:t>107,0</w:t>
            </w:r>
          </w:p>
        </w:tc>
        <w:tc>
          <w:tcPr>
            <w:tcW w:w="1247" w:type="dxa"/>
          </w:tcPr>
          <w:p w:rsidR="0093382F" w:rsidRDefault="0093382F">
            <w:pPr>
              <w:pStyle w:val="ConsPlusNormal"/>
              <w:jc w:val="right"/>
            </w:pPr>
            <w:r>
              <w:t>107,0</w:t>
            </w:r>
          </w:p>
        </w:tc>
        <w:tc>
          <w:tcPr>
            <w:tcW w:w="1247" w:type="dxa"/>
          </w:tcPr>
          <w:p w:rsidR="0093382F" w:rsidRDefault="0093382F">
            <w:pPr>
              <w:pStyle w:val="ConsPlusNormal"/>
              <w:jc w:val="right"/>
            </w:pPr>
            <w:r>
              <w:t>107,0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415,4</w:t>
            </w:r>
          </w:p>
        </w:tc>
        <w:tc>
          <w:tcPr>
            <w:tcW w:w="1361" w:type="dxa"/>
          </w:tcPr>
          <w:p w:rsidR="0093382F" w:rsidRDefault="0093382F">
            <w:pPr>
              <w:pStyle w:val="ConsPlusNormal"/>
              <w:jc w:val="right"/>
            </w:pPr>
            <w:r>
              <w:t>107,0</w:t>
            </w:r>
          </w:p>
        </w:tc>
        <w:tc>
          <w:tcPr>
            <w:tcW w:w="1247" w:type="dxa"/>
          </w:tcPr>
          <w:p w:rsidR="0093382F" w:rsidRDefault="0093382F">
            <w:pPr>
              <w:pStyle w:val="ConsPlusNormal"/>
              <w:jc w:val="right"/>
            </w:pPr>
            <w:r>
              <w:t>107,0</w:t>
            </w:r>
          </w:p>
        </w:tc>
        <w:tc>
          <w:tcPr>
            <w:tcW w:w="1247" w:type="dxa"/>
          </w:tcPr>
          <w:p w:rsidR="0093382F" w:rsidRDefault="0093382F">
            <w:pPr>
              <w:pStyle w:val="ConsPlusNormal"/>
              <w:jc w:val="right"/>
            </w:pPr>
            <w:r>
              <w:t>107,0</w:t>
            </w:r>
          </w:p>
        </w:tc>
        <w:tc>
          <w:tcPr>
            <w:tcW w:w="1247" w:type="dxa"/>
          </w:tcPr>
          <w:p w:rsidR="0093382F" w:rsidRDefault="0093382F">
            <w:pPr>
              <w:pStyle w:val="ConsPlusNormal"/>
              <w:jc w:val="right"/>
            </w:pPr>
            <w:r>
              <w:t>107,0</w:t>
            </w:r>
          </w:p>
        </w:tc>
      </w:tr>
      <w:tr w:rsidR="0093382F">
        <w:tc>
          <w:tcPr>
            <w:tcW w:w="1849" w:type="dxa"/>
            <w:vMerge w:val="restart"/>
          </w:tcPr>
          <w:p w:rsidR="0093382F" w:rsidRDefault="0093382F">
            <w:pPr>
              <w:pStyle w:val="ConsPlusNormal"/>
            </w:pPr>
            <w:r>
              <w:t>Мероприятие 7.8</w:t>
            </w:r>
          </w:p>
        </w:tc>
        <w:tc>
          <w:tcPr>
            <w:tcW w:w="3402" w:type="dxa"/>
            <w:vMerge w:val="restart"/>
          </w:tcPr>
          <w:p w:rsidR="0093382F" w:rsidRDefault="0093382F">
            <w:pPr>
              <w:pStyle w:val="ConsPlusNormal"/>
            </w:pPr>
            <w:r>
              <w:t xml:space="preserve">Расходы на совершение действий, </w:t>
            </w:r>
            <w:r>
              <w:lastRenderedPageBreak/>
              <w:t>связанных с подтверждением документов государственного образца об образовании, об ученых степенях и ученых званиях</w:t>
            </w:r>
          </w:p>
        </w:tc>
        <w:tc>
          <w:tcPr>
            <w:tcW w:w="1879" w:type="dxa"/>
          </w:tcPr>
          <w:p w:rsidR="0093382F" w:rsidRDefault="0093382F">
            <w:pPr>
              <w:pStyle w:val="ConsPlusNormal"/>
            </w:pPr>
            <w:r>
              <w:lastRenderedPageBreak/>
              <w:t>Итого</w:t>
            </w:r>
          </w:p>
        </w:tc>
        <w:tc>
          <w:tcPr>
            <w:tcW w:w="1361" w:type="dxa"/>
          </w:tcPr>
          <w:p w:rsidR="0093382F" w:rsidRDefault="0093382F">
            <w:pPr>
              <w:pStyle w:val="ConsPlusNormal"/>
              <w:jc w:val="right"/>
            </w:pPr>
            <w:r>
              <w:t>147,5</w:t>
            </w:r>
          </w:p>
        </w:tc>
        <w:tc>
          <w:tcPr>
            <w:tcW w:w="1361" w:type="dxa"/>
          </w:tcPr>
          <w:p w:rsidR="0093382F" w:rsidRDefault="0093382F">
            <w:pPr>
              <w:pStyle w:val="ConsPlusNormal"/>
              <w:jc w:val="right"/>
            </w:pPr>
            <w:r>
              <w:t>100,0</w:t>
            </w:r>
          </w:p>
        </w:tc>
        <w:tc>
          <w:tcPr>
            <w:tcW w:w="1247" w:type="dxa"/>
          </w:tcPr>
          <w:p w:rsidR="0093382F" w:rsidRDefault="0093382F">
            <w:pPr>
              <w:pStyle w:val="ConsPlusNormal"/>
              <w:jc w:val="right"/>
            </w:pPr>
            <w:r>
              <w:t>100,0</w:t>
            </w:r>
          </w:p>
        </w:tc>
        <w:tc>
          <w:tcPr>
            <w:tcW w:w="1247" w:type="dxa"/>
          </w:tcPr>
          <w:p w:rsidR="0093382F" w:rsidRDefault="0093382F">
            <w:pPr>
              <w:pStyle w:val="ConsPlusNormal"/>
              <w:jc w:val="right"/>
            </w:pPr>
            <w:r>
              <w:t>100,0</w:t>
            </w:r>
          </w:p>
        </w:tc>
        <w:tc>
          <w:tcPr>
            <w:tcW w:w="1247" w:type="dxa"/>
          </w:tcPr>
          <w:p w:rsidR="0093382F" w:rsidRDefault="0093382F">
            <w:pPr>
              <w:pStyle w:val="ConsPlusNormal"/>
              <w:jc w:val="right"/>
            </w:pPr>
            <w:r>
              <w:t>100,0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147,5</w:t>
            </w:r>
          </w:p>
        </w:tc>
        <w:tc>
          <w:tcPr>
            <w:tcW w:w="1361" w:type="dxa"/>
          </w:tcPr>
          <w:p w:rsidR="0093382F" w:rsidRDefault="0093382F">
            <w:pPr>
              <w:pStyle w:val="ConsPlusNormal"/>
              <w:jc w:val="right"/>
            </w:pPr>
            <w:r>
              <w:t>100,0</w:t>
            </w:r>
          </w:p>
        </w:tc>
        <w:tc>
          <w:tcPr>
            <w:tcW w:w="1247" w:type="dxa"/>
          </w:tcPr>
          <w:p w:rsidR="0093382F" w:rsidRDefault="0093382F">
            <w:pPr>
              <w:pStyle w:val="ConsPlusNormal"/>
              <w:jc w:val="right"/>
            </w:pPr>
            <w:r>
              <w:t>100,0</w:t>
            </w:r>
          </w:p>
        </w:tc>
        <w:tc>
          <w:tcPr>
            <w:tcW w:w="1247" w:type="dxa"/>
          </w:tcPr>
          <w:p w:rsidR="0093382F" w:rsidRDefault="0093382F">
            <w:pPr>
              <w:pStyle w:val="ConsPlusNormal"/>
              <w:jc w:val="right"/>
            </w:pPr>
            <w:r>
              <w:t>100,0</w:t>
            </w:r>
          </w:p>
        </w:tc>
        <w:tc>
          <w:tcPr>
            <w:tcW w:w="1247" w:type="dxa"/>
          </w:tcPr>
          <w:p w:rsidR="0093382F" w:rsidRDefault="0093382F">
            <w:pPr>
              <w:pStyle w:val="ConsPlusNormal"/>
              <w:jc w:val="right"/>
            </w:pPr>
            <w:r>
              <w:t>100,0</w:t>
            </w:r>
          </w:p>
        </w:tc>
      </w:tr>
      <w:tr w:rsidR="0093382F">
        <w:tc>
          <w:tcPr>
            <w:tcW w:w="1849" w:type="dxa"/>
            <w:vMerge w:val="restart"/>
          </w:tcPr>
          <w:p w:rsidR="0093382F" w:rsidRDefault="0093382F">
            <w:pPr>
              <w:pStyle w:val="ConsPlusNormal"/>
            </w:pPr>
            <w:r>
              <w:t>Мероприятие 7.9</w:t>
            </w:r>
          </w:p>
        </w:tc>
        <w:tc>
          <w:tcPr>
            <w:tcW w:w="3402" w:type="dxa"/>
            <w:vMerge w:val="restart"/>
          </w:tcPr>
          <w:p w:rsidR="0093382F" w:rsidRDefault="0093382F">
            <w:pPr>
              <w:pStyle w:val="ConsPlusNormal"/>
            </w:pPr>
            <w:r>
              <w:t xml:space="preserve">Финансовое обеспечение мероприятий федеральной целевой </w:t>
            </w:r>
            <w:hyperlink r:id="rId121" w:history="1">
              <w:r>
                <w:rPr>
                  <w:color w:val="0000FF"/>
                </w:rPr>
                <w:t>программы</w:t>
              </w:r>
            </w:hyperlink>
            <w:r>
              <w:t xml:space="preserve"> развития образования на 2016 - 2020 годы по направлению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10237,0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10237,0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7.10</w:t>
            </w:r>
          </w:p>
        </w:tc>
        <w:tc>
          <w:tcPr>
            <w:tcW w:w="3402" w:type="dxa"/>
            <w:vMerge w:val="restart"/>
          </w:tcPr>
          <w:p w:rsidR="0093382F" w:rsidRDefault="0093382F">
            <w:pPr>
              <w:pStyle w:val="ConsPlusNormal"/>
            </w:pPr>
            <w:r>
              <w:t xml:space="preserve">Софинансирование мероприятий федеральной целевой </w:t>
            </w:r>
            <w:hyperlink r:id="rId122" w:history="1">
              <w:r>
                <w:rPr>
                  <w:color w:val="0000FF"/>
                </w:rPr>
                <w:t>программы</w:t>
              </w:r>
            </w:hyperlink>
            <w:r>
              <w:t xml:space="preserve"> развития образования на 2016 - 2020 годы</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4387,0</w:t>
            </w:r>
          </w:p>
        </w:tc>
        <w:tc>
          <w:tcPr>
            <w:tcW w:w="1361" w:type="dxa"/>
          </w:tcPr>
          <w:p w:rsidR="0093382F" w:rsidRDefault="0093382F">
            <w:pPr>
              <w:pStyle w:val="ConsPlusNormal"/>
              <w:jc w:val="right"/>
            </w:pPr>
            <w:r>
              <w:t>3387,1</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4387,0</w:t>
            </w:r>
          </w:p>
        </w:tc>
        <w:tc>
          <w:tcPr>
            <w:tcW w:w="1361" w:type="dxa"/>
          </w:tcPr>
          <w:p w:rsidR="0093382F" w:rsidRDefault="0093382F">
            <w:pPr>
              <w:pStyle w:val="ConsPlusNormal"/>
              <w:jc w:val="right"/>
            </w:pPr>
            <w:r>
              <w:t>3387,1</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7.10.1</w:t>
            </w:r>
          </w:p>
        </w:tc>
        <w:tc>
          <w:tcPr>
            <w:tcW w:w="3402" w:type="dxa"/>
            <w:vMerge w:val="restart"/>
          </w:tcPr>
          <w:p w:rsidR="0093382F" w:rsidRDefault="0093382F">
            <w:pPr>
              <w:pStyle w:val="ConsPlusNormal"/>
            </w:pPr>
            <w:r>
              <w:t xml:space="preserve">3.2. "Формирование современных управленческих и организационно-экономических механизмов в системе дополнительного образования детей" Федеральной целевой </w:t>
            </w:r>
            <w:hyperlink r:id="rId123" w:history="1">
              <w:r>
                <w:rPr>
                  <w:color w:val="0000FF"/>
                </w:rPr>
                <w:t>программы</w:t>
              </w:r>
            </w:hyperlink>
            <w:r>
              <w:t xml:space="preserve"> развития образования на 2016 - 2020 годы</w:t>
            </w:r>
          </w:p>
        </w:tc>
        <w:tc>
          <w:tcPr>
            <w:tcW w:w="1879" w:type="dxa"/>
          </w:tcPr>
          <w:p w:rsidR="0093382F" w:rsidRDefault="0093382F">
            <w:pPr>
              <w:pStyle w:val="ConsPlusNormal"/>
            </w:pPr>
            <w:r>
              <w:t>Итого</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1881,7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1881,7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7.11</w:t>
            </w:r>
          </w:p>
        </w:tc>
        <w:tc>
          <w:tcPr>
            <w:tcW w:w="3402" w:type="dxa"/>
            <w:vMerge w:val="restart"/>
          </w:tcPr>
          <w:p w:rsidR="0093382F" w:rsidRDefault="0093382F">
            <w:pPr>
              <w:pStyle w:val="ConsPlusNormal"/>
            </w:pPr>
            <w:r>
              <w:t xml:space="preserve">Софинансирование мероприятий </w:t>
            </w:r>
            <w:r>
              <w:lastRenderedPageBreak/>
              <w:t xml:space="preserve">федеральной целевой </w:t>
            </w:r>
            <w:hyperlink r:id="rId124" w:history="1">
              <w:r>
                <w:rPr>
                  <w:color w:val="0000FF"/>
                </w:rPr>
                <w:t>программы</w:t>
              </w:r>
            </w:hyperlink>
            <w:r>
              <w:t xml:space="preserve"> "Русский язык на 2016 - 2020 годы"</w:t>
            </w:r>
          </w:p>
        </w:tc>
        <w:tc>
          <w:tcPr>
            <w:tcW w:w="1879" w:type="dxa"/>
          </w:tcPr>
          <w:p w:rsidR="0093382F" w:rsidRDefault="0093382F">
            <w:pPr>
              <w:pStyle w:val="ConsPlusNormal"/>
            </w:pPr>
            <w:r>
              <w:lastRenderedPageBreak/>
              <w:t>Итого</w:t>
            </w:r>
          </w:p>
        </w:tc>
        <w:tc>
          <w:tcPr>
            <w:tcW w:w="1361" w:type="dxa"/>
          </w:tcPr>
          <w:p w:rsidR="0093382F" w:rsidRDefault="0093382F">
            <w:pPr>
              <w:pStyle w:val="ConsPlusNormal"/>
              <w:jc w:val="right"/>
            </w:pPr>
            <w:r>
              <w:t>4387,0</w:t>
            </w:r>
          </w:p>
        </w:tc>
        <w:tc>
          <w:tcPr>
            <w:tcW w:w="1361" w:type="dxa"/>
          </w:tcPr>
          <w:p w:rsidR="0093382F" w:rsidRDefault="0093382F">
            <w:pPr>
              <w:pStyle w:val="ConsPlusNormal"/>
              <w:jc w:val="right"/>
            </w:pPr>
            <w:r>
              <w:t>752,7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ФБ</w:t>
            </w:r>
          </w:p>
        </w:tc>
        <w:tc>
          <w:tcPr>
            <w:tcW w:w="1361" w:type="dxa"/>
          </w:tcPr>
          <w:p w:rsidR="0093382F" w:rsidRDefault="0093382F">
            <w:pPr>
              <w:pStyle w:val="ConsPlusNormal"/>
              <w:jc w:val="right"/>
            </w:pPr>
            <w:r>
              <w:t>0,0</w:t>
            </w:r>
          </w:p>
        </w:tc>
        <w:tc>
          <w:tcPr>
            <w:tcW w:w="1361"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3402" w:type="dxa"/>
            <w:vMerge/>
          </w:tcPr>
          <w:p w:rsidR="0093382F" w:rsidRDefault="0093382F"/>
        </w:tc>
        <w:tc>
          <w:tcPr>
            <w:tcW w:w="1879" w:type="dxa"/>
          </w:tcPr>
          <w:p w:rsidR="0093382F" w:rsidRDefault="0093382F">
            <w:pPr>
              <w:pStyle w:val="ConsPlusNormal"/>
            </w:pPr>
            <w:r>
              <w:t>РБ</w:t>
            </w:r>
          </w:p>
        </w:tc>
        <w:tc>
          <w:tcPr>
            <w:tcW w:w="1361" w:type="dxa"/>
          </w:tcPr>
          <w:p w:rsidR="0093382F" w:rsidRDefault="0093382F">
            <w:pPr>
              <w:pStyle w:val="ConsPlusNormal"/>
              <w:jc w:val="right"/>
            </w:pPr>
            <w:r>
              <w:t>4387,0</w:t>
            </w:r>
          </w:p>
        </w:tc>
        <w:tc>
          <w:tcPr>
            <w:tcW w:w="1361" w:type="dxa"/>
          </w:tcPr>
          <w:p w:rsidR="0093382F" w:rsidRDefault="0093382F">
            <w:pPr>
              <w:pStyle w:val="ConsPlusNormal"/>
              <w:jc w:val="right"/>
            </w:pPr>
            <w:r>
              <w:t>752,7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bl>
    <w:p w:rsidR="0093382F" w:rsidRDefault="0093382F">
      <w:pPr>
        <w:sectPr w:rsidR="0093382F">
          <w:pgSz w:w="16838" w:h="11905" w:orient="landscape"/>
          <w:pgMar w:top="1701" w:right="1134" w:bottom="850" w:left="1134" w:header="0" w:footer="0" w:gutter="0"/>
          <w:cols w:space="720"/>
        </w:sectPr>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right"/>
        <w:outlineLvl w:val="1"/>
      </w:pPr>
      <w:r>
        <w:t>Приложение N 4</w:t>
      </w:r>
    </w:p>
    <w:p w:rsidR="0093382F" w:rsidRDefault="0093382F">
      <w:pPr>
        <w:pStyle w:val="ConsPlusNormal"/>
        <w:jc w:val="right"/>
      </w:pPr>
      <w:r>
        <w:t>к Государственной программе</w:t>
      </w:r>
    </w:p>
    <w:p w:rsidR="0093382F" w:rsidRDefault="0093382F">
      <w:pPr>
        <w:pStyle w:val="ConsPlusNormal"/>
        <w:jc w:val="right"/>
      </w:pPr>
      <w:r>
        <w:t>Республики Бурятия</w:t>
      </w:r>
    </w:p>
    <w:p w:rsidR="0093382F" w:rsidRDefault="0093382F">
      <w:pPr>
        <w:pStyle w:val="ConsPlusNormal"/>
        <w:jc w:val="right"/>
      </w:pPr>
      <w:r>
        <w:t>"Развитие образования и науки"</w:t>
      </w:r>
    </w:p>
    <w:p w:rsidR="0093382F" w:rsidRDefault="0093382F">
      <w:pPr>
        <w:pStyle w:val="ConsPlusNormal"/>
        <w:jc w:val="both"/>
      </w:pPr>
    </w:p>
    <w:p w:rsidR="0093382F" w:rsidRDefault="0093382F">
      <w:pPr>
        <w:pStyle w:val="ConsPlusTitle"/>
        <w:jc w:val="center"/>
      </w:pPr>
      <w:bookmarkStart w:id="17" w:name="P4231"/>
      <w:bookmarkEnd w:id="17"/>
      <w:r>
        <w:t>СТРОИТЕЛЬСТВО, КАПИТАЛЬНЫЙ РЕМОНТ, РЕКОНСТРУКЦИЯ ОБЪЕКТОВ</w:t>
      </w:r>
    </w:p>
    <w:p w:rsidR="0093382F" w:rsidRDefault="0093382F">
      <w:pPr>
        <w:pStyle w:val="ConsPlusTitle"/>
        <w:jc w:val="center"/>
      </w:pPr>
      <w:r>
        <w:t>ОБРАЗОВАНИЯ ЗА СЧЕТ ВСЕХ ИСТОЧНИКОВ ФИНАНСИРОВАНИЯ</w:t>
      </w:r>
    </w:p>
    <w:p w:rsidR="0093382F" w:rsidRDefault="0093382F">
      <w:pPr>
        <w:pStyle w:val="ConsPlusNormal"/>
        <w:jc w:val="center"/>
      </w:pPr>
    </w:p>
    <w:p w:rsidR="0093382F" w:rsidRDefault="0093382F">
      <w:pPr>
        <w:pStyle w:val="ConsPlusNormal"/>
        <w:jc w:val="center"/>
      </w:pPr>
      <w:r>
        <w:t>Список изменяющих документов</w:t>
      </w:r>
    </w:p>
    <w:p w:rsidR="0093382F" w:rsidRDefault="0093382F">
      <w:pPr>
        <w:pStyle w:val="ConsPlusNormal"/>
        <w:jc w:val="center"/>
      </w:pPr>
      <w:r>
        <w:t xml:space="preserve">(в ред. </w:t>
      </w:r>
      <w:hyperlink r:id="rId125" w:history="1">
        <w:r>
          <w:rPr>
            <w:color w:val="0000FF"/>
          </w:rPr>
          <w:t>Постановления</w:t>
        </w:r>
      </w:hyperlink>
      <w:r>
        <w:t xml:space="preserve"> Правительства РБ от 16.12.2016 N 582)</w:t>
      </w:r>
    </w:p>
    <w:p w:rsidR="0093382F" w:rsidRDefault="0093382F">
      <w:pPr>
        <w:pStyle w:val="ConsPlusNormal"/>
        <w:jc w:val="both"/>
      </w:pPr>
    </w:p>
    <w:p w:rsidR="0093382F" w:rsidRDefault="0093382F">
      <w:pPr>
        <w:pStyle w:val="ConsPlusNormal"/>
        <w:jc w:val="right"/>
        <w:outlineLvl w:val="2"/>
      </w:pPr>
      <w:r>
        <w:t>Таблица N 1</w:t>
      </w:r>
    </w:p>
    <w:p w:rsidR="0093382F" w:rsidRDefault="0093382F">
      <w:pPr>
        <w:pStyle w:val="ConsPlusNormal"/>
        <w:jc w:val="both"/>
      </w:pPr>
    </w:p>
    <w:p w:rsidR="0093382F" w:rsidRDefault="0093382F">
      <w:pPr>
        <w:pStyle w:val="ConsPlusNormal"/>
        <w:jc w:val="center"/>
      </w:pPr>
      <w:r>
        <w:t>Ресурсное обеспечение за 2014 и 2015 год</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9"/>
        <w:gridCol w:w="2721"/>
        <w:gridCol w:w="1134"/>
        <w:gridCol w:w="1174"/>
        <w:gridCol w:w="1144"/>
        <w:gridCol w:w="1024"/>
      </w:tblGrid>
      <w:tr w:rsidR="0093382F">
        <w:tc>
          <w:tcPr>
            <w:tcW w:w="1849" w:type="dxa"/>
            <w:vMerge w:val="restart"/>
          </w:tcPr>
          <w:p w:rsidR="0093382F" w:rsidRDefault="0093382F">
            <w:pPr>
              <w:pStyle w:val="ConsPlusNormal"/>
              <w:jc w:val="center"/>
            </w:pPr>
            <w:r>
              <w:t>Статус</w:t>
            </w:r>
          </w:p>
        </w:tc>
        <w:tc>
          <w:tcPr>
            <w:tcW w:w="2721" w:type="dxa"/>
            <w:vMerge w:val="restart"/>
          </w:tcPr>
          <w:p w:rsidR="0093382F" w:rsidRDefault="0093382F">
            <w:pPr>
              <w:pStyle w:val="ConsPlusNormal"/>
              <w:jc w:val="center"/>
            </w:pPr>
            <w:r>
              <w:t>Наименование Государственной программы, подпрограммы, мероприятия</w:t>
            </w:r>
          </w:p>
        </w:tc>
        <w:tc>
          <w:tcPr>
            <w:tcW w:w="1134" w:type="dxa"/>
            <w:vMerge w:val="restart"/>
          </w:tcPr>
          <w:p w:rsidR="0093382F" w:rsidRDefault="0093382F">
            <w:pPr>
              <w:pStyle w:val="ConsPlusNormal"/>
              <w:jc w:val="center"/>
            </w:pPr>
            <w:r>
              <w:t>Источник финансирования</w:t>
            </w:r>
          </w:p>
        </w:tc>
        <w:tc>
          <w:tcPr>
            <w:tcW w:w="1174" w:type="dxa"/>
            <w:vMerge w:val="restart"/>
          </w:tcPr>
          <w:p w:rsidR="0093382F" w:rsidRDefault="0093382F">
            <w:pPr>
              <w:pStyle w:val="ConsPlusNormal"/>
              <w:jc w:val="center"/>
            </w:pPr>
            <w:r>
              <w:t>Сметная стоимость объекта (тыс. рублей)</w:t>
            </w:r>
          </w:p>
        </w:tc>
        <w:tc>
          <w:tcPr>
            <w:tcW w:w="2168" w:type="dxa"/>
            <w:gridSpan w:val="2"/>
          </w:tcPr>
          <w:p w:rsidR="0093382F" w:rsidRDefault="0093382F">
            <w:pPr>
              <w:pStyle w:val="ConsPlusNormal"/>
              <w:jc w:val="center"/>
            </w:pPr>
            <w:r>
              <w:t>Расходы (тыс. рублей), годы</w:t>
            </w:r>
          </w:p>
        </w:tc>
      </w:tr>
      <w:tr w:rsidR="0093382F">
        <w:tc>
          <w:tcPr>
            <w:tcW w:w="1849" w:type="dxa"/>
            <w:vMerge/>
          </w:tcPr>
          <w:p w:rsidR="0093382F" w:rsidRDefault="0093382F"/>
        </w:tc>
        <w:tc>
          <w:tcPr>
            <w:tcW w:w="2721" w:type="dxa"/>
            <w:vMerge/>
          </w:tcPr>
          <w:p w:rsidR="0093382F" w:rsidRDefault="0093382F"/>
        </w:tc>
        <w:tc>
          <w:tcPr>
            <w:tcW w:w="1134" w:type="dxa"/>
            <w:vMerge/>
          </w:tcPr>
          <w:p w:rsidR="0093382F" w:rsidRDefault="0093382F"/>
        </w:tc>
        <w:tc>
          <w:tcPr>
            <w:tcW w:w="1174" w:type="dxa"/>
            <w:vMerge/>
          </w:tcPr>
          <w:p w:rsidR="0093382F" w:rsidRDefault="0093382F"/>
        </w:tc>
        <w:tc>
          <w:tcPr>
            <w:tcW w:w="1144" w:type="dxa"/>
          </w:tcPr>
          <w:p w:rsidR="0093382F" w:rsidRDefault="0093382F">
            <w:pPr>
              <w:pStyle w:val="ConsPlusNormal"/>
              <w:jc w:val="center"/>
            </w:pPr>
            <w:r>
              <w:t>2014 &lt;*&gt;</w:t>
            </w:r>
          </w:p>
        </w:tc>
        <w:tc>
          <w:tcPr>
            <w:tcW w:w="1024" w:type="dxa"/>
          </w:tcPr>
          <w:p w:rsidR="0093382F" w:rsidRDefault="0093382F">
            <w:pPr>
              <w:pStyle w:val="ConsPlusNormal"/>
              <w:jc w:val="center"/>
            </w:pPr>
            <w:r>
              <w:t>2015 &lt;*&gt;</w:t>
            </w:r>
          </w:p>
        </w:tc>
      </w:tr>
      <w:tr w:rsidR="0093382F">
        <w:tc>
          <w:tcPr>
            <w:tcW w:w="1849" w:type="dxa"/>
            <w:vMerge w:val="restart"/>
          </w:tcPr>
          <w:p w:rsidR="0093382F" w:rsidRDefault="0093382F">
            <w:pPr>
              <w:pStyle w:val="ConsPlusNormal"/>
            </w:pPr>
            <w:r>
              <w:t>Государственная программа</w:t>
            </w:r>
          </w:p>
        </w:tc>
        <w:tc>
          <w:tcPr>
            <w:tcW w:w="2721" w:type="dxa"/>
            <w:vMerge w:val="restart"/>
          </w:tcPr>
          <w:p w:rsidR="0093382F" w:rsidRDefault="0093382F">
            <w:pPr>
              <w:pStyle w:val="ConsPlusNormal"/>
            </w:pPr>
            <w:r>
              <w:t>"Развитие образования, науки и молодежной политики"</w:t>
            </w:r>
          </w:p>
        </w:tc>
        <w:tc>
          <w:tcPr>
            <w:tcW w:w="1134" w:type="dxa"/>
          </w:tcPr>
          <w:p w:rsidR="0093382F" w:rsidRDefault="0093382F">
            <w:pPr>
              <w:pStyle w:val="ConsPlusNormal"/>
            </w:pPr>
            <w:r>
              <w:t>Всего</w:t>
            </w:r>
          </w:p>
        </w:tc>
        <w:tc>
          <w:tcPr>
            <w:tcW w:w="1174" w:type="dxa"/>
          </w:tcPr>
          <w:p w:rsidR="0093382F" w:rsidRDefault="0093382F">
            <w:pPr>
              <w:pStyle w:val="ConsPlusNormal"/>
              <w:jc w:val="right"/>
            </w:pPr>
            <w:r>
              <w:t>990617,1</w:t>
            </w:r>
          </w:p>
        </w:tc>
        <w:tc>
          <w:tcPr>
            <w:tcW w:w="1144" w:type="dxa"/>
          </w:tcPr>
          <w:p w:rsidR="0093382F" w:rsidRDefault="0093382F">
            <w:pPr>
              <w:pStyle w:val="ConsPlusNormal"/>
              <w:jc w:val="right"/>
            </w:pPr>
            <w:r>
              <w:t>559006,5</w:t>
            </w:r>
          </w:p>
        </w:tc>
        <w:tc>
          <w:tcPr>
            <w:tcW w:w="1024" w:type="dxa"/>
          </w:tcPr>
          <w:p w:rsidR="0093382F" w:rsidRDefault="0093382F">
            <w:pPr>
              <w:pStyle w:val="ConsPlusNormal"/>
              <w:jc w:val="right"/>
            </w:pPr>
            <w:r>
              <w:t>508907,6</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792288,7</w:t>
            </w:r>
          </w:p>
        </w:tc>
        <w:tc>
          <w:tcPr>
            <w:tcW w:w="1144" w:type="dxa"/>
          </w:tcPr>
          <w:p w:rsidR="0093382F" w:rsidRDefault="0093382F">
            <w:pPr>
              <w:pStyle w:val="ConsPlusNormal"/>
              <w:jc w:val="right"/>
            </w:pPr>
            <w:r>
              <w:t>448602,4</w:t>
            </w:r>
          </w:p>
        </w:tc>
        <w:tc>
          <w:tcPr>
            <w:tcW w:w="1024" w:type="dxa"/>
          </w:tcPr>
          <w:p w:rsidR="0093382F" w:rsidRDefault="0093382F">
            <w:pPr>
              <w:pStyle w:val="ConsPlusNormal"/>
              <w:jc w:val="right"/>
            </w:pPr>
            <w:r>
              <w:t>327440,8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198328,4</w:t>
            </w:r>
          </w:p>
        </w:tc>
        <w:tc>
          <w:tcPr>
            <w:tcW w:w="1144" w:type="dxa"/>
          </w:tcPr>
          <w:p w:rsidR="0093382F" w:rsidRDefault="0093382F">
            <w:pPr>
              <w:pStyle w:val="ConsPlusNormal"/>
              <w:jc w:val="right"/>
            </w:pPr>
            <w:r>
              <w:t>109791,3</w:t>
            </w:r>
          </w:p>
        </w:tc>
        <w:tc>
          <w:tcPr>
            <w:tcW w:w="1024" w:type="dxa"/>
          </w:tcPr>
          <w:p w:rsidR="0093382F" w:rsidRDefault="0093382F">
            <w:pPr>
              <w:pStyle w:val="ConsPlusNormal"/>
              <w:jc w:val="right"/>
            </w:pPr>
            <w:r>
              <w:t>181175,8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612,876</w:t>
            </w:r>
          </w:p>
        </w:tc>
        <w:tc>
          <w:tcPr>
            <w:tcW w:w="1024" w:type="dxa"/>
          </w:tcPr>
          <w:p w:rsidR="0093382F" w:rsidRDefault="0093382F">
            <w:pPr>
              <w:pStyle w:val="ConsPlusNormal"/>
              <w:jc w:val="right"/>
            </w:pPr>
            <w:r>
              <w:t>291,0</w:t>
            </w:r>
          </w:p>
        </w:tc>
      </w:tr>
      <w:tr w:rsidR="0093382F">
        <w:tc>
          <w:tcPr>
            <w:tcW w:w="1849" w:type="dxa"/>
            <w:vMerge w:val="restart"/>
          </w:tcPr>
          <w:p w:rsidR="0093382F" w:rsidRDefault="0093382F">
            <w:pPr>
              <w:pStyle w:val="ConsPlusNormal"/>
            </w:pPr>
            <w:r>
              <w:t>Подпрограмма</w:t>
            </w:r>
          </w:p>
        </w:tc>
        <w:tc>
          <w:tcPr>
            <w:tcW w:w="2721" w:type="dxa"/>
            <w:vMerge w:val="restart"/>
          </w:tcPr>
          <w:p w:rsidR="0093382F" w:rsidRDefault="0093382F">
            <w:pPr>
              <w:pStyle w:val="ConsPlusNormal"/>
            </w:pPr>
            <w:r>
              <w:t>"Дошкольное образование"</w:t>
            </w:r>
          </w:p>
        </w:tc>
        <w:tc>
          <w:tcPr>
            <w:tcW w:w="1134" w:type="dxa"/>
          </w:tcPr>
          <w:p w:rsidR="0093382F" w:rsidRDefault="0093382F">
            <w:pPr>
              <w:pStyle w:val="ConsPlusNormal"/>
            </w:pPr>
            <w:r>
              <w:t>Всего</w:t>
            </w:r>
          </w:p>
        </w:tc>
        <w:tc>
          <w:tcPr>
            <w:tcW w:w="1174" w:type="dxa"/>
          </w:tcPr>
          <w:p w:rsidR="0093382F" w:rsidRDefault="0093382F">
            <w:pPr>
              <w:pStyle w:val="ConsPlusNormal"/>
              <w:jc w:val="right"/>
            </w:pPr>
            <w:r>
              <w:t>990617,1</w:t>
            </w:r>
          </w:p>
        </w:tc>
        <w:tc>
          <w:tcPr>
            <w:tcW w:w="1144" w:type="dxa"/>
          </w:tcPr>
          <w:p w:rsidR="0093382F" w:rsidRDefault="0093382F">
            <w:pPr>
              <w:pStyle w:val="ConsPlusNormal"/>
              <w:jc w:val="right"/>
            </w:pPr>
            <w:r>
              <w:t>555166,1</w:t>
            </w:r>
          </w:p>
        </w:tc>
        <w:tc>
          <w:tcPr>
            <w:tcW w:w="1024" w:type="dxa"/>
          </w:tcPr>
          <w:p w:rsidR="0093382F" w:rsidRDefault="0093382F">
            <w:pPr>
              <w:pStyle w:val="ConsPlusNormal"/>
              <w:jc w:val="right"/>
            </w:pPr>
            <w:r>
              <w:t>481147,6</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792288,7</w:t>
            </w:r>
          </w:p>
        </w:tc>
        <w:tc>
          <w:tcPr>
            <w:tcW w:w="1144" w:type="dxa"/>
          </w:tcPr>
          <w:p w:rsidR="0093382F" w:rsidRDefault="0093382F">
            <w:pPr>
              <w:pStyle w:val="ConsPlusNormal"/>
              <w:jc w:val="right"/>
            </w:pPr>
            <w:r>
              <w:t>448602,4</w:t>
            </w:r>
          </w:p>
        </w:tc>
        <w:tc>
          <w:tcPr>
            <w:tcW w:w="1024" w:type="dxa"/>
          </w:tcPr>
          <w:p w:rsidR="0093382F" w:rsidRDefault="0093382F">
            <w:pPr>
              <w:pStyle w:val="ConsPlusNormal"/>
              <w:jc w:val="right"/>
            </w:pPr>
            <w:r>
              <w:t>327440,8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198328,4</w:t>
            </w:r>
          </w:p>
        </w:tc>
        <w:tc>
          <w:tcPr>
            <w:tcW w:w="1144" w:type="dxa"/>
          </w:tcPr>
          <w:p w:rsidR="0093382F" w:rsidRDefault="0093382F">
            <w:pPr>
              <w:pStyle w:val="ConsPlusNormal"/>
              <w:jc w:val="right"/>
            </w:pPr>
            <w:r>
              <w:t>106563,7</w:t>
            </w:r>
          </w:p>
        </w:tc>
        <w:tc>
          <w:tcPr>
            <w:tcW w:w="1024" w:type="dxa"/>
          </w:tcPr>
          <w:p w:rsidR="0093382F" w:rsidRDefault="0093382F">
            <w:pPr>
              <w:pStyle w:val="ConsPlusNormal"/>
              <w:jc w:val="right"/>
            </w:pPr>
            <w:r>
              <w:t>153415,8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291,0</w:t>
            </w:r>
          </w:p>
        </w:tc>
      </w:tr>
      <w:tr w:rsidR="0093382F">
        <w:tc>
          <w:tcPr>
            <w:tcW w:w="1849" w:type="dxa"/>
            <w:vMerge w:val="restart"/>
          </w:tcPr>
          <w:p w:rsidR="0093382F" w:rsidRDefault="0093382F">
            <w:pPr>
              <w:pStyle w:val="ConsPlusNormal"/>
            </w:pPr>
            <w:r>
              <w:t>Мероприятие 1.3</w:t>
            </w:r>
          </w:p>
        </w:tc>
        <w:tc>
          <w:tcPr>
            <w:tcW w:w="2721" w:type="dxa"/>
            <w:vMerge w:val="restart"/>
          </w:tcPr>
          <w:p w:rsidR="0093382F" w:rsidRDefault="0093382F">
            <w:pPr>
              <w:pStyle w:val="ConsPlusNormal"/>
            </w:pPr>
            <w:r>
              <w:t>Модернизация региональных систем дошкольного образования</w:t>
            </w:r>
          </w:p>
        </w:tc>
        <w:tc>
          <w:tcPr>
            <w:tcW w:w="1134" w:type="dxa"/>
          </w:tcPr>
          <w:p w:rsidR="0093382F" w:rsidRDefault="0093382F">
            <w:pPr>
              <w:pStyle w:val="ConsPlusNormal"/>
            </w:pPr>
            <w:r>
              <w:t>Всего</w:t>
            </w:r>
          </w:p>
        </w:tc>
        <w:tc>
          <w:tcPr>
            <w:tcW w:w="1174" w:type="dxa"/>
          </w:tcPr>
          <w:p w:rsidR="0093382F" w:rsidRDefault="0093382F">
            <w:pPr>
              <w:pStyle w:val="ConsPlusNormal"/>
              <w:jc w:val="right"/>
            </w:pPr>
            <w:r>
              <w:t>792288,7</w:t>
            </w:r>
          </w:p>
        </w:tc>
        <w:tc>
          <w:tcPr>
            <w:tcW w:w="1144" w:type="dxa"/>
          </w:tcPr>
          <w:p w:rsidR="0093382F" w:rsidRDefault="0093382F">
            <w:pPr>
              <w:pStyle w:val="ConsPlusNormal"/>
              <w:jc w:val="right"/>
            </w:pPr>
            <w:r>
              <w:t>448602,4</w:t>
            </w:r>
          </w:p>
        </w:tc>
        <w:tc>
          <w:tcPr>
            <w:tcW w:w="1024" w:type="dxa"/>
          </w:tcPr>
          <w:p w:rsidR="0093382F" w:rsidRDefault="0093382F">
            <w:pPr>
              <w:pStyle w:val="ConsPlusNormal"/>
              <w:jc w:val="right"/>
            </w:pPr>
            <w:r>
              <w:t>327440,8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792288,7</w:t>
            </w:r>
          </w:p>
        </w:tc>
        <w:tc>
          <w:tcPr>
            <w:tcW w:w="1144" w:type="dxa"/>
          </w:tcPr>
          <w:p w:rsidR="0093382F" w:rsidRDefault="0093382F">
            <w:pPr>
              <w:pStyle w:val="ConsPlusNormal"/>
              <w:jc w:val="right"/>
            </w:pPr>
            <w:r>
              <w:t>448602,4</w:t>
            </w:r>
          </w:p>
        </w:tc>
        <w:tc>
          <w:tcPr>
            <w:tcW w:w="1024" w:type="dxa"/>
          </w:tcPr>
          <w:p w:rsidR="0093382F" w:rsidRDefault="0093382F">
            <w:pPr>
              <w:pStyle w:val="ConsPlusNormal"/>
              <w:jc w:val="right"/>
            </w:pPr>
            <w:r>
              <w:t>327440,8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w:t>
            </w:r>
          </w:p>
        </w:tc>
        <w:tc>
          <w:tcPr>
            <w:tcW w:w="2721" w:type="dxa"/>
            <w:vMerge w:val="restart"/>
          </w:tcPr>
          <w:p w:rsidR="0093382F" w:rsidRDefault="0093382F">
            <w:pPr>
              <w:pStyle w:val="ConsPlusNormal"/>
            </w:pPr>
            <w:r>
              <w:t>Строительство, капитальный ремонт, реконструкция объектов учреждений образования</w:t>
            </w:r>
          </w:p>
        </w:tc>
        <w:tc>
          <w:tcPr>
            <w:tcW w:w="1134" w:type="dxa"/>
          </w:tcPr>
          <w:p w:rsidR="0093382F" w:rsidRDefault="0093382F">
            <w:pPr>
              <w:pStyle w:val="ConsPlusNormal"/>
            </w:pPr>
            <w:r>
              <w:t>Всего</w:t>
            </w:r>
          </w:p>
        </w:tc>
        <w:tc>
          <w:tcPr>
            <w:tcW w:w="1174" w:type="dxa"/>
          </w:tcPr>
          <w:p w:rsidR="0093382F" w:rsidRDefault="0093382F">
            <w:pPr>
              <w:pStyle w:val="ConsPlusNormal"/>
              <w:jc w:val="right"/>
            </w:pPr>
            <w:r>
              <w:t>198328,4</w:t>
            </w:r>
          </w:p>
        </w:tc>
        <w:tc>
          <w:tcPr>
            <w:tcW w:w="1144" w:type="dxa"/>
          </w:tcPr>
          <w:p w:rsidR="0093382F" w:rsidRDefault="0093382F">
            <w:pPr>
              <w:pStyle w:val="ConsPlusNormal"/>
              <w:jc w:val="right"/>
            </w:pPr>
            <w:r>
              <w:t>106563,7</w:t>
            </w:r>
          </w:p>
        </w:tc>
        <w:tc>
          <w:tcPr>
            <w:tcW w:w="1024" w:type="dxa"/>
          </w:tcPr>
          <w:p w:rsidR="0093382F" w:rsidRDefault="0093382F">
            <w:pPr>
              <w:pStyle w:val="ConsPlusNormal"/>
              <w:jc w:val="right"/>
            </w:pPr>
            <w:r>
              <w:t>153415,8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198328,4</w:t>
            </w:r>
          </w:p>
        </w:tc>
        <w:tc>
          <w:tcPr>
            <w:tcW w:w="1144" w:type="dxa"/>
          </w:tcPr>
          <w:p w:rsidR="0093382F" w:rsidRDefault="0093382F">
            <w:pPr>
              <w:pStyle w:val="ConsPlusNormal"/>
              <w:jc w:val="right"/>
            </w:pPr>
            <w:r>
              <w:t>106563,7</w:t>
            </w:r>
          </w:p>
        </w:tc>
        <w:tc>
          <w:tcPr>
            <w:tcW w:w="1024" w:type="dxa"/>
          </w:tcPr>
          <w:p w:rsidR="0093382F" w:rsidRDefault="0093382F">
            <w:pPr>
              <w:pStyle w:val="ConsPlusNormal"/>
              <w:jc w:val="right"/>
            </w:pPr>
            <w:r>
              <w:t>153415,8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291,0</w:t>
            </w:r>
          </w:p>
        </w:tc>
      </w:tr>
      <w:tr w:rsidR="0093382F">
        <w:tc>
          <w:tcPr>
            <w:tcW w:w="1849" w:type="dxa"/>
            <w:vMerge w:val="restart"/>
          </w:tcPr>
          <w:p w:rsidR="0093382F" w:rsidRDefault="0093382F">
            <w:pPr>
              <w:pStyle w:val="ConsPlusNormal"/>
            </w:pPr>
            <w:r>
              <w:t>Мероприятие 1.4.1</w:t>
            </w:r>
          </w:p>
        </w:tc>
        <w:tc>
          <w:tcPr>
            <w:tcW w:w="2721" w:type="dxa"/>
            <w:vMerge w:val="restart"/>
          </w:tcPr>
          <w:p w:rsidR="0093382F" w:rsidRDefault="0093382F">
            <w:pPr>
              <w:pStyle w:val="ConsPlusNormal"/>
            </w:pPr>
            <w:r>
              <w:t>Строительство детского сада на 150 мест в п. Онохой Заиграевского района</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108776,7</w:t>
            </w:r>
          </w:p>
        </w:tc>
        <w:tc>
          <w:tcPr>
            <w:tcW w:w="1144" w:type="dxa"/>
          </w:tcPr>
          <w:p w:rsidR="0093382F" w:rsidRDefault="0093382F">
            <w:pPr>
              <w:pStyle w:val="ConsPlusNormal"/>
              <w:jc w:val="right"/>
            </w:pPr>
            <w:r>
              <w:t>53905,5</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87021,4</w:t>
            </w:r>
          </w:p>
        </w:tc>
        <w:tc>
          <w:tcPr>
            <w:tcW w:w="1144" w:type="dxa"/>
          </w:tcPr>
          <w:p w:rsidR="0093382F" w:rsidRDefault="0093382F">
            <w:pPr>
              <w:pStyle w:val="ConsPlusNormal"/>
              <w:jc w:val="right"/>
            </w:pPr>
            <w:r>
              <w:t>48244,4</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21755,3</w:t>
            </w:r>
          </w:p>
        </w:tc>
        <w:tc>
          <w:tcPr>
            <w:tcW w:w="1144" w:type="dxa"/>
          </w:tcPr>
          <w:p w:rsidR="0093382F" w:rsidRDefault="0093382F">
            <w:pPr>
              <w:pStyle w:val="ConsPlusNormal"/>
              <w:jc w:val="right"/>
            </w:pPr>
            <w:r>
              <w:t>5661,1</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1.4.2</w:t>
            </w:r>
          </w:p>
        </w:tc>
        <w:tc>
          <w:tcPr>
            <w:tcW w:w="2721" w:type="dxa"/>
            <w:vMerge w:val="restart"/>
          </w:tcPr>
          <w:p w:rsidR="0093382F" w:rsidRDefault="0093382F">
            <w:pPr>
              <w:pStyle w:val="ConsPlusNormal"/>
            </w:pPr>
            <w:r>
              <w:t>Строительство детского сада на 100 мест в с. Иволгинск Иволгинского района</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90976,4</w:t>
            </w:r>
          </w:p>
        </w:tc>
        <w:tc>
          <w:tcPr>
            <w:tcW w:w="1144" w:type="dxa"/>
          </w:tcPr>
          <w:p w:rsidR="0093382F" w:rsidRDefault="0093382F">
            <w:pPr>
              <w:pStyle w:val="ConsPlusNormal"/>
              <w:jc w:val="right"/>
            </w:pPr>
            <w:r>
              <w:t>71141,87</w:t>
            </w:r>
          </w:p>
        </w:tc>
        <w:tc>
          <w:tcPr>
            <w:tcW w:w="1024" w:type="dxa"/>
          </w:tcPr>
          <w:p w:rsidR="0093382F" w:rsidRDefault="0093382F">
            <w:pPr>
              <w:pStyle w:val="ConsPlusNormal"/>
              <w:jc w:val="right"/>
            </w:pPr>
            <w:r>
              <w:t>15457,2</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72678,9</w:t>
            </w:r>
          </w:p>
        </w:tc>
        <w:tc>
          <w:tcPr>
            <w:tcW w:w="1144" w:type="dxa"/>
          </w:tcPr>
          <w:p w:rsidR="0093382F" w:rsidRDefault="0093382F">
            <w:pPr>
              <w:pStyle w:val="ConsPlusNormal"/>
              <w:jc w:val="right"/>
            </w:pPr>
            <w:r>
              <w:t>65777,6</w:t>
            </w:r>
          </w:p>
        </w:tc>
        <w:tc>
          <w:tcPr>
            <w:tcW w:w="1024" w:type="dxa"/>
          </w:tcPr>
          <w:p w:rsidR="0093382F" w:rsidRDefault="0093382F">
            <w:pPr>
              <w:pStyle w:val="ConsPlusNormal"/>
              <w:jc w:val="right"/>
            </w:pPr>
            <w:r>
              <w:t>1661,2</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18297,5</w:t>
            </w:r>
          </w:p>
        </w:tc>
        <w:tc>
          <w:tcPr>
            <w:tcW w:w="1144" w:type="dxa"/>
          </w:tcPr>
          <w:p w:rsidR="0093382F" w:rsidRDefault="0093382F">
            <w:pPr>
              <w:pStyle w:val="ConsPlusNormal"/>
              <w:jc w:val="right"/>
            </w:pPr>
            <w:r>
              <w:t>5364,27</w:t>
            </w:r>
          </w:p>
        </w:tc>
        <w:tc>
          <w:tcPr>
            <w:tcW w:w="1024" w:type="dxa"/>
          </w:tcPr>
          <w:p w:rsidR="0093382F" w:rsidRDefault="0093382F">
            <w:pPr>
              <w:pStyle w:val="ConsPlusNormal"/>
              <w:jc w:val="right"/>
            </w:pPr>
            <w:r>
              <w:t>13796,0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1.4.3</w:t>
            </w:r>
          </w:p>
        </w:tc>
        <w:tc>
          <w:tcPr>
            <w:tcW w:w="2721" w:type="dxa"/>
            <w:vMerge w:val="restart"/>
          </w:tcPr>
          <w:p w:rsidR="0093382F" w:rsidRDefault="0093382F">
            <w:pPr>
              <w:pStyle w:val="ConsPlusNormal"/>
            </w:pPr>
            <w:r>
              <w:t>Строительство детского сада на 150 мест в г. Северобайкальск</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123449,9</w:t>
            </w:r>
          </w:p>
        </w:tc>
        <w:tc>
          <w:tcPr>
            <w:tcW w:w="1144" w:type="dxa"/>
          </w:tcPr>
          <w:p w:rsidR="0093382F" w:rsidRDefault="0093382F">
            <w:pPr>
              <w:pStyle w:val="ConsPlusNormal"/>
              <w:jc w:val="right"/>
            </w:pPr>
            <w:r>
              <w:t>114491,43</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98657,3</w:t>
            </w:r>
          </w:p>
        </w:tc>
        <w:tc>
          <w:tcPr>
            <w:tcW w:w="1144" w:type="dxa"/>
          </w:tcPr>
          <w:p w:rsidR="0093382F" w:rsidRDefault="0093382F">
            <w:pPr>
              <w:pStyle w:val="ConsPlusNormal"/>
              <w:jc w:val="right"/>
            </w:pPr>
            <w:r>
              <w:t>112771,84</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24792,6</w:t>
            </w:r>
          </w:p>
        </w:tc>
        <w:tc>
          <w:tcPr>
            <w:tcW w:w="1144" w:type="dxa"/>
          </w:tcPr>
          <w:p w:rsidR="0093382F" w:rsidRDefault="0093382F">
            <w:pPr>
              <w:pStyle w:val="ConsPlusNormal"/>
              <w:jc w:val="right"/>
            </w:pPr>
            <w:r>
              <w:t>1719,59</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1.4.4</w:t>
            </w:r>
          </w:p>
        </w:tc>
        <w:tc>
          <w:tcPr>
            <w:tcW w:w="2721" w:type="dxa"/>
            <w:vMerge w:val="restart"/>
          </w:tcPr>
          <w:p w:rsidR="0093382F" w:rsidRDefault="0093382F">
            <w:pPr>
              <w:pStyle w:val="ConsPlusNormal"/>
            </w:pPr>
            <w:r>
              <w:t>Строительство детского сада на 100 мест в с. Кырен Тункинского района</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101972,6</w:t>
            </w:r>
          </w:p>
        </w:tc>
        <w:tc>
          <w:tcPr>
            <w:tcW w:w="1144" w:type="dxa"/>
          </w:tcPr>
          <w:p w:rsidR="0093382F" w:rsidRDefault="0093382F">
            <w:pPr>
              <w:pStyle w:val="ConsPlusNormal"/>
              <w:jc w:val="right"/>
            </w:pPr>
            <w:r>
              <w:t>77029,32</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81577,9</w:t>
            </w:r>
          </w:p>
        </w:tc>
        <w:tc>
          <w:tcPr>
            <w:tcW w:w="1144" w:type="dxa"/>
          </w:tcPr>
          <w:p w:rsidR="0093382F" w:rsidRDefault="0093382F">
            <w:pPr>
              <w:pStyle w:val="ConsPlusNormal"/>
              <w:jc w:val="right"/>
            </w:pPr>
            <w:r>
              <w:t>62149,0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20394,7</w:t>
            </w:r>
          </w:p>
        </w:tc>
        <w:tc>
          <w:tcPr>
            <w:tcW w:w="1144" w:type="dxa"/>
          </w:tcPr>
          <w:p w:rsidR="0093382F" w:rsidRDefault="0093382F">
            <w:pPr>
              <w:pStyle w:val="ConsPlusNormal"/>
              <w:jc w:val="right"/>
            </w:pPr>
            <w:r>
              <w:t>14880,32</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1.4.5</w:t>
            </w:r>
          </w:p>
        </w:tc>
        <w:tc>
          <w:tcPr>
            <w:tcW w:w="2721" w:type="dxa"/>
            <w:vMerge w:val="restart"/>
          </w:tcPr>
          <w:p w:rsidR="0093382F" w:rsidRDefault="0093382F">
            <w:pPr>
              <w:pStyle w:val="ConsPlusNormal"/>
            </w:pPr>
            <w:r>
              <w:t>Строительство детского сада на 150 мест в с. Нижняя Иволга Иволгинского района</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128223,6</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92386,0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35837,6</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1.4.6</w:t>
            </w:r>
          </w:p>
        </w:tc>
        <w:tc>
          <w:tcPr>
            <w:tcW w:w="2721" w:type="dxa"/>
            <w:vMerge w:val="restart"/>
          </w:tcPr>
          <w:p w:rsidR="0093382F" w:rsidRDefault="0093382F">
            <w:pPr>
              <w:pStyle w:val="ConsPlusNormal"/>
            </w:pPr>
            <w:r>
              <w:t>Строительство детского сада на 280 мест в г. Улан-Удэ, микрорайон Исток, ул. Полевая, 26. 1 этап. Здание детского сада</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221448,9</w:t>
            </w:r>
          </w:p>
        </w:tc>
        <w:tc>
          <w:tcPr>
            <w:tcW w:w="1144" w:type="dxa"/>
          </w:tcPr>
          <w:p w:rsidR="0093382F" w:rsidRDefault="0093382F">
            <w:pPr>
              <w:pStyle w:val="ConsPlusNormal"/>
              <w:jc w:val="right"/>
            </w:pPr>
            <w:r>
              <w:t>158648,89</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177159,1</w:t>
            </w:r>
          </w:p>
        </w:tc>
        <w:tc>
          <w:tcPr>
            <w:tcW w:w="1144" w:type="dxa"/>
          </w:tcPr>
          <w:p w:rsidR="0093382F" w:rsidRDefault="0093382F">
            <w:pPr>
              <w:pStyle w:val="ConsPlusNormal"/>
              <w:jc w:val="right"/>
            </w:pPr>
            <w:r>
              <w:t>149659,57</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44289,8</w:t>
            </w:r>
          </w:p>
        </w:tc>
        <w:tc>
          <w:tcPr>
            <w:tcW w:w="1144" w:type="dxa"/>
          </w:tcPr>
          <w:p w:rsidR="0093382F" w:rsidRDefault="0093382F">
            <w:pPr>
              <w:pStyle w:val="ConsPlusNormal"/>
              <w:jc w:val="right"/>
            </w:pPr>
            <w:r>
              <w:t>8989,32</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1.4.7</w:t>
            </w:r>
          </w:p>
        </w:tc>
        <w:tc>
          <w:tcPr>
            <w:tcW w:w="2721" w:type="dxa"/>
            <w:vMerge w:val="restart"/>
          </w:tcPr>
          <w:p w:rsidR="0093382F" w:rsidRDefault="0093382F">
            <w:pPr>
              <w:pStyle w:val="ConsPlusNormal"/>
            </w:pPr>
            <w:r>
              <w:t>Строительство и корректировка проектно-сметной документации по объекту "Детский сад на 280 мест в г. Улан-Удэ, микрорайон Зеленый, дом 2"</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319,5</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319,5</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lastRenderedPageBreak/>
              <w:t>Мероприятие 1.4.8</w:t>
            </w:r>
          </w:p>
        </w:tc>
        <w:tc>
          <w:tcPr>
            <w:tcW w:w="2721" w:type="dxa"/>
            <w:vMerge w:val="restart"/>
          </w:tcPr>
          <w:p w:rsidR="0093382F" w:rsidRDefault="0093382F">
            <w:pPr>
              <w:pStyle w:val="ConsPlusNormal"/>
            </w:pPr>
            <w:r>
              <w:t>Строительство детского сада на 280 мест в г. Улан-Удэ, микрорайон 102</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245344,6</w:t>
            </w:r>
          </w:p>
        </w:tc>
        <w:tc>
          <w:tcPr>
            <w:tcW w:w="1144" w:type="dxa"/>
          </w:tcPr>
          <w:p w:rsidR="0093382F" w:rsidRDefault="0093382F">
            <w:pPr>
              <w:pStyle w:val="ConsPlusNormal"/>
              <w:jc w:val="right"/>
            </w:pPr>
            <w:r>
              <w:t>2562,0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196275,7</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49068,9</w:t>
            </w:r>
          </w:p>
        </w:tc>
        <w:tc>
          <w:tcPr>
            <w:tcW w:w="1144" w:type="dxa"/>
          </w:tcPr>
          <w:p w:rsidR="0093382F" w:rsidRDefault="0093382F">
            <w:pPr>
              <w:pStyle w:val="ConsPlusNormal"/>
              <w:jc w:val="right"/>
            </w:pPr>
            <w:r>
              <w:t>2562,0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1.4.9</w:t>
            </w:r>
          </w:p>
        </w:tc>
        <w:tc>
          <w:tcPr>
            <w:tcW w:w="2721" w:type="dxa"/>
            <w:vMerge w:val="restart"/>
          </w:tcPr>
          <w:p w:rsidR="0093382F" w:rsidRDefault="0093382F">
            <w:pPr>
              <w:pStyle w:val="ConsPlusNormal"/>
            </w:pPr>
            <w:r>
              <w:t>Реконструкция ДОУ "Росинка" с. Сужа Иволгинского района</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16791,0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11550,0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4950,0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291,0</w:t>
            </w:r>
          </w:p>
        </w:tc>
      </w:tr>
      <w:tr w:rsidR="0093382F">
        <w:tc>
          <w:tcPr>
            <w:tcW w:w="1849" w:type="dxa"/>
            <w:vMerge w:val="restart"/>
          </w:tcPr>
          <w:p w:rsidR="0093382F" w:rsidRDefault="0093382F">
            <w:pPr>
              <w:pStyle w:val="ConsPlusNormal"/>
            </w:pPr>
            <w:r>
              <w:t>Мероприятие 1.4.10</w:t>
            </w:r>
          </w:p>
        </w:tc>
        <w:tc>
          <w:tcPr>
            <w:tcW w:w="2721" w:type="dxa"/>
            <w:vMerge w:val="restart"/>
          </w:tcPr>
          <w:p w:rsidR="0093382F" w:rsidRDefault="0093382F">
            <w:pPr>
              <w:pStyle w:val="ConsPlusNormal"/>
            </w:pPr>
            <w:r>
              <w:t>Строительство детского сада на 100 мест в п. Нижнеангарск Северо-Байкальского района</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88648,0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70918,4</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17729,6</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1.4.11</w:t>
            </w:r>
          </w:p>
        </w:tc>
        <w:tc>
          <w:tcPr>
            <w:tcW w:w="2721" w:type="dxa"/>
            <w:vMerge w:val="restart"/>
          </w:tcPr>
          <w:p w:rsidR="0093382F" w:rsidRDefault="0093382F">
            <w:pPr>
              <w:pStyle w:val="ConsPlusNormal"/>
            </w:pPr>
            <w:r>
              <w:t>Капитальный ремонт детского сада в с. Хуртэй Кижингинского района</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10000,0</w:t>
            </w:r>
          </w:p>
        </w:tc>
        <w:tc>
          <w:tcPr>
            <w:tcW w:w="1144" w:type="dxa"/>
          </w:tcPr>
          <w:p w:rsidR="0093382F" w:rsidRDefault="0093382F">
            <w:pPr>
              <w:pStyle w:val="ConsPlusNormal"/>
              <w:jc w:val="right"/>
            </w:pPr>
            <w:r>
              <w:t>10000,0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8000,0</w:t>
            </w:r>
          </w:p>
        </w:tc>
        <w:tc>
          <w:tcPr>
            <w:tcW w:w="1144" w:type="dxa"/>
          </w:tcPr>
          <w:p w:rsidR="0093382F" w:rsidRDefault="0093382F">
            <w:pPr>
              <w:pStyle w:val="ConsPlusNormal"/>
              <w:jc w:val="right"/>
            </w:pPr>
            <w:r>
              <w:t>10000,0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2000,0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1.4.12</w:t>
            </w:r>
          </w:p>
        </w:tc>
        <w:tc>
          <w:tcPr>
            <w:tcW w:w="2721" w:type="dxa"/>
            <w:vMerge w:val="restart"/>
          </w:tcPr>
          <w:p w:rsidR="0093382F" w:rsidRDefault="0093382F">
            <w:pPr>
              <w:pStyle w:val="ConsPlusNormal"/>
            </w:pPr>
            <w:r>
              <w:t>Приобретение нежилого здания в с. Курумкан Курумканского района для размещения детского сада</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5372,6</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3716,8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1655,8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1.4.13</w:t>
            </w:r>
          </w:p>
        </w:tc>
        <w:tc>
          <w:tcPr>
            <w:tcW w:w="2721" w:type="dxa"/>
            <w:vMerge w:val="restart"/>
          </w:tcPr>
          <w:p w:rsidR="0093382F" w:rsidRDefault="0093382F">
            <w:pPr>
              <w:pStyle w:val="ConsPlusNormal"/>
            </w:pPr>
            <w:r>
              <w:t>Приобретение нежилых зданий (помещений) в г. Улан-Удэ для размещения детских садов</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145219,8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99400,0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45819,8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1.4.14</w:t>
            </w:r>
          </w:p>
        </w:tc>
        <w:tc>
          <w:tcPr>
            <w:tcW w:w="2721" w:type="dxa"/>
            <w:vMerge w:val="restart"/>
          </w:tcPr>
          <w:p w:rsidR="0093382F" w:rsidRDefault="0093382F">
            <w:pPr>
              <w:pStyle w:val="ConsPlusNormal"/>
            </w:pPr>
            <w:r>
              <w:t>Капитальный ремонт дошкольных образовательных организаций</w:t>
            </w:r>
          </w:p>
        </w:tc>
        <w:tc>
          <w:tcPr>
            <w:tcW w:w="1134" w:type="dxa"/>
          </w:tcPr>
          <w:p w:rsidR="0093382F" w:rsidRDefault="0093382F">
            <w:pPr>
              <w:pStyle w:val="ConsPlusNormal"/>
            </w:pPr>
            <w:r>
              <w:t>Всего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67067,5</w:t>
            </w:r>
          </w:p>
        </w:tc>
        <w:tc>
          <w:tcPr>
            <w:tcW w:w="1024" w:type="dxa"/>
          </w:tcPr>
          <w:p w:rsidR="0093382F" w:rsidRDefault="0093382F">
            <w:pPr>
              <w:pStyle w:val="ConsPlusNormal"/>
              <w:jc w:val="right"/>
            </w:pPr>
            <w:r>
              <w:t>170083,4</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118726,8</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67067,5</w:t>
            </w:r>
          </w:p>
        </w:tc>
        <w:tc>
          <w:tcPr>
            <w:tcW w:w="1024" w:type="dxa"/>
          </w:tcPr>
          <w:p w:rsidR="0093382F" w:rsidRDefault="0093382F">
            <w:pPr>
              <w:pStyle w:val="ConsPlusNormal"/>
              <w:jc w:val="right"/>
            </w:pPr>
            <w:r>
              <w:t>51356,6</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Подпрограмма 2</w:t>
            </w:r>
          </w:p>
        </w:tc>
        <w:tc>
          <w:tcPr>
            <w:tcW w:w="2721" w:type="dxa"/>
            <w:vMerge w:val="restart"/>
          </w:tcPr>
          <w:p w:rsidR="0093382F" w:rsidRDefault="0093382F">
            <w:pPr>
              <w:pStyle w:val="ConsPlusNormal"/>
            </w:pPr>
            <w:r>
              <w:t>"Общее образование"</w:t>
            </w:r>
          </w:p>
        </w:tc>
        <w:tc>
          <w:tcPr>
            <w:tcW w:w="1134" w:type="dxa"/>
          </w:tcPr>
          <w:p w:rsidR="0093382F" w:rsidRDefault="0093382F">
            <w:pPr>
              <w:pStyle w:val="ConsPlusNormal"/>
            </w:pPr>
            <w:r>
              <w:t>Всего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3227,6</w:t>
            </w:r>
          </w:p>
        </w:tc>
        <w:tc>
          <w:tcPr>
            <w:tcW w:w="1024" w:type="dxa"/>
          </w:tcPr>
          <w:p w:rsidR="0093382F" w:rsidRDefault="0093382F">
            <w:pPr>
              <w:pStyle w:val="ConsPlusNormal"/>
              <w:jc w:val="right"/>
            </w:pPr>
            <w:r>
              <w:t>27760,0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3227,6</w:t>
            </w:r>
          </w:p>
        </w:tc>
        <w:tc>
          <w:tcPr>
            <w:tcW w:w="1024" w:type="dxa"/>
          </w:tcPr>
          <w:p w:rsidR="0093382F" w:rsidRDefault="0093382F">
            <w:pPr>
              <w:pStyle w:val="ConsPlusNormal"/>
              <w:jc w:val="right"/>
            </w:pPr>
            <w:r>
              <w:t>27760,0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2.20</w:t>
            </w:r>
          </w:p>
        </w:tc>
        <w:tc>
          <w:tcPr>
            <w:tcW w:w="2721" w:type="dxa"/>
            <w:vMerge w:val="restart"/>
          </w:tcPr>
          <w:p w:rsidR="0093382F" w:rsidRDefault="0093382F">
            <w:pPr>
              <w:pStyle w:val="ConsPlusNormal"/>
            </w:pPr>
            <w:r>
              <w:t>Строительство, капитальный ремонт, реконструкция объектов учреждений образования</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3227,6</w:t>
            </w:r>
          </w:p>
        </w:tc>
        <w:tc>
          <w:tcPr>
            <w:tcW w:w="1024" w:type="dxa"/>
          </w:tcPr>
          <w:p w:rsidR="0093382F" w:rsidRDefault="0093382F">
            <w:pPr>
              <w:pStyle w:val="ConsPlusNormal"/>
              <w:jc w:val="right"/>
            </w:pPr>
            <w:r>
              <w:t>27760,0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3227,6</w:t>
            </w:r>
          </w:p>
        </w:tc>
        <w:tc>
          <w:tcPr>
            <w:tcW w:w="1024" w:type="dxa"/>
          </w:tcPr>
          <w:p w:rsidR="0093382F" w:rsidRDefault="0093382F">
            <w:pPr>
              <w:pStyle w:val="ConsPlusNormal"/>
              <w:jc w:val="right"/>
            </w:pPr>
            <w:r>
              <w:t>27760,0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2.20.1</w:t>
            </w:r>
          </w:p>
        </w:tc>
        <w:tc>
          <w:tcPr>
            <w:tcW w:w="2721" w:type="dxa"/>
            <w:vMerge w:val="restart"/>
          </w:tcPr>
          <w:p w:rsidR="0093382F" w:rsidRDefault="0093382F">
            <w:pPr>
              <w:pStyle w:val="ConsPlusNormal"/>
            </w:pPr>
            <w:r>
              <w:t>Строительство школы-интерната в с. Красный Яр Кабанского района (в том числе разработка проектно-сметной документации)</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3227,6</w:t>
            </w:r>
          </w:p>
        </w:tc>
        <w:tc>
          <w:tcPr>
            <w:tcW w:w="1024" w:type="dxa"/>
          </w:tcPr>
          <w:p w:rsidR="0093382F" w:rsidRDefault="0093382F">
            <w:pPr>
              <w:pStyle w:val="ConsPlusNormal"/>
              <w:jc w:val="right"/>
            </w:pPr>
            <w:r>
              <w:t>826,9</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3227,6</w:t>
            </w:r>
          </w:p>
        </w:tc>
        <w:tc>
          <w:tcPr>
            <w:tcW w:w="1024" w:type="dxa"/>
          </w:tcPr>
          <w:p w:rsidR="0093382F" w:rsidRDefault="0093382F">
            <w:pPr>
              <w:pStyle w:val="ConsPlusNormal"/>
              <w:jc w:val="right"/>
            </w:pPr>
            <w:r>
              <w:t>826,9</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МБ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2.20.2</w:t>
            </w:r>
          </w:p>
        </w:tc>
        <w:tc>
          <w:tcPr>
            <w:tcW w:w="2721" w:type="dxa"/>
            <w:vMerge w:val="restart"/>
          </w:tcPr>
          <w:p w:rsidR="0093382F" w:rsidRDefault="0093382F">
            <w:pPr>
              <w:pStyle w:val="ConsPlusNormal"/>
            </w:pPr>
            <w:r>
              <w:t>Строительство средней общеобразовательной школы в 112 квартале г. Улан-Удэ, в т.ч. проектно-изыскательские работы</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10332,7</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10332,7</w:t>
            </w:r>
          </w:p>
        </w:tc>
      </w:tr>
      <w:tr w:rsidR="0093382F">
        <w:tc>
          <w:tcPr>
            <w:tcW w:w="1849" w:type="dxa"/>
            <w:vMerge w:val="restart"/>
          </w:tcPr>
          <w:p w:rsidR="0093382F" w:rsidRDefault="0093382F">
            <w:pPr>
              <w:pStyle w:val="ConsPlusNormal"/>
            </w:pPr>
            <w:r>
              <w:t>Мероприятие 2.20.3</w:t>
            </w:r>
          </w:p>
        </w:tc>
        <w:tc>
          <w:tcPr>
            <w:tcW w:w="2721" w:type="dxa"/>
            <w:vMerge w:val="restart"/>
          </w:tcPr>
          <w:p w:rsidR="0093382F" w:rsidRDefault="0093382F">
            <w:pPr>
              <w:pStyle w:val="ConsPlusNormal"/>
            </w:pPr>
            <w:r>
              <w:t>Летний оздоровительный лагерь "Хэжэнгэ" в Кижингинском районе</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7000,0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7000,0</w:t>
            </w:r>
          </w:p>
        </w:tc>
      </w:tr>
      <w:tr w:rsidR="0093382F">
        <w:tc>
          <w:tcPr>
            <w:tcW w:w="1849" w:type="dxa"/>
            <w:vMerge w:val="restart"/>
          </w:tcPr>
          <w:p w:rsidR="0093382F" w:rsidRDefault="0093382F">
            <w:pPr>
              <w:pStyle w:val="ConsPlusNormal"/>
            </w:pPr>
            <w:r>
              <w:t>Мероприятие 2.20.4</w:t>
            </w:r>
          </w:p>
        </w:tc>
        <w:tc>
          <w:tcPr>
            <w:tcW w:w="2721" w:type="dxa"/>
            <w:vMerge w:val="restart"/>
          </w:tcPr>
          <w:p w:rsidR="0093382F" w:rsidRDefault="0093382F">
            <w:pPr>
              <w:pStyle w:val="ConsPlusNormal"/>
            </w:pPr>
            <w:r>
              <w:t>Капитальный ремонт спортивного зала Ехэ-Цакирской СОШ в Закаменском районе</w:t>
            </w:r>
          </w:p>
        </w:tc>
        <w:tc>
          <w:tcPr>
            <w:tcW w:w="1134" w:type="dxa"/>
          </w:tcPr>
          <w:p w:rsidR="0093382F" w:rsidRDefault="0093382F">
            <w:pPr>
              <w:pStyle w:val="ConsPlusNormal"/>
            </w:pPr>
            <w:r>
              <w:t>Итого</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9600,4</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ФБ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0,0</w:t>
            </w:r>
          </w:p>
        </w:tc>
      </w:tr>
      <w:tr w:rsidR="0093382F">
        <w:tc>
          <w:tcPr>
            <w:tcW w:w="1849" w:type="dxa"/>
            <w:vMerge/>
          </w:tcPr>
          <w:p w:rsidR="0093382F" w:rsidRDefault="0093382F"/>
        </w:tc>
        <w:tc>
          <w:tcPr>
            <w:tcW w:w="2721" w:type="dxa"/>
            <w:vMerge/>
          </w:tcPr>
          <w:p w:rsidR="0093382F" w:rsidRDefault="0093382F"/>
        </w:tc>
        <w:tc>
          <w:tcPr>
            <w:tcW w:w="1134" w:type="dxa"/>
          </w:tcPr>
          <w:p w:rsidR="0093382F" w:rsidRDefault="0093382F">
            <w:pPr>
              <w:pStyle w:val="ConsPlusNormal"/>
            </w:pPr>
            <w:r>
              <w:t>РБ</w:t>
            </w:r>
          </w:p>
        </w:tc>
        <w:tc>
          <w:tcPr>
            <w:tcW w:w="1174" w:type="dxa"/>
          </w:tcPr>
          <w:p w:rsidR="0093382F" w:rsidRDefault="0093382F">
            <w:pPr>
              <w:pStyle w:val="ConsPlusNormal"/>
              <w:jc w:val="right"/>
            </w:pPr>
            <w:r>
              <w:t>0,0</w:t>
            </w:r>
          </w:p>
        </w:tc>
        <w:tc>
          <w:tcPr>
            <w:tcW w:w="1144" w:type="dxa"/>
          </w:tcPr>
          <w:p w:rsidR="0093382F" w:rsidRDefault="0093382F">
            <w:pPr>
              <w:pStyle w:val="ConsPlusNormal"/>
              <w:jc w:val="right"/>
            </w:pPr>
            <w:r>
              <w:t>0,0</w:t>
            </w:r>
          </w:p>
        </w:tc>
        <w:tc>
          <w:tcPr>
            <w:tcW w:w="1024" w:type="dxa"/>
          </w:tcPr>
          <w:p w:rsidR="0093382F" w:rsidRDefault="0093382F">
            <w:pPr>
              <w:pStyle w:val="ConsPlusNormal"/>
              <w:jc w:val="right"/>
            </w:pPr>
            <w:r>
              <w:t>9600,4</w:t>
            </w:r>
          </w:p>
        </w:tc>
      </w:tr>
    </w:tbl>
    <w:p w:rsidR="0093382F" w:rsidRDefault="0093382F">
      <w:pPr>
        <w:pStyle w:val="ConsPlusNormal"/>
        <w:jc w:val="both"/>
      </w:pPr>
    </w:p>
    <w:p w:rsidR="0093382F" w:rsidRDefault="0093382F">
      <w:pPr>
        <w:pStyle w:val="ConsPlusNormal"/>
        <w:jc w:val="right"/>
        <w:outlineLvl w:val="2"/>
      </w:pPr>
      <w:r>
        <w:t>Таблица N 2</w:t>
      </w:r>
    </w:p>
    <w:p w:rsidR="0093382F" w:rsidRDefault="0093382F">
      <w:pPr>
        <w:pStyle w:val="ConsPlusNormal"/>
        <w:jc w:val="both"/>
      </w:pPr>
    </w:p>
    <w:p w:rsidR="0093382F" w:rsidRDefault="0093382F">
      <w:pPr>
        <w:pStyle w:val="ConsPlusNormal"/>
        <w:jc w:val="center"/>
      </w:pPr>
      <w:r>
        <w:t>Ресурсное обеспечение за 2016 - 2020 годы</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1"/>
        <w:gridCol w:w="2551"/>
        <w:gridCol w:w="1077"/>
        <w:gridCol w:w="1024"/>
        <w:gridCol w:w="1024"/>
        <w:gridCol w:w="624"/>
        <w:gridCol w:w="624"/>
        <w:gridCol w:w="624"/>
      </w:tblGrid>
      <w:tr w:rsidR="0093382F">
        <w:tc>
          <w:tcPr>
            <w:tcW w:w="1531" w:type="dxa"/>
            <w:vMerge w:val="restart"/>
          </w:tcPr>
          <w:p w:rsidR="0093382F" w:rsidRDefault="0093382F">
            <w:pPr>
              <w:pStyle w:val="ConsPlusNormal"/>
              <w:jc w:val="center"/>
            </w:pPr>
            <w:r>
              <w:t>Статус</w:t>
            </w:r>
          </w:p>
        </w:tc>
        <w:tc>
          <w:tcPr>
            <w:tcW w:w="2551" w:type="dxa"/>
            <w:vMerge w:val="restart"/>
          </w:tcPr>
          <w:p w:rsidR="0093382F" w:rsidRDefault="0093382F">
            <w:pPr>
              <w:pStyle w:val="ConsPlusNormal"/>
              <w:jc w:val="center"/>
            </w:pPr>
            <w:r>
              <w:t>Наименование Государственной программы, подпрограммы, мероприятия</w:t>
            </w:r>
          </w:p>
        </w:tc>
        <w:tc>
          <w:tcPr>
            <w:tcW w:w="1077" w:type="dxa"/>
            <w:vMerge w:val="restart"/>
          </w:tcPr>
          <w:p w:rsidR="0093382F" w:rsidRDefault="0093382F">
            <w:pPr>
              <w:pStyle w:val="ConsPlusNormal"/>
              <w:jc w:val="center"/>
            </w:pPr>
            <w:r>
              <w:t>Источник финансирования</w:t>
            </w:r>
          </w:p>
        </w:tc>
        <w:tc>
          <w:tcPr>
            <w:tcW w:w="3920" w:type="dxa"/>
            <w:gridSpan w:val="5"/>
          </w:tcPr>
          <w:p w:rsidR="0093382F" w:rsidRDefault="0093382F">
            <w:pPr>
              <w:pStyle w:val="ConsPlusNormal"/>
              <w:jc w:val="center"/>
            </w:pPr>
            <w:r>
              <w:t>Расходы (тыс. рублей), годы</w:t>
            </w:r>
          </w:p>
        </w:tc>
      </w:tr>
      <w:tr w:rsidR="0093382F">
        <w:tc>
          <w:tcPr>
            <w:tcW w:w="1531" w:type="dxa"/>
            <w:vMerge/>
          </w:tcPr>
          <w:p w:rsidR="0093382F" w:rsidRDefault="0093382F"/>
        </w:tc>
        <w:tc>
          <w:tcPr>
            <w:tcW w:w="2551" w:type="dxa"/>
            <w:vMerge/>
          </w:tcPr>
          <w:p w:rsidR="0093382F" w:rsidRDefault="0093382F"/>
        </w:tc>
        <w:tc>
          <w:tcPr>
            <w:tcW w:w="1077" w:type="dxa"/>
            <w:vMerge/>
          </w:tcPr>
          <w:p w:rsidR="0093382F" w:rsidRDefault="0093382F"/>
        </w:tc>
        <w:tc>
          <w:tcPr>
            <w:tcW w:w="1024" w:type="dxa"/>
          </w:tcPr>
          <w:p w:rsidR="0093382F" w:rsidRDefault="0093382F">
            <w:pPr>
              <w:pStyle w:val="ConsPlusNormal"/>
              <w:jc w:val="center"/>
            </w:pPr>
            <w:r>
              <w:t xml:space="preserve">2016 </w:t>
            </w:r>
            <w:hyperlink w:anchor="P5288" w:history="1">
              <w:r>
                <w:rPr>
                  <w:color w:val="0000FF"/>
                </w:rPr>
                <w:t>&lt;*&gt;</w:t>
              </w:r>
            </w:hyperlink>
          </w:p>
        </w:tc>
        <w:tc>
          <w:tcPr>
            <w:tcW w:w="1024" w:type="dxa"/>
          </w:tcPr>
          <w:p w:rsidR="0093382F" w:rsidRDefault="0093382F">
            <w:pPr>
              <w:pStyle w:val="ConsPlusNormal"/>
              <w:jc w:val="center"/>
            </w:pPr>
            <w:r>
              <w:t xml:space="preserve">2017 </w:t>
            </w:r>
            <w:hyperlink w:anchor="P5288" w:history="1">
              <w:r>
                <w:rPr>
                  <w:color w:val="0000FF"/>
                </w:rPr>
                <w:t>&lt;*&gt;</w:t>
              </w:r>
            </w:hyperlink>
          </w:p>
        </w:tc>
        <w:tc>
          <w:tcPr>
            <w:tcW w:w="624" w:type="dxa"/>
          </w:tcPr>
          <w:p w:rsidR="0093382F" w:rsidRDefault="0093382F">
            <w:pPr>
              <w:pStyle w:val="ConsPlusNormal"/>
              <w:jc w:val="center"/>
            </w:pPr>
            <w:r>
              <w:t xml:space="preserve">2018 </w:t>
            </w:r>
            <w:hyperlink w:anchor="P5288" w:history="1">
              <w:r>
                <w:rPr>
                  <w:color w:val="0000FF"/>
                </w:rPr>
                <w:t>&lt;*&gt;</w:t>
              </w:r>
            </w:hyperlink>
          </w:p>
        </w:tc>
        <w:tc>
          <w:tcPr>
            <w:tcW w:w="624" w:type="dxa"/>
          </w:tcPr>
          <w:p w:rsidR="0093382F" w:rsidRDefault="0093382F">
            <w:pPr>
              <w:pStyle w:val="ConsPlusNormal"/>
              <w:jc w:val="center"/>
            </w:pPr>
            <w:r>
              <w:t xml:space="preserve">2019 </w:t>
            </w:r>
            <w:hyperlink w:anchor="P5288" w:history="1">
              <w:r>
                <w:rPr>
                  <w:color w:val="0000FF"/>
                </w:rPr>
                <w:t>&lt;*&gt;</w:t>
              </w:r>
            </w:hyperlink>
          </w:p>
        </w:tc>
        <w:tc>
          <w:tcPr>
            <w:tcW w:w="624" w:type="dxa"/>
          </w:tcPr>
          <w:p w:rsidR="0093382F" w:rsidRDefault="0093382F">
            <w:pPr>
              <w:pStyle w:val="ConsPlusNormal"/>
              <w:jc w:val="center"/>
            </w:pPr>
            <w:r>
              <w:t xml:space="preserve">2020 </w:t>
            </w:r>
            <w:hyperlink w:anchor="P5288" w:history="1">
              <w:r>
                <w:rPr>
                  <w:color w:val="0000FF"/>
                </w:rPr>
                <w:t>&lt;*&gt;</w:t>
              </w:r>
            </w:hyperlink>
          </w:p>
        </w:tc>
      </w:tr>
      <w:tr w:rsidR="0093382F">
        <w:tc>
          <w:tcPr>
            <w:tcW w:w="1531" w:type="dxa"/>
            <w:vMerge w:val="restart"/>
          </w:tcPr>
          <w:p w:rsidR="0093382F" w:rsidRDefault="0093382F">
            <w:pPr>
              <w:pStyle w:val="ConsPlusNormal"/>
            </w:pPr>
            <w:r>
              <w:t>Государственная программа</w:t>
            </w:r>
          </w:p>
        </w:tc>
        <w:tc>
          <w:tcPr>
            <w:tcW w:w="2551" w:type="dxa"/>
            <w:vMerge w:val="restart"/>
          </w:tcPr>
          <w:p w:rsidR="0093382F" w:rsidRDefault="0093382F">
            <w:pPr>
              <w:pStyle w:val="ConsPlusNormal"/>
            </w:pPr>
            <w:r>
              <w:t>"Развитие образования и науки"</w:t>
            </w:r>
          </w:p>
        </w:tc>
        <w:tc>
          <w:tcPr>
            <w:tcW w:w="1077" w:type="dxa"/>
          </w:tcPr>
          <w:p w:rsidR="0093382F" w:rsidRDefault="0093382F">
            <w:pPr>
              <w:pStyle w:val="ConsPlusNormal"/>
            </w:pPr>
            <w:r>
              <w:t>Всего</w:t>
            </w:r>
          </w:p>
        </w:tc>
        <w:tc>
          <w:tcPr>
            <w:tcW w:w="1024" w:type="dxa"/>
          </w:tcPr>
          <w:p w:rsidR="0093382F" w:rsidRDefault="0093382F">
            <w:pPr>
              <w:pStyle w:val="ConsPlusNormal"/>
              <w:jc w:val="right"/>
            </w:pPr>
            <w:r>
              <w:t>80893,9</w:t>
            </w:r>
          </w:p>
        </w:tc>
        <w:tc>
          <w:tcPr>
            <w:tcW w:w="1024" w:type="dxa"/>
          </w:tcPr>
          <w:p w:rsidR="0093382F" w:rsidRDefault="0093382F">
            <w:pPr>
              <w:pStyle w:val="ConsPlusNormal"/>
              <w:jc w:val="right"/>
            </w:pPr>
            <w:r>
              <w:t>655657,9</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4518,9</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76375,0</w:t>
            </w:r>
          </w:p>
        </w:tc>
        <w:tc>
          <w:tcPr>
            <w:tcW w:w="1024" w:type="dxa"/>
          </w:tcPr>
          <w:p w:rsidR="0093382F" w:rsidRDefault="0093382F">
            <w:pPr>
              <w:pStyle w:val="ConsPlusNormal"/>
              <w:jc w:val="right"/>
            </w:pPr>
            <w:r>
              <w:t>655657,9</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lastRenderedPageBreak/>
              <w:t>Подпрограмма 1</w:t>
            </w:r>
          </w:p>
        </w:tc>
        <w:tc>
          <w:tcPr>
            <w:tcW w:w="2551" w:type="dxa"/>
            <w:vMerge w:val="restart"/>
          </w:tcPr>
          <w:p w:rsidR="0093382F" w:rsidRDefault="0093382F">
            <w:pPr>
              <w:pStyle w:val="ConsPlusNormal"/>
            </w:pPr>
            <w:r>
              <w:t>"Дошкольное образование"</w:t>
            </w:r>
          </w:p>
        </w:tc>
        <w:tc>
          <w:tcPr>
            <w:tcW w:w="1077" w:type="dxa"/>
          </w:tcPr>
          <w:p w:rsidR="0093382F" w:rsidRDefault="0093382F">
            <w:pPr>
              <w:pStyle w:val="ConsPlusNormal"/>
            </w:pPr>
            <w:r>
              <w:t>Всего</w:t>
            </w:r>
          </w:p>
        </w:tc>
        <w:tc>
          <w:tcPr>
            <w:tcW w:w="1024" w:type="dxa"/>
          </w:tcPr>
          <w:p w:rsidR="0093382F" w:rsidRDefault="0093382F">
            <w:pPr>
              <w:pStyle w:val="ConsPlusNormal"/>
              <w:jc w:val="right"/>
            </w:pPr>
            <w:r>
              <w:t>23518,9</w:t>
            </w:r>
          </w:p>
        </w:tc>
        <w:tc>
          <w:tcPr>
            <w:tcW w:w="1024" w:type="dxa"/>
          </w:tcPr>
          <w:p w:rsidR="0093382F" w:rsidRDefault="0093382F">
            <w:pPr>
              <w:pStyle w:val="ConsPlusNormal"/>
              <w:jc w:val="right"/>
            </w:pPr>
            <w:r>
              <w:t>19000,0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 xml:space="preserve">4518,9 </w:t>
            </w:r>
            <w:hyperlink w:anchor="P5289" w:history="1">
              <w:r>
                <w:rPr>
                  <w:color w:val="0000FF"/>
                </w:rPr>
                <w:t>&lt;**&gt;</w:t>
              </w:r>
            </w:hyperlink>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19000,0</w:t>
            </w:r>
          </w:p>
        </w:tc>
        <w:tc>
          <w:tcPr>
            <w:tcW w:w="1024" w:type="dxa"/>
          </w:tcPr>
          <w:p w:rsidR="0093382F" w:rsidRDefault="0093382F">
            <w:pPr>
              <w:pStyle w:val="ConsPlusNormal"/>
              <w:jc w:val="right"/>
            </w:pPr>
            <w:r>
              <w:t>19000,0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Основное мероприятие</w:t>
            </w:r>
          </w:p>
        </w:tc>
        <w:tc>
          <w:tcPr>
            <w:tcW w:w="2551" w:type="dxa"/>
            <w:vMerge w:val="restart"/>
          </w:tcPr>
          <w:p w:rsidR="0093382F" w:rsidRDefault="0093382F">
            <w:pPr>
              <w:pStyle w:val="ConsPlusNormal"/>
            </w:pPr>
            <w:r>
              <w:t>"Развитие дошкольного образования"</w:t>
            </w:r>
          </w:p>
        </w:tc>
        <w:tc>
          <w:tcPr>
            <w:tcW w:w="1077" w:type="dxa"/>
          </w:tcPr>
          <w:p w:rsidR="0093382F" w:rsidRDefault="0093382F">
            <w:pPr>
              <w:pStyle w:val="ConsPlusNormal"/>
            </w:pPr>
            <w:r>
              <w:t>Всего</w:t>
            </w:r>
          </w:p>
        </w:tc>
        <w:tc>
          <w:tcPr>
            <w:tcW w:w="1024" w:type="dxa"/>
          </w:tcPr>
          <w:p w:rsidR="0093382F" w:rsidRDefault="0093382F">
            <w:pPr>
              <w:pStyle w:val="ConsPlusNormal"/>
              <w:jc w:val="right"/>
            </w:pPr>
            <w:r>
              <w:t>23518,9</w:t>
            </w:r>
          </w:p>
        </w:tc>
        <w:tc>
          <w:tcPr>
            <w:tcW w:w="1024" w:type="dxa"/>
          </w:tcPr>
          <w:p w:rsidR="0093382F" w:rsidRDefault="0093382F">
            <w:pPr>
              <w:pStyle w:val="ConsPlusNormal"/>
              <w:jc w:val="right"/>
            </w:pPr>
            <w:r>
              <w:t>19000,0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4518,9</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19000,0</w:t>
            </w:r>
          </w:p>
        </w:tc>
        <w:tc>
          <w:tcPr>
            <w:tcW w:w="1024" w:type="dxa"/>
          </w:tcPr>
          <w:p w:rsidR="0093382F" w:rsidRDefault="0093382F">
            <w:pPr>
              <w:pStyle w:val="ConsPlusNormal"/>
              <w:jc w:val="right"/>
            </w:pPr>
            <w:r>
              <w:t>19000,0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1.3</w:t>
            </w:r>
          </w:p>
        </w:tc>
        <w:tc>
          <w:tcPr>
            <w:tcW w:w="2551" w:type="dxa"/>
            <w:vMerge w:val="restart"/>
          </w:tcPr>
          <w:p w:rsidR="0093382F" w:rsidRDefault="0093382F">
            <w:pPr>
              <w:pStyle w:val="ConsPlusNormal"/>
            </w:pPr>
            <w:r>
              <w:t>Модернизация региональных систем дошкольного образования</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 xml:space="preserve">4518,9 </w:t>
            </w:r>
            <w:hyperlink w:anchor="P5289" w:history="1">
              <w:r>
                <w:rPr>
                  <w:color w:val="0000FF"/>
                </w:rPr>
                <w:t>&lt;**&gt;</w:t>
              </w:r>
            </w:hyperlink>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4518,9</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1.3.1</w:t>
            </w:r>
          </w:p>
        </w:tc>
        <w:tc>
          <w:tcPr>
            <w:tcW w:w="2551" w:type="dxa"/>
            <w:vMerge w:val="restart"/>
          </w:tcPr>
          <w:p w:rsidR="0093382F" w:rsidRDefault="0093382F">
            <w:pPr>
              <w:pStyle w:val="ConsPlusNormal"/>
            </w:pPr>
            <w:r>
              <w:t>Реконструкция ДОУ "Росинка" с. Сужа Иволгинского района</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 xml:space="preserve">4518,9 </w:t>
            </w:r>
            <w:hyperlink w:anchor="P5289" w:history="1">
              <w:r>
                <w:rPr>
                  <w:color w:val="0000FF"/>
                </w:rPr>
                <w:t>&lt;**&gt;</w:t>
              </w:r>
            </w:hyperlink>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4518,9</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1.4</w:t>
            </w:r>
          </w:p>
        </w:tc>
        <w:tc>
          <w:tcPr>
            <w:tcW w:w="2551" w:type="dxa"/>
            <w:vMerge w:val="restart"/>
          </w:tcPr>
          <w:p w:rsidR="0093382F" w:rsidRDefault="0093382F">
            <w:pPr>
              <w:pStyle w:val="ConsPlusNormal"/>
            </w:pPr>
            <w:r>
              <w:t>Строительство, капитальный ремонт, реконструкция объектов учреждений образования</w:t>
            </w:r>
          </w:p>
        </w:tc>
        <w:tc>
          <w:tcPr>
            <w:tcW w:w="1077" w:type="dxa"/>
          </w:tcPr>
          <w:p w:rsidR="0093382F" w:rsidRDefault="0093382F">
            <w:pPr>
              <w:pStyle w:val="ConsPlusNormal"/>
            </w:pPr>
            <w:r>
              <w:t>Всего</w:t>
            </w:r>
          </w:p>
        </w:tc>
        <w:tc>
          <w:tcPr>
            <w:tcW w:w="1024" w:type="dxa"/>
          </w:tcPr>
          <w:p w:rsidR="0093382F" w:rsidRDefault="0093382F">
            <w:pPr>
              <w:pStyle w:val="ConsPlusNormal"/>
              <w:jc w:val="right"/>
            </w:pPr>
            <w:r>
              <w:t>19000,0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19000,0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1.4.1</w:t>
            </w:r>
          </w:p>
        </w:tc>
        <w:tc>
          <w:tcPr>
            <w:tcW w:w="2551" w:type="dxa"/>
            <w:vMerge w:val="restart"/>
          </w:tcPr>
          <w:p w:rsidR="0093382F" w:rsidRDefault="0093382F">
            <w:pPr>
              <w:pStyle w:val="ConsPlusNormal"/>
            </w:pPr>
            <w:r>
              <w:t>Реконструкция детского сада в с. Могсохон Кижингинского района</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19000,0</w:t>
            </w:r>
          </w:p>
        </w:tc>
        <w:tc>
          <w:tcPr>
            <w:tcW w:w="1024" w:type="dxa"/>
          </w:tcPr>
          <w:p w:rsidR="0093382F" w:rsidRDefault="0093382F">
            <w:pPr>
              <w:pStyle w:val="ConsPlusNormal"/>
              <w:jc w:val="right"/>
            </w:pPr>
            <w:r>
              <w:t>19000,0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19000,0</w:t>
            </w:r>
          </w:p>
        </w:tc>
        <w:tc>
          <w:tcPr>
            <w:tcW w:w="1024" w:type="dxa"/>
          </w:tcPr>
          <w:p w:rsidR="0093382F" w:rsidRDefault="0093382F">
            <w:pPr>
              <w:pStyle w:val="ConsPlusNormal"/>
              <w:jc w:val="right"/>
            </w:pPr>
            <w:r>
              <w:t>19000,0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1.4.2</w:t>
            </w:r>
          </w:p>
        </w:tc>
        <w:tc>
          <w:tcPr>
            <w:tcW w:w="2551" w:type="dxa"/>
            <w:vMerge w:val="restart"/>
          </w:tcPr>
          <w:p w:rsidR="0093382F" w:rsidRDefault="0093382F">
            <w:pPr>
              <w:pStyle w:val="ConsPlusNormal"/>
            </w:pPr>
            <w:r>
              <w:t>Строительство дошкольных образовательных организаций в г. Улан-Удэ</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lastRenderedPageBreak/>
              <w:t>Мероприятие 1.4.3</w:t>
            </w:r>
          </w:p>
        </w:tc>
        <w:tc>
          <w:tcPr>
            <w:tcW w:w="2551" w:type="dxa"/>
            <w:vMerge w:val="restart"/>
          </w:tcPr>
          <w:p w:rsidR="0093382F" w:rsidRDefault="0093382F">
            <w:pPr>
              <w:pStyle w:val="ConsPlusNormal"/>
            </w:pPr>
            <w:r>
              <w:t>Приобретение нежилых зданий (помещений) в г. Улан-Удэ для размещения детских садов</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1.4.4</w:t>
            </w:r>
          </w:p>
        </w:tc>
        <w:tc>
          <w:tcPr>
            <w:tcW w:w="2551" w:type="dxa"/>
            <w:vMerge w:val="restart"/>
          </w:tcPr>
          <w:p w:rsidR="0093382F" w:rsidRDefault="0093382F">
            <w:pPr>
              <w:pStyle w:val="ConsPlusNormal"/>
            </w:pPr>
            <w:r>
              <w:t>Капитальный ремонт дошкольных образовательных организаций</w:t>
            </w:r>
          </w:p>
        </w:tc>
        <w:tc>
          <w:tcPr>
            <w:tcW w:w="1077" w:type="dxa"/>
          </w:tcPr>
          <w:p w:rsidR="0093382F" w:rsidRDefault="0093382F">
            <w:pPr>
              <w:pStyle w:val="ConsPlusNormal"/>
            </w:pPr>
            <w:r>
              <w:t>Всего</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Подпрограмма 2</w:t>
            </w:r>
          </w:p>
        </w:tc>
        <w:tc>
          <w:tcPr>
            <w:tcW w:w="2551" w:type="dxa"/>
            <w:vMerge w:val="restart"/>
          </w:tcPr>
          <w:p w:rsidR="0093382F" w:rsidRDefault="0093382F">
            <w:pPr>
              <w:pStyle w:val="ConsPlusNormal"/>
            </w:pPr>
            <w:r>
              <w:t>"Общее и дополнительное образование"</w:t>
            </w:r>
          </w:p>
        </w:tc>
        <w:tc>
          <w:tcPr>
            <w:tcW w:w="1077" w:type="dxa"/>
          </w:tcPr>
          <w:p w:rsidR="0093382F" w:rsidRDefault="0093382F">
            <w:pPr>
              <w:pStyle w:val="ConsPlusNormal"/>
            </w:pPr>
            <w:r>
              <w:t>Всего</w:t>
            </w:r>
          </w:p>
        </w:tc>
        <w:tc>
          <w:tcPr>
            <w:tcW w:w="1024" w:type="dxa"/>
          </w:tcPr>
          <w:p w:rsidR="0093382F" w:rsidRDefault="0093382F">
            <w:pPr>
              <w:pStyle w:val="ConsPlusNormal"/>
              <w:jc w:val="right"/>
            </w:pPr>
            <w:r>
              <w:t>57375,0</w:t>
            </w:r>
          </w:p>
        </w:tc>
        <w:tc>
          <w:tcPr>
            <w:tcW w:w="1024" w:type="dxa"/>
          </w:tcPr>
          <w:p w:rsidR="0093382F" w:rsidRDefault="0093382F">
            <w:pPr>
              <w:pStyle w:val="ConsPlusNormal"/>
              <w:jc w:val="right"/>
            </w:pPr>
            <w:r>
              <w:t>636657,9</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57375,0</w:t>
            </w:r>
          </w:p>
        </w:tc>
        <w:tc>
          <w:tcPr>
            <w:tcW w:w="1024" w:type="dxa"/>
          </w:tcPr>
          <w:p w:rsidR="0093382F" w:rsidRDefault="0093382F">
            <w:pPr>
              <w:pStyle w:val="ConsPlusNormal"/>
              <w:jc w:val="right"/>
            </w:pPr>
            <w:r>
              <w:t>636657,9</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Основное мероприятие</w:t>
            </w:r>
          </w:p>
        </w:tc>
        <w:tc>
          <w:tcPr>
            <w:tcW w:w="2551" w:type="dxa"/>
            <w:vMerge w:val="restart"/>
          </w:tcPr>
          <w:p w:rsidR="0093382F" w:rsidRDefault="0093382F">
            <w:pPr>
              <w:pStyle w:val="ConsPlusNormal"/>
            </w:pPr>
            <w:r>
              <w:t>"Развитие общего и дополнительного образования"</w:t>
            </w:r>
          </w:p>
        </w:tc>
        <w:tc>
          <w:tcPr>
            <w:tcW w:w="1077" w:type="dxa"/>
          </w:tcPr>
          <w:p w:rsidR="0093382F" w:rsidRDefault="0093382F">
            <w:pPr>
              <w:pStyle w:val="ConsPlusNormal"/>
            </w:pPr>
            <w:r>
              <w:t>Всего</w:t>
            </w:r>
          </w:p>
        </w:tc>
        <w:tc>
          <w:tcPr>
            <w:tcW w:w="1024" w:type="dxa"/>
          </w:tcPr>
          <w:p w:rsidR="0093382F" w:rsidRDefault="0093382F">
            <w:pPr>
              <w:pStyle w:val="ConsPlusNormal"/>
              <w:jc w:val="right"/>
            </w:pPr>
            <w:r>
              <w:t>57375,0</w:t>
            </w:r>
          </w:p>
        </w:tc>
        <w:tc>
          <w:tcPr>
            <w:tcW w:w="1024" w:type="dxa"/>
          </w:tcPr>
          <w:p w:rsidR="0093382F" w:rsidRDefault="0093382F">
            <w:pPr>
              <w:pStyle w:val="ConsPlusNormal"/>
              <w:jc w:val="right"/>
            </w:pPr>
            <w:r>
              <w:t>178978,2</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57375,0</w:t>
            </w:r>
          </w:p>
        </w:tc>
        <w:tc>
          <w:tcPr>
            <w:tcW w:w="1024" w:type="dxa"/>
          </w:tcPr>
          <w:p w:rsidR="0093382F" w:rsidRDefault="0093382F">
            <w:pPr>
              <w:pStyle w:val="ConsPlusNormal"/>
              <w:jc w:val="right"/>
            </w:pPr>
            <w:r>
              <w:t>178978,2</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2.17</w:t>
            </w:r>
          </w:p>
        </w:tc>
        <w:tc>
          <w:tcPr>
            <w:tcW w:w="2551" w:type="dxa"/>
            <w:vMerge w:val="restart"/>
          </w:tcPr>
          <w:p w:rsidR="0093382F" w:rsidRDefault="0093382F">
            <w:pPr>
              <w:pStyle w:val="ConsPlusNormal"/>
            </w:pPr>
            <w:r>
              <w:t>Субсидии бюджетам муниципальных образований на строительство, капитальный ремонт, реконструкцию объектов образования</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24022,3</w:t>
            </w:r>
          </w:p>
        </w:tc>
        <w:tc>
          <w:tcPr>
            <w:tcW w:w="1024" w:type="dxa"/>
          </w:tcPr>
          <w:p w:rsidR="0093382F" w:rsidRDefault="0093382F">
            <w:pPr>
              <w:pStyle w:val="ConsPlusNormal"/>
              <w:jc w:val="right"/>
            </w:pPr>
            <w:r>
              <w:t>159670,2</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24022,3</w:t>
            </w:r>
          </w:p>
        </w:tc>
        <w:tc>
          <w:tcPr>
            <w:tcW w:w="1024" w:type="dxa"/>
          </w:tcPr>
          <w:p w:rsidR="0093382F" w:rsidRDefault="0093382F">
            <w:pPr>
              <w:pStyle w:val="ConsPlusNormal"/>
              <w:jc w:val="right"/>
            </w:pPr>
            <w:r>
              <w:t>159670,2</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2.17.1</w:t>
            </w:r>
          </w:p>
        </w:tc>
        <w:tc>
          <w:tcPr>
            <w:tcW w:w="2551" w:type="dxa"/>
            <w:vMerge w:val="restart"/>
          </w:tcPr>
          <w:p w:rsidR="0093382F" w:rsidRDefault="0093382F">
            <w:pPr>
              <w:pStyle w:val="ConsPlusNormal"/>
            </w:pPr>
            <w:r>
              <w:t>Строительство спортивного зала в улусе Цолга Мухоршибирского района</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14975,4</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14975,4</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МБ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2.17.2</w:t>
            </w:r>
          </w:p>
        </w:tc>
        <w:tc>
          <w:tcPr>
            <w:tcW w:w="2551" w:type="dxa"/>
            <w:vMerge w:val="restart"/>
          </w:tcPr>
          <w:p w:rsidR="0093382F" w:rsidRDefault="0093382F">
            <w:pPr>
              <w:pStyle w:val="ConsPlusNormal"/>
            </w:pPr>
            <w:r>
              <w:t>Капитальный ремонт стадиона СОШ N 56 г. Улан-Удэ</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2246,9</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2246,9</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2.17.3</w:t>
            </w:r>
          </w:p>
        </w:tc>
        <w:tc>
          <w:tcPr>
            <w:tcW w:w="2551" w:type="dxa"/>
            <w:vMerge w:val="restart"/>
          </w:tcPr>
          <w:p w:rsidR="0093382F" w:rsidRDefault="0093382F">
            <w:pPr>
              <w:pStyle w:val="ConsPlusNormal"/>
            </w:pPr>
            <w:r>
              <w:t xml:space="preserve">Строительство летнего оздоровительного лагеря </w:t>
            </w:r>
            <w:r>
              <w:lastRenderedPageBreak/>
              <w:t>"Хэжэнгэ" в Кижингинском районе Республики Бурятия</w:t>
            </w:r>
          </w:p>
        </w:tc>
        <w:tc>
          <w:tcPr>
            <w:tcW w:w="1077" w:type="dxa"/>
          </w:tcPr>
          <w:p w:rsidR="0093382F" w:rsidRDefault="0093382F">
            <w:pPr>
              <w:pStyle w:val="ConsPlusNormal"/>
            </w:pPr>
            <w:r>
              <w:lastRenderedPageBreak/>
              <w:t>Итого</w:t>
            </w:r>
          </w:p>
        </w:tc>
        <w:tc>
          <w:tcPr>
            <w:tcW w:w="1024" w:type="dxa"/>
          </w:tcPr>
          <w:p w:rsidR="0093382F" w:rsidRDefault="0093382F">
            <w:pPr>
              <w:pStyle w:val="ConsPlusNormal"/>
              <w:jc w:val="right"/>
            </w:pPr>
            <w:r>
              <w:t>6800,0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6800,0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lastRenderedPageBreak/>
              <w:t>Мероприятие 2.17.4</w:t>
            </w:r>
          </w:p>
        </w:tc>
        <w:tc>
          <w:tcPr>
            <w:tcW w:w="2551" w:type="dxa"/>
            <w:vMerge w:val="restart"/>
          </w:tcPr>
          <w:p w:rsidR="0093382F" w:rsidRDefault="0093382F">
            <w:pPr>
              <w:pStyle w:val="ConsPlusNormal"/>
            </w:pPr>
            <w:r>
              <w:t>Реконструкция здания МАОУ "СОШ N 63 г. Улан-Удэ", ул. 113 квартал, дом 4 (I этап, пристрой с теплым переходом)</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0,00</w:t>
            </w:r>
          </w:p>
        </w:tc>
        <w:tc>
          <w:tcPr>
            <w:tcW w:w="1024" w:type="dxa"/>
          </w:tcPr>
          <w:p w:rsidR="0093382F" w:rsidRDefault="0093382F">
            <w:pPr>
              <w:pStyle w:val="ConsPlusNormal"/>
              <w:jc w:val="right"/>
            </w:pPr>
            <w:r>
              <w:t>145132,8</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0,00</w:t>
            </w:r>
          </w:p>
        </w:tc>
        <w:tc>
          <w:tcPr>
            <w:tcW w:w="1024" w:type="dxa"/>
          </w:tcPr>
          <w:p w:rsidR="0093382F" w:rsidRDefault="0093382F">
            <w:pPr>
              <w:pStyle w:val="ConsPlusNormal"/>
              <w:jc w:val="right"/>
            </w:pPr>
            <w:r>
              <w:t>145132,8</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2.17.5</w:t>
            </w:r>
          </w:p>
        </w:tc>
        <w:tc>
          <w:tcPr>
            <w:tcW w:w="2551" w:type="dxa"/>
            <w:vMerge w:val="restart"/>
          </w:tcPr>
          <w:p w:rsidR="0093382F" w:rsidRDefault="0093382F">
            <w:pPr>
              <w:pStyle w:val="ConsPlusNormal"/>
            </w:pPr>
            <w:r>
              <w:t>Капитальный ремонт общеобразовательных организаций</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0,00</w:t>
            </w:r>
          </w:p>
        </w:tc>
        <w:tc>
          <w:tcPr>
            <w:tcW w:w="1024" w:type="dxa"/>
          </w:tcPr>
          <w:p w:rsidR="0093382F" w:rsidRDefault="0093382F">
            <w:pPr>
              <w:pStyle w:val="ConsPlusNormal"/>
              <w:jc w:val="right"/>
            </w:pPr>
            <w:r>
              <w:t>14537,4</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0,00</w:t>
            </w:r>
          </w:p>
        </w:tc>
        <w:tc>
          <w:tcPr>
            <w:tcW w:w="1024" w:type="dxa"/>
          </w:tcPr>
          <w:p w:rsidR="0093382F" w:rsidRDefault="0093382F">
            <w:pPr>
              <w:pStyle w:val="ConsPlusNormal"/>
              <w:jc w:val="right"/>
            </w:pPr>
            <w:r>
              <w:t>14537,4</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2.18</w:t>
            </w:r>
          </w:p>
        </w:tc>
        <w:tc>
          <w:tcPr>
            <w:tcW w:w="2551" w:type="dxa"/>
            <w:vMerge w:val="restart"/>
          </w:tcPr>
          <w:p w:rsidR="0093382F" w:rsidRDefault="0093382F">
            <w:pPr>
              <w:pStyle w:val="ConsPlusNormal"/>
            </w:pPr>
            <w:r>
              <w:t>Строительство, реконструкция объектов образования</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10352,7</w:t>
            </w:r>
          </w:p>
        </w:tc>
        <w:tc>
          <w:tcPr>
            <w:tcW w:w="1024" w:type="dxa"/>
          </w:tcPr>
          <w:p w:rsidR="0093382F" w:rsidRDefault="0093382F">
            <w:pPr>
              <w:pStyle w:val="ConsPlusNormal"/>
              <w:jc w:val="right"/>
            </w:pPr>
            <w:r>
              <w:t>450000,0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10352,7</w:t>
            </w:r>
          </w:p>
        </w:tc>
        <w:tc>
          <w:tcPr>
            <w:tcW w:w="1024" w:type="dxa"/>
          </w:tcPr>
          <w:p w:rsidR="0093382F" w:rsidRDefault="0093382F">
            <w:pPr>
              <w:pStyle w:val="ConsPlusNormal"/>
              <w:jc w:val="right"/>
            </w:pPr>
            <w:r>
              <w:t>450000,0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2.18.1</w:t>
            </w:r>
          </w:p>
        </w:tc>
        <w:tc>
          <w:tcPr>
            <w:tcW w:w="2551" w:type="dxa"/>
            <w:vMerge w:val="restart"/>
          </w:tcPr>
          <w:p w:rsidR="0093382F" w:rsidRDefault="0093382F">
            <w:pPr>
              <w:pStyle w:val="ConsPlusNormal"/>
            </w:pPr>
            <w:r>
              <w:t>Строительство школы-интерната в с. Красный Яр Кабанского района (в том числе разработка проектно-сметной документации)</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20,0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20,0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2.18.2</w:t>
            </w:r>
          </w:p>
        </w:tc>
        <w:tc>
          <w:tcPr>
            <w:tcW w:w="2551" w:type="dxa"/>
            <w:vMerge w:val="restart"/>
          </w:tcPr>
          <w:p w:rsidR="0093382F" w:rsidRDefault="0093382F">
            <w:pPr>
              <w:pStyle w:val="ConsPlusNormal"/>
            </w:pPr>
            <w:r>
              <w:t>Строительство средней общеобразовательной школы в 112 кв., г. Улан-Удэ, в том числе проектно-изыскательские работы</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10332,7</w:t>
            </w:r>
          </w:p>
        </w:tc>
        <w:tc>
          <w:tcPr>
            <w:tcW w:w="1024" w:type="dxa"/>
          </w:tcPr>
          <w:p w:rsidR="0093382F" w:rsidRDefault="0093382F">
            <w:pPr>
              <w:pStyle w:val="ConsPlusNormal"/>
              <w:jc w:val="right"/>
            </w:pPr>
            <w:r>
              <w:t>200000,0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10332,7</w:t>
            </w:r>
          </w:p>
        </w:tc>
        <w:tc>
          <w:tcPr>
            <w:tcW w:w="1024" w:type="dxa"/>
          </w:tcPr>
          <w:p w:rsidR="0093382F" w:rsidRDefault="0093382F">
            <w:pPr>
              <w:pStyle w:val="ConsPlusNormal"/>
              <w:jc w:val="right"/>
            </w:pPr>
            <w:r>
              <w:t>200000,0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2.18.3</w:t>
            </w:r>
          </w:p>
        </w:tc>
        <w:tc>
          <w:tcPr>
            <w:tcW w:w="2551" w:type="dxa"/>
            <w:vMerge w:val="restart"/>
          </w:tcPr>
          <w:p w:rsidR="0093382F" w:rsidRDefault="0093382F">
            <w:pPr>
              <w:pStyle w:val="ConsPlusNormal"/>
            </w:pPr>
            <w:r>
              <w:t>Строительство школы на 450 мест в с. Гурульба Иволгинского района (в том числе разработка проектно-сметной документации)</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0,00</w:t>
            </w:r>
          </w:p>
        </w:tc>
        <w:tc>
          <w:tcPr>
            <w:tcW w:w="1024" w:type="dxa"/>
          </w:tcPr>
          <w:p w:rsidR="0093382F" w:rsidRDefault="0093382F">
            <w:pPr>
              <w:pStyle w:val="ConsPlusNormal"/>
              <w:jc w:val="right"/>
            </w:pPr>
            <w:r>
              <w:t>100000,0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0,00</w:t>
            </w:r>
          </w:p>
        </w:tc>
        <w:tc>
          <w:tcPr>
            <w:tcW w:w="1024" w:type="dxa"/>
          </w:tcPr>
          <w:p w:rsidR="0093382F" w:rsidRDefault="0093382F">
            <w:pPr>
              <w:pStyle w:val="ConsPlusNormal"/>
              <w:jc w:val="right"/>
            </w:pPr>
            <w:r>
              <w:t>100000,0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2.18.4</w:t>
            </w:r>
          </w:p>
        </w:tc>
        <w:tc>
          <w:tcPr>
            <w:tcW w:w="2551" w:type="dxa"/>
            <w:vMerge w:val="restart"/>
          </w:tcPr>
          <w:p w:rsidR="0093382F" w:rsidRDefault="0093382F">
            <w:pPr>
              <w:pStyle w:val="ConsPlusNormal"/>
            </w:pPr>
            <w:r>
              <w:t>Строительство школы на 100 мест в с. Енгорбой Закаменского района (в том числе разработка проектной и рабочей документации)</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0,00</w:t>
            </w:r>
          </w:p>
        </w:tc>
        <w:tc>
          <w:tcPr>
            <w:tcW w:w="1024" w:type="dxa"/>
          </w:tcPr>
          <w:p w:rsidR="0093382F" w:rsidRDefault="0093382F">
            <w:pPr>
              <w:pStyle w:val="ConsPlusNormal"/>
              <w:jc w:val="right"/>
            </w:pPr>
            <w:r>
              <w:t>150000,0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0,00</w:t>
            </w:r>
          </w:p>
        </w:tc>
        <w:tc>
          <w:tcPr>
            <w:tcW w:w="1024" w:type="dxa"/>
          </w:tcPr>
          <w:p w:rsidR="0093382F" w:rsidRDefault="0093382F">
            <w:pPr>
              <w:pStyle w:val="ConsPlusNormal"/>
              <w:jc w:val="right"/>
            </w:pPr>
            <w:r>
              <w:t>150000,0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2.19</w:t>
            </w:r>
          </w:p>
        </w:tc>
        <w:tc>
          <w:tcPr>
            <w:tcW w:w="2551" w:type="dxa"/>
            <w:vMerge w:val="restart"/>
          </w:tcPr>
          <w:p w:rsidR="0093382F" w:rsidRDefault="0093382F">
            <w:pPr>
              <w:pStyle w:val="ConsPlusNormal"/>
            </w:pPr>
            <w:r>
              <w:t>Субсидии бюджетам муниципальных образований на приобретение объектов образования</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23000,0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23000,0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lastRenderedPageBreak/>
              <w:t>Мероприятие 2.19.1</w:t>
            </w:r>
          </w:p>
        </w:tc>
        <w:tc>
          <w:tcPr>
            <w:tcW w:w="2551" w:type="dxa"/>
            <w:vMerge w:val="restart"/>
          </w:tcPr>
          <w:p w:rsidR="0093382F" w:rsidRDefault="0093382F">
            <w:pPr>
              <w:pStyle w:val="ConsPlusNormal"/>
            </w:pPr>
            <w:r>
              <w:t>Приобретение нежилого здания (спортивный зал) в п. Заиграево, Заиграевского района</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23000,0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23000,0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val="restart"/>
          </w:tcPr>
          <w:p w:rsidR="0093382F" w:rsidRDefault="0093382F">
            <w:pPr>
              <w:pStyle w:val="ConsPlusNormal"/>
            </w:pPr>
            <w:r>
              <w:t>Мероприятие 2.23</w:t>
            </w:r>
          </w:p>
        </w:tc>
        <w:tc>
          <w:tcPr>
            <w:tcW w:w="2551" w:type="dxa"/>
            <w:vMerge w:val="restart"/>
          </w:tcPr>
          <w:p w:rsidR="0093382F" w:rsidRDefault="0093382F">
            <w:pPr>
              <w:pStyle w:val="ConsPlusNormal"/>
            </w:pPr>
            <w:r>
              <w:t>Капитальный ремонт зданий образовательных организаций, переданных из государственной собственности Республики Бурятия в собственность муниципальных образований в Республике Бурятия</w:t>
            </w:r>
          </w:p>
        </w:tc>
        <w:tc>
          <w:tcPr>
            <w:tcW w:w="1077" w:type="dxa"/>
          </w:tcPr>
          <w:p w:rsidR="0093382F" w:rsidRDefault="0093382F">
            <w:pPr>
              <w:pStyle w:val="ConsPlusNormal"/>
            </w:pPr>
            <w:r>
              <w:t>Итого</w:t>
            </w:r>
          </w:p>
        </w:tc>
        <w:tc>
          <w:tcPr>
            <w:tcW w:w="1024" w:type="dxa"/>
          </w:tcPr>
          <w:p w:rsidR="0093382F" w:rsidRDefault="0093382F">
            <w:pPr>
              <w:pStyle w:val="ConsPlusNormal"/>
              <w:jc w:val="right"/>
            </w:pPr>
            <w:r>
              <w:t>0,00</w:t>
            </w:r>
          </w:p>
        </w:tc>
        <w:tc>
          <w:tcPr>
            <w:tcW w:w="1024" w:type="dxa"/>
          </w:tcPr>
          <w:p w:rsidR="0093382F" w:rsidRDefault="0093382F">
            <w:pPr>
              <w:pStyle w:val="ConsPlusNormal"/>
              <w:jc w:val="right"/>
            </w:pPr>
            <w:r>
              <w:t>26987,7</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ФБ</w:t>
            </w:r>
          </w:p>
        </w:tc>
        <w:tc>
          <w:tcPr>
            <w:tcW w:w="1024" w:type="dxa"/>
          </w:tcPr>
          <w:p w:rsidR="0093382F" w:rsidRDefault="0093382F">
            <w:pPr>
              <w:pStyle w:val="ConsPlusNormal"/>
              <w:jc w:val="right"/>
            </w:pPr>
            <w:r>
              <w:t>0,0</w:t>
            </w:r>
          </w:p>
        </w:tc>
        <w:tc>
          <w:tcPr>
            <w:tcW w:w="10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r w:rsidR="0093382F">
        <w:tc>
          <w:tcPr>
            <w:tcW w:w="1531" w:type="dxa"/>
            <w:vMerge/>
          </w:tcPr>
          <w:p w:rsidR="0093382F" w:rsidRDefault="0093382F"/>
        </w:tc>
        <w:tc>
          <w:tcPr>
            <w:tcW w:w="2551" w:type="dxa"/>
            <w:vMerge/>
          </w:tcPr>
          <w:p w:rsidR="0093382F" w:rsidRDefault="0093382F"/>
        </w:tc>
        <w:tc>
          <w:tcPr>
            <w:tcW w:w="1077" w:type="dxa"/>
          </w:tcPr>
          <w:p w:rsidR="0093382F" w:rsidRDefault="0093382F">
            <w:pPr>
              <w:pStyle w:val="ConsPlusNormal"/>
            </w:pPr>
            <w:r>
              <w:t>РБ</w:t>
            </w:r>
          </w:p>
        </w:tc>
        <w:tc>
          <w:tcPr>
            <w:tcW w:w="1024" w:type="dxa"/>
          </w:tcPr>
          <w:p w:rsidR="0093382F" w:rsidRDefault="0093382F">
            <w:pPr>
              <w:pStyle w:val="ConsPlusNormal"/>
              <w:jc w:val="right"/>
            </w:pPr>
            <w:r>
              <w:t>0,00</w:t>
            </w:r>
          </w:p>
        </w:tc>
        <w:tc>
          <w:tcPr>
            <w:tcW w:w="1024" w:type="dxa"/>
          </w:tcPr>
          <w:p w:rsidR="0093382F" w:rsidRDefault="0093382F">
            <w:pPr>
              <w:pStyle w:val="ConsPlusNormal"/>
              <w:jc w:val="right"/>
            </w:pPr>
            <w:r>
              <w:t>26987,7</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c>
          <w:tcPr>
            <w:tcW w:w="624" w:type="dxa"/>
          </w:tcPr>
          <w:p w:rsidR="0093382F" w:rsidRDefault="0093382F">
            <w:pPr>
              <w:pStyle w:val="ConsPlusNormal"/>
              <w:jc w:val="right"/>
            </w:pPr>
            <w:r>
              <w:t>0,0</w:t>
            </w:r>
          </w:p>
        </w:tc>
      </w:tr>
    </w:tbl>
    <w:p w:rsidR="0093382F" w:rsidRDefault="0093382F">
      <w:pPr>
        <w:pStyle w:val="ConsPlusNormal"/>
        <w:jc w:val="both"/>
      </w:pPr>
    </w:p>
    <w:p w:rsidR="0093382F" w:rsidRDefault="0093382F">
      <w:pPr>
        <w:pStyle w:val="ConsPlusNormal"/>
        <w:ind w:firstLine="540"/>
        <w:jc w:val="both"/>
      </w:pPr>
      <w:r>
        <w:t>--------------------------------</w:t>
      </w:r>
    </w:p>
    <w:p w:rsidR="0093382F" w:rsidRDefault="0093382F">
      <w:pPr>
        <w:pStyle w:val="ConsPlusNormal"/>
        <w:ind w:firstLine="540"/>
        <w:jc w:val="both"/>
      </w:pPr>
      <w:bookmarkStart w:id="18" w:name="P5288"/>
      <w:bookmarkEnd w:id="18"/>
      <w:r>
        <w:t>&lt;*&gt; Объемы финансирования объектов строительства корректируются исходя из сумм, предусмотренных законом о республиканском бюджете на соответствующий финансовый год.</w:t>
      </w:r>
    </w:p>
    <w:p w:rsidR="0093382F" w:rsidRDefault="0093382F">
      <w:pPr>
        <w:pStyle w:val="ConsPlusNormal"/>
        <w:ind w:firstLine="540"/>
        <w:jc w:val="both"/>
      </w:pPr>
      <w:bookmarkStart w:id="19" w:name="P5289"/>
      <w:bookmarkEnd w:id="19"/>
      <w:r>
        <w:t>&lt;**&gt; За счет остатков прошлых лет.</w:t>
      </w:r>
    </w:p>
    <w:p w:rsidR="0093382F" w:rsidRDefault="0093382F">
      <w:pPr>
        <w:pStyle w:val="ConsPlusNormal"/>
        <w:jc w:val="both"/>
      </w:pPr>
    </w:p>
    <w:p w:rsidR="0093382F" w:rsidRDefault="0093382F">
      <w:pPr>
        <w:sectPr w:rsidR="0093382F">
          <w:pgSz w:w="11905" w:h="16838"/>
          <w:pgMar w:top="1134" w:right="850" w:bottom="1134" w:left="1701" w:header="0" w:footer="0" w:gutter="0"/>
          <w:cols w:space="720"/>
        </w:sectPr>
      </w:pPr>
    </w:p>
    <w:p w:rsidR="0093382F" w:rsidRDefault="0093382F">
      <w:pPr>
        <w:pStyle w:val="ConsPlusNormal"/>
        <w:jc w:val="right"/>
        <w:outlineLvl w:val="2"/>
      </w:pPr>
      <w:r>
        <w:lastRenderedPageBreak/>
        <w:t>Таблица N 3</w:t>
      </w:r>
    </w:p>
    <w:p w:rsidR="0093382F" w:rsidRDefault="0093382F">
      <w:pPr>
        <w:pStyle w:val="ConsPlusNormal"/>
        <w:jc w:val="both"/>
      </w:pPr>
    </w:p>
    <w:p w:rsidR="0093382F" w:rsidRDefault="0093382F">
      <w:pPr>
        <w:pStyle w:val="ConsPlusNormal"/>
        <w:jc w:val="center"/>
      </w:pPr>
      <w:r>
        <w:t>Создание новых мест на 2016 - 2020 годы (справочно)</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4649"/>
        <w:gridCol w:w="1134"/>
        <w:gridCol w:w="964"/>
        <w:gridCol w:w="1134"/>
        <w:gridCol w:w="1247"/>
        <w:gridCol w:w="1247"/>
        <w:gridCol w:w="1247"/>
      </w:tblGrid>
      <w:tr w:rsidR="0093382F">
        <w:tc>
          <w:tcPr>
            <w:tcW w:w="1984" w:type="dxa"/>
            <w:vMerge w:val="restart"/>
          </w:tcPr>
          <w:p w:rsidR="0093382F" w:rsidRDefault="0093382F">
            <w:pPr>
              <w:pStyle w:val="ConsPlusNormal"/>
              <w:jc w:val="center"/>
            </w:pPr>
            <w:r>
              <w:t>Статус</w:t>
            </w:r>
          </w:p>
        </w:tc>
        <w:tc>
          <w:tcPr>
            <w:tcW w:w="4649" w:type="dxa"/>
            <w:vMerge w:val="restart"/>
          </w:tcPr>
          <w:p w:rsidR="0093382F" w:rsidRDefault="0093382F">
            <w:pPr>
              <w:pStyle w:val="ConsPlusNormal"/>
              <w:jc w:val="center"/>
            </w:pPr>
            <w:r>
              <w:t>Наименование Государственной программы, подпрограммы, мероприятия</w:t>
            </w:r>
          </w:p>
        </w:tc>
        <w:tc>
          <w:tcPr>
            <w:tcW w:w="1134" w:type="dxa"/>
            <w:vMerge w:val="restart"/>
          </w:tcPr>
          <w:p w:rsidR="0093382F" w:rsidRDefault="0093382F">
            <w:pPr>
              <w:pStyle w:val="ConsPlusNormal"/>
              <w:jc w:val="center"/>
            </w:pPr>
            <w:r>
              <w:t>Источник финансирования</w:t>
            </w:r>
          </w:p>
        </w:tc>
        <w:tc>
          <w:tcPr>
            <w:tcW w:w="5839" w:type="dxa"/>
            <w:gridSpan w:val="5"/>
          </w:tcPr>
          <w:p w:rsidR="0093382F" w:rsidRDefault="0093382F">
            <w:pPr>
              <w:pStyle w:val="ConsPlusNormal"/>
              <w:jc w:val="center"/>
            </w:pPr>
            <w:r>
              <w:t>Расходы (тыс. рублей), годы</w:t>
            </w:r>
          </w:p>
        </w:tc>
      </w:tr>
      <w:tr w:rsidR="0093382F">
        <w:tc>
          <w:tcPr>
            <w:tcW w:w="1984" w:type="dxa"/>
            <w:vMerge/>
          </w:tcPr>
          <w:p w:rsidR="0093382F" w:rsidRDefault="0093382F"/>
        </w:tc>
        <w:tc>
          <w:tcPr>
            <w:tcW w:w="4649" w:type="dxa"/>
            <w:vMerge/>
          </w:tcPr>
          <w:p w:rsidR="0093382F" w:rsidRDefault="0093382F"/>
        </w:tc>
        <w:tc>
          <w:tcPr>
            <w:tcW w:w="1134" w:type="dxa"/>
            <w:vMerge/>
          </w:tcPr>
          <w:p w:rsidR="0093382F" w:rsidRDefault="0093382F"/>
        </w:tc>
        <w:tc>
          <w:tcPr>
            <w:tcW w:w="964" w:type="dxa"/>
          </w:tcPr>
          <w:p w:rsidR="0093382F" w:rsidRDefault="0093382F">
            <w:pPr>
              <w:pStyle w:val="ConsPlusNormal"/>
              <w:jc w:val="center"/>
            </w:pPr>
            <w:r>
              <w:t xml:space="preserve">2016 </w:t>
            </w:r>
            <w:hyperlink w:anchor="P7958" w:history="1">
              <w:r>
                <w:rPr>
                  <w:color w:val="0000FF"/>
                </w:rPr>
                <w:t>&lt;***&gt;</w:t>
              </w:r>
            </w:hyperlink>
          </w:p>
        </w:tc>
        <w:tc>
          <w:tcPr>
            <w:tcW w:w="1134" w:type="dxa"/>
          </w:tcPr>
          <w:p w:rsidR="0093382F" w:rsidRDefault="0093382F">
            <w:pPr>
              <w:pStyle w:val="ConsPlusNormal"/>
              <w:jc w:val="center"/>
            </w:pPr>
            <w:r>
              <w:t xml:space="preserve">2017 </w:t>
            </w:r>
            <w:hyperlink w:anchor="P7958" w:history="1">
              <w:r>
                <w:rPr>
                  <w:color w:val="0000FF"/>
                </w:rPr>
                <w:t>&lt;***&gt;</w:t>
              </w:r>
            </w:hyperlink>
          </w:p>
        </w:tc>
        <w:tc>
          <w:tcPr>
            <w:tcW w:w="1247" w:type="dxa"/>
          </w:tcPr>
          <w:p w:rsidR="0093382F" w:rsidRDefault="0093382F">
            <w:pPr>
              <w:pStyle w:val="ConsPlusNormal"/>
              <w:jc w:val="center"/>
            </w:pPr>
            <w:r>
              <w:t xml:space="preserve">2018 </w:t>
            </w:r>
            <w:hyperlink w:anchor="P7958" w:history="1">
              <w:r>
                <w:rPr>
                  <w:color w:val="0000FF"/>
                </w:rPr>
                <w:t>&lt;***&gt;</w:t>
              </w:r>
            </w:hyperlink>
          </w:p>
        </w:tc>
        <w:tc>
          <w:tcPr>
            <w:tcW w:w="1247" w:type="dxa"/>
          </w:tcPr>
          <w:p w:rsidR="0093382F" w:rsidRDefault="0093382F">
            <w:pPr>
              <w:pStyle w:val="ConsPlusNormal"/>
              <w:jc w:val="center"/>
            </w:pPr>
            <w:r>
              <w:t xml:space="preserve">2019 </w:t>
            </w:r>
            <w:hyperlink w:anchor="P7958" w:history="1">
              <w:r>
                <w:rPr>
                  <w:color w:val="0000FF"/>
                </w:rPr>
                <w:t>&lt;***&gt;</w:t>
              </w:r>
            </w:hyperlink>
          </w:p>
        </w:tc>
        <w:tc>
          <w:tcPr>
            <w:tcW w:w="1247" w:type="dxa"/>
          </w:tcPr>
          <w:p w:rsidR="0093382F" w:rsidRDefault="0093382F">
            <w:pPr>
              <w:pStyle w:val="ConsPlusNormal"/>
              <w:jc w:val="center"/>
            </w:pPr>
            <w:r>
              <w:t xml:space="preserve">2020 </w:t>
            </w:r>
            <w:hyperlink w:anchor="P7958" w:history="1">
              <w:r>
                <w:rPr>
                  <w:color w:val="0000FF"/>
                </w:rPr>
                <w:t>&lt;***&gt;</w:t>
              </w:r>
            </w:hyperlink>
          </w:p>
        </w:tc>
      </w:tr>
      <w:tr w:rsidR="0093382F">
        <w:tc>
          <w:tcPr>
            <w:tcW w:w="1984" w:type="dxa"/>
            <w:vMerge w:val="restart"/>
          </w:tcPr>
          <w:p w:rsidR="0093382F" w:rsidRDefault="0093382F">
            <w:pPr>
              <w:pStyle w:val="ConsPlusNormal"/>
            </w:pPr>
            <w:r>
              <w:t>Государственная программа</w:t>
            </w:r>
          </w:p>
        </w:tc>
        <w:tc>
          <w:tcPr>
            <w:tcW w:w="4649" w:type="dxa"/>
            <w:vMerge w:val="restart"/>
          </w:tcPr>
          <w:p w:rsidR="0093382F" w:rsidRDefault="0093382F">
            <w:pPr>
              <w:pStyle w:val="ConsPlusNormal"/>
            </w:pPr>
            <w:r>
              <w:t>"Развитие образования и науки"</w:t>
            </w:r>
          </w:p>
        </w:tc>
        <w:tc>
          <w:tcPr>
            <w:tcW w:w="1134" w:type="dxa"/>
          </w:tcPr>
          <w:p w:rsidR="0093382F" w:rsidRDefault="0093382F">
            <w:pPr>
              <w:pStyle w:val="ConsPlusNormal"/>
            </w:pPr>
            <w:r>
              <w:t>Всего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777767,7</w:t>
            </w:r>
          </w:p>
        </w:tc>
        <w:tc>
          <w:tcPr>
            <w:tcW w:w="1247" w:type="dxa"/>
          </w:tcPr>
          <w:p w:rsidR="0093382F" w:rsidRDefault="0093382F">
            <w:pPr>
              <w:pStyle w:val="ConsPlusNormal"/>
              <w:jc w:val="right"/>
            </w:pPr>
            <w:r>
              <w:t>2834941,7</w:t>
            </w:r>
          </w:p>
        </w:tc>
        <w:tc>
          <w:tcPr>
            <w:tcW w:w="1247" w:type="dxa"/>
          </w:tcPr>
          <w:p w:rsidR="0093382F" w:rsidRDefault="0093382F">
            <w:pPr>
              <w:pStyle w:val="ConsPlusNormal"/>
              <w:jc w:val="right"/>
            </w:pPr>
            <w:r>
              <w:t>3180149,7</w:t>
            </w:r>
          </w:p>
        </w:tc>
        <w:tc>
          <w:tcPr>
            <w:tcW w:w="1247" w:type="dxa"/>
          </w:tcPr>
          <w:p w:rsidR="0093382F" w:rsidRDefault="0093382F">
            <w:pPr>
              <w:pStyle w:val="ConsPlusNormal"/>
              <w:jc w:val="right"/>
            </w:pPr>
            <w:r>
              <w:t>5554992,5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1852443,0</w:t>
            </w:r>
          </w:p>
        </w:tc>
        <w:tc>
          <w:tcPr>
            <w:tcW w:w="1247" w:type="dxa"/>
          </w:tcPr>
          <w:p w:rsidR="0093382F" w:rsidRDefault="0093382F">
            <w:pPr>
              <w:pStyle w:val="ConsPlusNormal"/>
              <w:jc w:val="right"/>
            </w:pPr>
            <w:r>
              <w:t>1976803,4</w:t>
            </w:r>
          </w:p>
        </w:tc>
        <w:tc>
          <w:tcPr>
            <w:tcW w:w="1247" w:type="dxa"/>
          </w:tcPr>
          <w:p w:rsidR="0093382F" w:rsidRDefault="0093382F">
            <w:pPr>
              <w:pStyle w:val="ConsPlusNormal"/>
              <w:jc w:val="right"/>
            </w:pPr>
            <w:r>
              <w:t>3671483,9</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736247,7</w:t>
            </w:r>
          </w:p>
        </w:tc>
        <w:tc>
          <w:tcPr>
            <w:tcW w:w="1247" w:type="dxa"/>
          </w:tcPr>
          <w:p w:rsidR="0093382F" w:rsidRDefault="0093382F">
            <w:pPr>
              <w:pStyle w:val="ConsPlusNormal"/>
              <w:jc w:val="right"/>
            </w:pPr>
            <w:r>
              <w:t>909125,9</w:t>
            </w:r>
          </w:p>
        </w:tc>
        <w:tc>
          <w:tcPr>
            <w:tcW w:w="1247" w:type="dxa"/>
          </w:tcPr>
          <w:p w:rsidR="0093382F" w:rsidRDefault="0093382F">
            <w:pPr>
              <w:pStyle w:val="ConsPlusNormal"/>
              <w:jc w:val="right"/>
            </w:pPr>
            <w:r>
              <w:t>1076861,0</w:t>
            </w:r>
          </w:p>
        </w:tc>
        <w:tc>
          <w:tcPr>
            <w:tcW w:w="1247" w:type="dxa"/>
          </w:tcPr>
          <w:p w:rsidR="0093382F" w:rsidRDefault="0093382F">
            <w:pPr>
              <w:pStyle w:val="ConsPlusNormal"/>
              <w:jc w:val="right"/>
            </w:pPr>
            <w:r>
              <w:t>1753789,5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41520,0</w:t>
            </w:r>
          </w:p>
        </w:tc>
        <w:tc>
          <w:tcPr>
            <w:tcW w:w="1247" w:type="dxa"/>
          </w:tcPr>
          <w:p w:rsidR="0093382F" w:rsidRDefault="0093382F">
            <w:pPr>
              <w:pStyle w:val="ConsPlusNormal"/>
              <w:jc w:val="right"/>
            </w:pPr>
            <w:r>
              <w:t>73372,8</w:t>
            </w:r>
          </w:p>
        </w:tc>
        <w:tc>
          <w:tcPr>
            <w:tcW w:w="1247" w:type="dxa"/>
          </w:tcPr>
          <w:p w:rsidR="0093382F" w:rsidRDefault="0093382F">
            <w:pPr>
              <w:pStyle w:val="ConsPlusNormal"/>
              <w:jc w:val="right"/>
            </w:pPr>
            <w:r>
              <w:t>126485,3</w:t>
            </w:r>
          </w:p>
        </w:tc>
        <w:tc>
          <w:tcPr>
            <w:tcW w:w="1247" w:type="dxa"/>
          </w:tcPr>
          <w:p w:rsidR="0093382F" w:rsidRDefault="0093382F">
            <w:pPr>
              <w:pStyle w:val="ConsPlusNormal"/>
              <w:jc w:val="right"/>
            </w:pPr>
            <w:r>
              <w:t>129719,1</w:t>
            </w:r>
          </w:p>
        </w:tc>
      </w:tr>
      <w:tr w:rsidR="0093382F">
        <w:tc>
          <w:tcPr>
            <w:tcW w:w="1984" w:type="dxa"/>
            <w:vMerge w:val="restart"/>
          </w:tcPr>
          <w:p w:rsidR="0093382F" w:rsidRDefault="0093382F">
            <w:pPr>
              <w:pStyle w:val="ConsPlusNormal"/>
            </w:pPr>
            <w:r>
              <w:t>Подпрограмма</w:t>
            </w:r>
          </w:p>
        </w:tc>
        <w:tc>
          <w:tcPr>
            <w:tcW w:w="4649" w:type="dxa"/>
            <w:vMerge w:val="restart"/>
          </w:tcPr>
          <w:p w:rsidR="0093382F" w:rsidRDefault="0093382F">
            <w:pPr>
              <w:pStyle w:val="ConsPlusNormal"/>
            </w:pPr>
            <w:r>
              <w:t>"Общее и дополнительное образование"</w:t>
            </w:r>
          </w:p>
        </w:tc>
        <w:tc>
          <w:tcPr>
            <w:tcW w:w="1134" w:type="dxa"/>
          </w:tcPr>
          <w:p w:rsidR="0093382F" w:rsidRDefault="0093382F">
            <w:pPr>
              <w:pStyle w:val="ConsPlusNormal"/>
            </w:pPr>
            <w:r>
              <w:t>Всего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777767,7</w:t>
            </w:r>
          </w:p>
        </w:tc>
        <w:tc>
          <w:tcPr>
            <w:tcW w:w="1247" w:type="dxa"/>
          </w:tcPr>
          <w:p w:rsidR="0093382F" w:rsidRDefault="0093382F">
            <w:pPr>
              <w:pStyle w:val="ConsPlusNormal"/>
              <w:jc w:val="right"/>
            </w:pPr>
            <w:r>
              <w:t>2834941,7</w:t>
            </w:r>
          </w:p>
        </w:tc>
        <w:tc>
          <w:tcPr>
            <w:tcW w:w="1247" w:type="dxa"/>
          </w:tcPr>
          <w:p w:rsidR="0093382F" w:rsidRDefault="0093382F">
            <w:pPr>
              <w:pStyle w:val="ConsPlusNormal"/>
              <w:jc w:val="right"/>
            </w:pPr>
            <w:r>
              <w:t>3180149,7</w:t>
            </w:r>
          </w:p>
        </w:tc>
        <w:tc>
          <w:tcPr>
            <w:tcW w:w="1247" w:type="dxa"/>
          </w:tcPr>
          <w:p w:rsidR="0093382F" w:rsidRDefault="0093382F">
            <w:pPr>
              <w:pStyle w:val="ConsPlusNormal"/>
              <w:jc w:val="right"/>
            </w:pPr>
            <w:r>
              <w:t>5554992,5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1852443,0</w:t>
            </w:r>
          </w:p>
        </w:tc>
        <w:tc>
          <w:tcPr>
            <w:tcW w:w="1247" w:type="dxa"/>
          </w:tcPr>
          <w:p w:rsidR="0093382F" w:rsidRDefault="0093382F">
            <w:pPr>
              <w:pStyle w:val="ConsPlusNormal"/>
              <w:jc w:val="right"/>
            </w:pPr>
            <w:r>
              <w:t>1976803,4</w:t>
            </w:r>
          </w:p>
        </w:tc>
        <w:tc>
          <w:tcPr>
            <w:tcW w:w="1247" w:type="dxa"/>
          </w:tcPr>
          <w:p w:rsidR="0093382F" w:rsidRDefault="0093382F">
            <w:pPr>
              <w:pStyle w:val="ConsPlusNormal"/>
              <w:jc w:val="right"/>
            </w:pPr>
            <w:r>
              <w:t>3671483,9</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736247,7</w:t>
            </w:r>
          </w:p>
        </w:tc>
        <w:tc>
          <w:tcPr>
            <w:tcW w:w="1247" w:type="dxa"/>
          </w:tcPr>
          <w:p w:rsidR="0093382F" w:rsidRDefault="0093382F">
            <w:pPr>
              <w:pStyle w:val="ConsPlusNormal"/>
              <w:jc w:val="right"/>
            </w:pPr>
            <w:r>
              <w:t>909125,9</w:t>
            </w:r>
          </w:p>
        </w:tc>
        <w:tc>
          <w:tcPr>
            <w:tcW w:w="1247" w:type="dxa"/>
          </w:tcPr>
          <w:p w:rsidR="0093382F" w:rsidRDefault="0093382F">
            <w:pPr>
              <w:pStyle w:val="ConsPlusNormal"/>
              <w:jc w:val="right"/>
            </w:pPr>
            <w:r>
              <w:t>1076861,0</w:t>
            </w:r>
          </w:p>
        </w:tc>
        <w:tc>
          <w:tcPr>
            <w:tcW w:w="1247" w:type="dxa"/>
          </w:tcPr>
          <w:p w:rsidR="0093382F" w:rsidRDefault="0093382F">
            <w:pPr>
              <w:pStyle w:val="ConsPlusNormal"/>
              <w:jc w:val="right"/>
            </w:pPr>
            <w:r>
              <w:t>1753789,5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41520,0</w:t>
            </w:r>
          </w:p>
        </w:tc>
        <w:tc>
          <w:tcPr>
            <w:tcW w:w="1247" w:type="dxa"/>
          </w:tcPr>
          <w:p w:rsidR="0093382F" w:rsidRDefault="0093382F">
            <w:pPr>
              <w:pStyle w:val="ConsPlusNormal"/>
              <w:jc w:val="right"/>
            </w:pPr>
            <w:r>
              <w:t>73372,8</w:t>
            </w:r>
          </w:p>
        </w:tc>
        <w:tc>
          <w:tcPr>
            <w:tcW w:w="1247" w:type="dxa"/>
          </w:tcPr>
          <w:p w:rsidR="0093382F" w:rsidRDefault="0093382F">
            <w:pPr>
              <w:pStyle w:val="ConsPlusNormal"/>
              <w:jc w:val="right"/>
            </w:pPr>
            <w:r>
              <w:t>126485,3</w:t>
            </w:r>
          </w:p>
        </w:tc>
        <w:tc>
          <w:tcPr>
            <w:tcW w:w="1247" w:type="dxa"/>
          </w:tcPr>
          <w:p w:rsidR="0093382F" w:rsidRDefault="0093382F">
            <w:pPr>
              <w:pStyle w:val="ConsPlusNormal"/>
              <w:jc w:val="right"/>
            </w:pPr>
            <w:r>
              <w:t>129719,1</w:t>
            </w:r>
          </w:p>
        </w:tc>
      </w:tr>
      <w:tr w:rsidR="0093382F">
        <w:tc>
          <w:tcPr>
            <w:tcW w:w="1984" w:type="dxa"/>
            <w:vMerge w:val="restart"/>
          </w:tcPr>
          <w:p w:rsidR="0093382F" w:rsidRDefault="0093382F">
            <w:pPr>
              <w:pStyle w:val="ConsPlusNormal"/>
            </w:pPr>
            <w:r>
              <w:t>Основное мероприятие</w:t>
            </w:r>
          </w:p>
        </w:tc>
        <w:tc>
          <w:tcPr>
            <w:tcW w:w="4649" w:type="dxa"/>
            <w:vMerge w:val="restart"/>
          </w:tcPr>
          <w:p w:rsidR="0093382F" w:rsidRDefault="0093382F">
            <w:pPr>
              <w:pStyle w:val="ConsPlusNormal"/>
            </w:pPr>
            <w:r>
              <w:t>"Развитие общего и дополнительного образования"</w:t>
            </w:r>
          </w:p>
        </w:tc>
        <w:tc>
          <w:tcPr>
            <w:tcW w:w="1134" w:type="dxa"/>
          </w:tcPr>
          <w:p w:rsidR="0093382F" w:rsidRDefault="0093382F">
            <w:pPr>
              <w:pStyle w:val="ConsPlusNormal"/>
            </w:pPr>
            <w:r>
              <w:t>Всего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777767,7</w:t>
            </w:r>
          </w:p>
        </w:tc>
        <w:tc>
          <w:tcPr>
            <w:tcW w:w="1247" w:type="dxa"/>
          </w:tcPr>
          <w:p w:rsidR="0093382F" w:rsidRDefault="0093382F">
            <w:pPr>
              <w:pStyle w:val="ConsPlusNormal"/>
              <w:jc w:val="right"/>
            </w:pPr>
            <w:r>
              <w:t>2834941,7</w:t>
            </w:r>
          </w:p>
        </w:tc>
        <w:tc>
          <w:tcPr>
            <w:tcW w:w="1247" w:type="dxa"/>
          </w:tcPr>
          <w:p w:rsidR="0093382F" w:rsidRDefault="0093382F">
            <w:pPr>
              <w:pStyle w:val="ConsPlusNormal"/>
              <w:jc w:val="right"/>
            </w:pPr>
            <w:r>
              <w:t>3180149,7</w:t>
            </w:r>
          </w:p>
        </w:tc>
        <w:tc>
          <w:tcPr>
            <w:tcW w:w="1247" w:type="dxa"/>
          </w:tcPr>
          <w:p w:rsidR="0093382F" w:rsidRDefault="0093382F">
            <w:pPr>
              <w:pStyle w:val="ConsPlusNormal"/>
              <w:jc w:val="right"/>
            </w:pPr>
            <w:r>
              <w:t>5554992,5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1852443,0</w:t>
            </w:r>
          </w:p>
        </w:tc>
        <w:tc>
          <w:tcPr>
            <w:tcW w:w="1247" w:type="dxa"/>
          </w:tcPr>
          <w:p w:rsidR="0093382F" w:rsidRDefault="0093382F">
            <w:pPr>
              <w:pStyle w:val="ConsPlusNormal"/>
              <w:jc w:val="right"/>
            </w:pPr>
            <w:r>
              <w:t>1976803,4</w:t>
            </w:r>
          </w:p>
        </w:tc>
        <w:tc>
          <w:tcPr>
            <w:tcW w:w="1247" w:type="dxa"/>
          </w:tcPr>
          <w:p w:rsidR="0093382F" w:rsidRDefault="0093382F">
            <w:pPr>
              <w:pStyle w:val="ConsPlusNormal"/>
              <w:jc w:val="right"/>
            </w:pPr>
            <w:r>
              <w:t>3671483,9</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736247,7</w:t>
            </w:r>
          </w:p>
        </w:tc>
        <w:tc>
          <w:tcPr>
            <w:tcW w:w="1247" w:type="dxa"/>
          </w:tcPr>
          <w:p w:rsidR="0093382F" w:rsidRDefault="0093382F">
            <w:pPr>
              <w:pStyle w:val="ConsPlusNormal"/>
              <w:jc w:val="right"/>
            </w:pPr>
            <w:r>
              <w:t>909125,9</w:t>
            </w:r>
          </w:p>
        </w:tc>
        <w:tc>
          <w:tcPr>
            <w:tcW w:w="1247" w:type="dxa"/>
          </w:tcPr>
          <w:p w:rsidR="0093382F" w:rsidRDefault="0093382F">
            <w:pPr>
              <w:pStyle w:val="ConsPlusNormal"/>
              <w:jc w:val="right"/>
            </w:pPr>
            <w:r>
              <w:t>1076861,0</w:t>
            </w:r>
          </w:p>
        </w:tc>
        <w:tc>
          <w:tcPr>
            <w:tcW w:w="1247" w:type="dxa"/>
          </w:tcPr>
          <w:p w:rsidR="0093382F" w:rsidRDefault="0093382F">
            <w:pPr>
              <w:pStyle w:val="ConsPlusNormal"/>
              <w:jc w:val="right"/>
            </w:pPr>
            <w:r>
              <w:t>1753789,5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41520,0</w:t>
            </w:r>
          </w:p>
        </w:tc>
        <w:tc>
          <w:tcPr>
            <w:tcW w:w="1247" w:type="dxa"/>
          </w:tcPr>
          <w:p w:rsidR="0093382F" w:rsidRDefault="0093382F">
            <w:pPr>
              <w:pStyle w:val="ConsPlusNormal"/>
              <w:jc w:val="right"/>
            </w:pPr>
            <w:r>
              <w:t>73372,8</w:t>
            </w:r>
          </w:p>
        </w:tc>
        <w:tc>
          <w:tcPr>
            <w:tcW w:w="1247" w:type="dxa"/>
          </w:tcPr>
          <w:p w:rsidR="0093382F" w:rsidRDefault="0093382F">
            <w:pPr>
              <w:pStyle w:val="ConsPlusNormal"/>
              <w:jc w:val="right"/>
            </w:pPr>
            <w:r>
              <w:t>126485,3</w:t>
            </w:r>
          </w:p>
        </w:tc>
        <w:tc>
          <w:tcPr>
            <w:tcW w:w="1247" w:type="dxa"/>
          </w:tcPr>
          <w:p w:rsidR="0093382F" w:rsidRDefault="0093382F">
            <w:pPr>
              <w:pStyle w:val="ConsPlusNormal"/>
              <w:jc w:val="right"/>
            </w:pPr>
            <w:r>
              <w:t>129719,1</w:t>
            </w:r>
          </w:p>
        </w:tc>
      </w:tr>
      <w:tr w:rsidR="0093382F">
        <w:tc>
          <w:tcPr>
            <w:tcW w:w="1984" w:type="dxa"/>
            <w:vMerge w:val="restart"/>
          </w:tcPr>
          <w:p w:rsidR="0093382F" w:rsidRDefault="0093382F">
            <w:pPr>
              <w:pStyle w:val="ConsPlusNormal"/>
            </w:pPr>
            <w:r>
              <w:t>Мероприятие 2.18</w:t>
            </w:r>
          </w:p>
        </w:tc>
        <w:tc>
          <w:tcPr>
            <w:tcW w:w="4649" w:type="dxa"/>
            <w:vMerge w:val="restart"/>
          </w:tcPr>
          <w:p w:rsidR="0093382F" w:rsidRDefault="0093382F">
            <w:pPr>
              <w:pStyle w:val="ConsPlusNormal"/>
            </w:pPr>
            <w:r>
              <w:t xml:space="preserve">Субсидии бюджетам муниципальных образований на реализацию мероприятий по </w:t>
            </w:r>
            <w:r>
              <w:lastRenderedPageBreak/>
              <w:t>созданию новых мест в общеобразовательных организациях в соответствии с прогнозируемой потребностью и современными условиями обучения</w:t>
            </w:r>
          </w:p>
        </w:tc>
        <w:tc>
          <w:tcPr>
            <w:tcW w:w="1134" w:type="dxa"/>
          </w:tcPr>
          <w:p w:rsidR="0093382F" w:rsidRDefault="0093382F">
            <w:pPr>
              <w:pStyle w:val="ConsPlusNormal"/>
            </w:pPr>
            <w:r>
              <w:lastRenderedPageBreak/>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777767,7</w:t>
            </w:r>
          </w:p>
        </w:tc>
        <w:tc>
          <w:tcPr>
            <w:tcW w:w="1247" w:type="dxa"/>
          </w:tcPr>
          <w:p w:rsidR="0093382F" w:rsidRDefault="0093382F">
            <w:pPr>
              <w:pStyle w:val="ConsPlusNormal"/>
              <w:jc w:val="right"/>
            </w:pPr>
            <w:r>
              <w:t>2834941,7</w:t>
            </w:r>
          </w:p>
        </w:tc>
        <w:tc>
          <w:tcPr>
            <w:tcW w:w="1247" w:type="dxa"/>
          </w:tcPr>
          <w:p w:rsidR="0093382F" w:rsidRDefault="0093382F">
            <w:pPr>
              <w:pStyle w:val="ConsPlusNormal"/>
              <w:jc w:val="right"/>
            </w:pPr>
            <w:r>
              <w:t>3180149,7</w:t>
            </w:r>
          </w:p>
        </w:tc>
        <w:tc>
          <w:tcPr>
            <w:tcW w:w="1247" w:type="dxa"/>
          </w:tcPr>
          <w:p w:rsidR="0093382F" w:rsidRDefault="0093382F">
            <w:pPr>
              <w:pStyle w:val="ConsPlusNormal"/>
              <w:jc w:val="right"/>
            </w:pPr>
            <w:r>
              <w:t>5554992,5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1852443,0</w:t>
            </w:r>
          </w:p>
        </w:tc>
        <w:tc>
          <w:tcPr>
            <w:tcW w:w="1247" w:type="dxa"/>
          </w:tcPr>
          <w:p w:rsidR="0093382F" w:rsidRDefault="0093382F">
            <w:pPr>
              <w:pStyle w:val="ConsPlusNormal"/>
              <w:jc w:val="right"/>
            </w:pPr>
            <w:r>
              <w:t>1976803,4</w:t>
            </w:r>
          </w:p>
        </w:tc>
        <w:tc>
          <w:tcPr>
            <w:tcW w:w="1247" w:type="dxa"/>
          </w:tcPr>
          <w:p w:rsidR="0093382F" w:rsidRDefault="0093382F">
            <w:pPr>
              <w:pStyle w:val="ConsPlusNormal"/>
              <w:jc w:val="right"/>
            </w:pPr>
            <w:r>
              <w:t>3671483,9</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736247,7</w:t>
            </w:r>
          </w:p>
        </w:tc>
        <w:tc>
          <w:tcPr>
            <w:tcW w:w="1247" w:type="dxa"/>
          </w:tcPr>
          <w:p w:rsidR="0093382F" w:rsidRDefault="0093382F">
            <w:pPr>
              <w:pStyle w:val="ConsPlusNormal"/>
              <w:jc w:val="right"/>
            </w:pPr>
            <w:r>
              <w:t>909125,9</w:t>
            </w:r>
          </w:p>
        </w:tc>
        <w:tc>
          <w:tcPr>
            <w:tcW w:w="1247" w:type="dxa"/>
          </w:tcPr>
          <w:p w:rsidR="0093382F" w:rsidRDefault="0093382F">
            <w:pPr>
              <w:pStyle w:val="ConsPlusNormal"/>
              <w:jc w:val="right"/>
            </w:pPr>
            <w:r>
              <w:t>1076861,0</w:t>
            </w:r>
          </w:p>
        </w:tc>
        <w:tc>
          <w:tcPr>
            <w:tcW w:w="1247" w:type="dxa"/>
          </w:tcPr>
          <w:p w:rsidR="0093382F" w:rsidRDefault="0093382F">
            <w:pPr>
              <w:pStyle w:val="ConsPlusNormal"/>
              <w:jc w:val="right"/>
            </w:pPr>
            <w:r>
              <w:t>1753789,5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41520,0</w:t>
            </w:r>
          </w:p>
        </w:tc>
        <w:tc>
          <w:tcPr>
            <w:tcW w:w="1247" w:type="dxa"/>
          </w:tcPr>
          <w:p w:rsidR="0093382F" w:rsidRDefault="0093382F">
            <w:pPr>
              <w:pStyle w:val="ConsPlusNormal"/>
              <w:jc w:val="right"/>
            </w:pPr>
            <w:r>
              <w:t>73372,8</w:t>
            </w:r>
          </w:p>
        </w:tc>
        <w:tc>
          <w:tcPr>
            <w:tcW w:w="1247" w:type="dxa"/>
          </w:tcPr>
          <w:p w:rsidR="0093382F" w:rsidRDefault="0093382F">
            <w:pPr>
              <w:pStyle w:val="ConsPlusNormal"/>
              <w:jc w:val="right"/>
            </w:pPr>
            <w:r>
              <w:t>126485,3</w:t>
            </w:r>
          </w:p>
        </w:tc>
        <w:tc>
          <w:tcPr>
            <w:tcW w:w="1247" w:type="dxa"/>
          </w:tcPr>
          <w:p w:rsidR="0093382F" w:rsidRDefault="0093382F">
            <w:pPr>
              <w:pStyle w:val="ConsPlusNormal"/>
              <w:jc w:val="right"/>
            </w:pPr>
            <w:r>
              <w:t>129719,1</w:t>
            </w:r>
          </w:p>
        </w:tc>
      </w:tr>
      <w:tr w:rsidR="0093382F">
        <w:tc>
          <w:tcPr>
            <w:tcW w:w="1984" w:type="dxa"/>
            <w:vMerge w:val="restart"/>
          </w:tcPr>
          <w:p w:rsidR="0093382F" w:rsidRDefault="0093382F">
            <w:pPr>
              <w:pStyle w:val="ConsPlusNormal"/>
            </w:pPr>
            <w:r>
              <w:t>Мероприятие 2.18.1</w:t>
            </w:r>
          </w:p>
        </w:tc>
        <w:tc>
          <w:tcPr>
            <w:tcW w:w="4649" w:type="dxa"/>
            <w:vMerge w:val="restart"/>
          </w:tcPr>
          <w:p w:rsidR="0093382F" w:rsidRDefault="0093382F">
            <w:pPr>
              <w:pStyle w:val="ConsPlusNormal"/>
            </w:pPr>
            <w:r>
              <w:t>Строительство начальной школы на 200 мест в с. Баргузин Баргузинского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218071,1</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151138,4</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64773,6</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2159,1</w:t>
            </w:r>
          </w:p>
        </w:tc>
      </w:tr>
      <w:tr w:rsidR="0093382F">
        <w:tc>
          <w:tcPr>
            <w:tcW w:w="1984" w:type="dxa"/>
            <w:vMerge w:val="restart"/>
          </w:tcPr>
          <w:p w:rsidR="0093382F" w:rsidRDefault="0093382F">
            <w:pPr>
              <w:pStyle w:val="ConsPlusNormal"/>
            </w:pPr>
            <w:r>
              <w:t>Мероприятие 2.18.2</w:t>
            </w:r>
          </w:p>
        </w:tc>
        <w:tc>
          <w:tcPr>
            <w:tcW w:w="4649" w:type="dxa"/>
            <w:vMerge w:val="restart"/>
          </w:tcPr>
          <w:p w:rsidR="0093382F" w:rsidRDefault="0093382F">
            <w:pPr>
              <w:pStyle w:val="ConsPlusNormal"/>
            </w:pPr>
            <w:r>
              <w:t>Капитальный ремонт Хилганайской СОШ Баргузинского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2.18.3</w:t>
            </w:r>
          </w:p>
        </w:tc>
        <w:tc>
          <w:tcPr>
            <w:tcW w:w="4649" w:type="dxa"/>
            <w:vMerge w:val="restart"/>
          </w:tcPr>
          <w:p w:rsidR="0093382F" w:rsidRDefault="0093382F">
            <w:pPr>
              <w:pStyle w:val="ConsPlusNormal"/>
            </w:pPr>
            <w:r>
              <w:t>Капитальный ремонт Улюнской СОШ Баргузинского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2.18.4</w:t>
            </w:r>
          </w:p>
        </w:tc>
        <w:tc>
          <w:tcPr>
            <w:tcW w:w="4649" w:type="dxa"/>
            <w:vMerge w:val="restart"/>
          </w:tcPr>
          <w:p w:rsidR="0093382F" w:rsidRDefault="0093382F">
            <w:pPr>
              <w:pStyle w:val="ConsPlusNormal"/>
            </w:pPr>
            <w:r>
              <w:t>Капитальный ремонт школы в с. Усть-Джилинда Баунтовского эвенкийского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30000,0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lastRenderedPageBreak/>
              <w:t>Мероприятие 2.18.5</w:t>
            </w:r>
          </w:p>
        </w:tc>
        <w:tc>
          <w:tcPr>
            <w:tcW w:w="4649" w:type="dxa"/>
            <w:vMerge w:val="restart"/>
          </w:tcPr>
          <w:p w:rsidR="0093382F" w:rsidRDefault="0093382F">
            <w:pPr>
              <w:pStyle w:val="ConsPlusNormal"/>
            </w:pPr>
            <w:r>
              <w:t>Капитальный ремонт Уакитской СОШ Баунтовского эвенкийского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2.18.6</w:t>
            </w:r>
          </w:p>
        </w:tc>
        <w:tc>
          <w:tcPr>
            <w:tcW w:w="4649" w:type="dxa"/>
            <w:vMerge w:val="restart"/>
          </w:tcPr>
          <w:p w:rsidR="0093382F" w:rsidRDefault="0093382F">
            <w:pPr>
              <w:pStyle w:val="ConsPlusNormal"/>
            </w:pPr>
            <w:r>
              <w:t>Капитальный ремонт Посельской СОШ Бичурского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t>Мероприятие 2.18.7</w:t>
            </w:r>
          </w:p>
        </w:tc>
        <w:tc>
          <w:tcPr>
            <w:tcW w:w="4649" w:type="dxa"/>
            <w:vMerge w:val="restart"/>
          </w:tcPr>
          <w:p w:rsidR="0093382F" w:rsidRDefault="0093382F">
            <w:pPr>
              <w:pStyle w:val="ConsPlusNormal"/>
            </w:pPr>
            <w:r>
              <w:t>Капитальный ремонт Окино-Ключевской СОШ Бичурского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2.18.8</w:t>
            </w:r>
          </w:p>
        </w:tc>
        <w:tc>
          <w:tcPr>
            <w:tcW w:w="4649" w:type="dxa"/>
            <w:vMerge w:val="restart"/>
          </w:tcPr>
          <w:p w:rsidR="0093382F" w:rsidRDefault="0093382F">
            <w:pPr>
              <w:pStyle w:val="ConsPlusNormal"/>
            </w:pPr>
            <w:r>
              <w:t>Строительство школы на 200 мест в с. Петропавловка Джидинского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218071,1</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151138,4</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64773,6</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2159,1</w:t>
            </w:r>
          </w:p>
        </w:tc>
      </w:tr>
      <w:tr w:rsidR="0093382F">
        <w:tc>
          <w:tcPr>
            <w:tcW w:w="1984" w:type="dxa"/>
            <w:vMerge w:val="restart"/>
          </w:tcPr>
          <w:p w:rsidR="0093382F" w:rsidRDefault="0093382F">
            <w:pPr>
              <w:pStyle w:val="ConsPlusNormal"/>
            </w:pPr>
            <w:r>
              <w:t>Мероприятие 2.18.9</w:t>
            </w:r>
          </w:p>
        </w:tc>
        <w:tc>
          <w:tcPr>
            <w:tcW w:w="4649" w:type="dxa"/>
            <w:vMerge w:val="restart"/>
          </w:tcPr>
          <w:p w:rsidR="0093382F" w:rsidRDefault="0093382F">
            <w:pPr>
              <w:pStyle w:val="ConsPlusNormal"/>
            </w:pPr>
            <w:r>
              <w:t>Капитальный ремонт Джидинской СОШ Джидинского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2.18.10</w:t>
            </w:r>
          </w:p>
        </w:tc>
        <w:tc>
          <w:tcPr>
            <w:tcW w:w="4649" w:type="dxa"/>
            <w:vMerge w:val="restart"/>
          </w:tcPr>
          <w:p w:rsidR="0093382F" w:rsidRDefault="0093382F">
            <w:pPr>
              <w:pStyle w:val="ConsPlusNormal"/>
            </w:pPr>
            <w:r>
              <w:t>Капитальный ремонт Боцинской СОШ Джидинского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t>Мероприятие 2.18.11</w:t>
            </w:r>
          </w:p>
        </w:tc>
        <w:tc>
          <w:tcPr>
            <w:tcW w:w="4649" w:type="dxa"/>
            <w:vMerge w:val="restart"/>
          </w:tcPr>
          <w:p w:rsidR="0093382F" w:rsidRDefault="0093382F">
            <w:pPr>
              <w:pStyle w:val="ConsPlusNormal"/>
            </w:pPr>
            <w:r>
              <w:t>Капитальный ремонт Нижне-Торейской СОШ Джидинского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t>Мероприятие 2.18.12</w:t>
            </w:r>
          </w:p>
        </w:tc>
        <w:tc>
          <w:tcPr>
            <w:tcW w:w="4649" w:type="dxa"/>
            <w:vMerge w:val="restart"/>
          </w:tcPr>
          <w:p w:rsidR="0093382F" w:rsidRDefault="0093382F">
            <w:pPr>
              <w:pStyle w:val="ConsPlusNormal"/>
            </w:pPr>
            <w:r>
              <w:t>Капитальный ремонт Больше-Нарынской СОШ Джидинского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t>Мероприятие 2.18.13</w:t>
            </w:r>
          </w:p>
        </w:tc>
        <w:tc>
          <w:tcPr>
            <w:tcW w:w="4649" w:type="dxa"/>
            <w:vMerge w:val="restart"/>
          </w:tcPr>
          <w:p w:rsidR="0093382F" w:rsidRDefault="0093382F">
            <w:pPr>
              <w:pStyle w:val="ConsPlusNormal"/>
            </w:pPr>
            <w:r>
              <w:t>Строительство пристроя, реконструкция Ульдургинской СОШ Еравнинского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2.18.14</w:t>
            </w:r>
          </w:p>
        </w:tc>
        <w:tc>
          <w:tcPr>
            <w:tcW w:w="4649" w:type="dxa"/>
            <w:vMerge w:val="restart"/>
          </w:tcPr>
          <w:p w:rsidR="0093382F" w:rsidRDefault="0093382F">
            <w:pPr>
              <w:pStyle w:val="ConsPlusNormal"/>
            </w:pPr>
            <w:r>
              <w:t>Капитальный ремонт Можайской СОШ Еравнинского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r>
      <w:tr w:rsidR="0093382F">
        <w:tc>
          <w:tcPr>
            <w:tcW w:w="1984" w:type="dxa"/>
            <w:vMerge w:val="restart"/>
          </w:tcPr>
          <w:p w:rsidR="0093382F" w:rsidRDefault="0093382F">
            <w:pPr>
              <w:pStyle w:val="ConsPlusNormal"/>
            </w:pPr>
            <w:r>
              <w:t>Мероприятие 2.18.15</w:t>
            </w:r>
          </w:p>
        </w:tc>
        <w:tc>
          <w:tcPr>
            <w:tcW w:w="4649" w:type="dxa"/>
            <w:vMerge w:val="restart"/>
          </w:tcPr>
          <w:p w:rsidR="0093382F" w:rsidRDefault="0093382F">
            <w:pPr>
              <w:pStyle w:val="ConsPlusNormal"/>
            </w:pPr>
            <w:r>
              <w:t>Строительство пристроя к Ново-Онохойской ООШ Заиграевского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2.18.16</w:t>
            </w:r>
          </w:p>
        </w:tc>
        <w:tc>
          <w:tcPr>
            <w:tcW w:w="4649" w:type="dxa"/>
            <w:vMerge w:val="restart"/>
          </w:tcPr>
          <w:p w:rsidR="0093382F" w:rsidRDefault="0093382F">
            <w:pPr>
              <w:pStyle w:val="ConsPlusNormal"/>
            </w:pPr>
            <w:r>
              <w:t>Строительство школы на 350 мест в с. Нижние Тальцы Заиграевского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262897,9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182206,5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78088,5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2602,9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2.18.17</w:t>
            </w:r>
          </w:p>
        </w:tc>
        <w:tc>
          <w:tcPr>
            <w:tcW w:w="4649" w:type="dxa"/>
            <w:vMerge w:val="restart"/>
          </w:tcPr>
          <w:p w:rsidR="0093382F" w:rsidRDefault="0093382F">
            <w:pPr>
              <w:pStyle w:val="ConsPlusNormal"/>
            </w:pPr>
            <w:r>
              <w:t>Строительство школы на 750 мест в с. Онохой Заиграевского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379591,3</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263083,1</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112749,9</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3758,3</w:t>
            </w:r>
          </w:p>
        </w:tc>
      </w:tr>
      <w:tr w:rsidR="0093382F">
        <w:tc>
          <w:tcPr>
            <w:tcW w:w="1984" w:type="dxa"/>
            <w:vMerge w:val="restart"/>
          </w:tcPr>
          <w:p w:rsidR="0093382F" w:rsidRDefault="0093382F">
            <w:pPr>
              <w:pStyle w:val="ConsPlusNormal"/>
            </w:pPr>
            <w:r>
              <w:t>Мероприятие 2.18.18</w:t>
            </w:r>
          </w:p>
        </w:tc>
        <w:tc>
          <w:tcPr>
            <w:tcW w:w="4649" w:type="dxa"/>
            <w:vMerge w:val="restart"/>
          </w:tcPr>
          <w:p w:rsidR="0093382F" w:rsidRDefault="0093382F">
            <w:pPr>
              <w:pStyle w:val="ConsPlusNormal"/>
            </w:pPr>
            <w:r>
              <w:t>Капитальный ремонт Ново-Горхонской СОШ Заиграевского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35000,0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24500,0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 xml:space="preserve">Мероприятие </w:t>
            </w:r>
            <w:r>
              <w:lastRenderedPageBreak/>
              <w:t>2.18.19</w:t>
            </w:r>
          </w:p>
        </w:tc>
        <w:tc>
          <w:tcPr>
            <w:tcW w:w="4649" w:type="dxa"/>
            <w:vMerge w:val="restart"/>
          </w:tcPr>
          <w:p w:rsidR="0093382F" w:rsidRDefault="0093382F">
            <w:pPr>
              <w:pStyle w:val="ConsPlusNormal"/>
            </w:pPr>
            <w:r>
              <w:lastRenderedPageBreak/>
              <w:t xml:space="preserve">Строительство школы на 100 мест в с. Енгорбой </w:t>
            </w:r>
            <w:r>
              <w:lastRenderedPageBreak/>
              <w:t>Закаменского района</w:t>
            </w:r>
          </w:p>
        </w:tc>
        <w:tc>
          <w:tcPr>
            <w:tcW w:w="1134" w:type="dxa"/>
          </w:tcPr>
          <w:p w:rsidR="0093382F" w:rsidRDefault="0093382F">
            <w:pPr>
              <w:pStyle w:val="ConsPlusNormal"/>
            </w:pPr>
            <w:r>
              <w:lastRenderedPageBreak/>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150000,0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150000,0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2.18.20</w:t>
            </w:r>
          </w:p>
        </w:tc>
        <w:tc>
          <w:tcPr>
            <w:tcW w:w="4649" w:type="dxa"/>
            <w:vMerge w:val="restart"/>
          </w:tcPr>
          <w:p w:rsidR="0093382F" w:rsidRDefault="0093382F">
            <w:pPr>
              <w:pStyle w:val="ConsPlusNormal"/>
            </w:pPr>
            <w:r>
              <w:t>Капитальный ремонт Цакирской СОШ Закаменского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2.18.21</w:t>
            </w:r>
          </w:p>
        </w:tc>
        <w:tc>
          <w:tcPr>
            <w:tcW w:w="4649" w:type="dxa"/>
            <w:vMerge w:val="restart"/>
          </w:tcPr>
          <w:p w:rsidR="0093382F" w:rsidRDefault="0093382F">
            <w:pPr>
              <w:pStyle w:val="ConsPlusNormal"/>
            </w:pPr>
            <w:r>
              <w:t>Капитальный ремонт Нуртинской СОШ Закаменского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2.18.22</w:t>
            </w:r>
          </w:p>
        </w:tc>
        <w:tc>
          <w:tcPr>
            <w:tcW w:w="4649" w:type="dxa"/>
            <w:vMerge w:val="restart"/>
          </w:tcPr>
          <w:p w:rsidR="0093382F" w:rsidRDefault="0093382F">
            <w:pPr>
              <w:pStyle w:val="ConsPlusNormal"/>
            </w:pPr>
            <w:r>
              <w:t>Капитальный ремонт Дабатуйской СОШ Закаменского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t>Мероприятие 2.18.23</w:t>
            </w:r>
          </w:p>
        </w:tc>
        <w:tc>
          <w:tcPr>
            <w:tcW w:w="4649" w:type="dxa"/>
            <w:vMerge w:val="restart"/>
          </w:tcPr>
          <w:p w:rsidR="0093382F" w:rsidRDefault="0093382F">
            <w:pPr>
              <w:pStyle w:val="ConsPlusNormal"/>
            </w:pPr>
            <w:r>
              <w:t>Капитальный ремонт Утатуйской СОШ Закаменского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lastRenderedPageBreak/>
              <w:t>Мероприятие 2.18.24</w:t>
            </w:r>
          </w:p>
        </w:tc>
        <w:tc>
          <w:tcPr>
            <w:tcW w:w="4649" w:type="dxa"/>
            <w:vMerge w:val="restart"/>
          </w:tcPr>
          <w:p w:rsidR="0093382F" w:rsidRDefault="0093382F">
            <w:pPr>
              <w:pStyle w:val="ConsPlusNormal"/>
            </w:pPr>
            <w:r>
              <w:t>Строительство школы на 350 мест в с. Нижняя Иволга - Хойтобэе Иволгинского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262897,9</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182206,5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78088,5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2602,9</w:t>
            </w:r>
          </w:p>
        </w:tc>
      </w:tr>
      <w:tr w:rsidR="0093382F">
        <w:tc>
          <w:tcPr>
            <w:tcW w:w="1984" w:type="dxa"/>
            <w:vMerge w:val="restart"/>
          </w:tcPr>
          <w:p w:rsidR="0093382F" w:rsidRDefault="0093382F">
            <w:pPr>
              <w:pStyle w:val="ConsPlusNormal"/>
            </w:pPr>
            <w:r>
              <w:t>Мероприятие 2.18.25</w:t>
            </w:r>
          </w:p>
        </w:tc>
        <w:tc>
          <w:tcPr>
            <w:tcW w:w="4649" w:type="dxa"/>
            <w:vMerge w:val="restart"/>
          </w:tcPr>
          <w:p w:rsidR="0093382F" w:rsidRDefault="0093382F">
            <w:pPr>
              <w:pStyle w:val="ConsPlusNormal"/>
            </w:pPr>
            <w:r>
              <w:t>Строительство школы на 450 мест в с. Гурульба Иволгинского района (в т.ч. разработка ПСД)</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100000,0</w:t>
            </w:r>
          </w:p>
        </w:tc>
        <w:tc>
          <w:tcPr>
            <w:tcW w:w="1247" w:type="dxa"/>
          </w:tcPr>
          <w:p w:rsidR="0093382F" w:rsidRDefault="0093382F">
            <w:pPr>
              <w:pStyle w:val="ConsPlusNormal"/>
              <w:jc w:val="right"/>
            </w:pPr>
            <w:r>
              <w:t>202000,0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140000,0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100000,0</w:t>
            </w:r>
          </w:p>
        </w:tc>
        <w:tc>
          <w:tcPr>
            <w:tcW w:w="1247" w:type="dxa"/>
          </w:tcPr>
          <w:p w:rsidR="0093382F" w:rsidRDefault="0093382F">
            <w:pPr>
              <w:pStyle w:val="ConsPlusNormal"/>
              <w:jc w:val="right"/>
            </w:pPr>
            <w:r>
              <w:t>60000,0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2000,0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2.18.26</w:t>
            </w:r>
          </w:p>
        </w:tc>
        <w:tc>
          <w:tcPr>
            <w:tcW w:w="4649" w:type="dxa"/>
            <w:vMerge w:val="restart"/>
          </w:tcPr>
          <w:p w:rsidR="0093382F" w:rsidRDefault="0093382F">
            <w:pPr>
              <w:pStyle w:val="ConsPlusNormal"/>
            </w:pPr>
            <w:r>
              <w:t>Строительство школы на 450 мест в с. Поселье Иволгинского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303000,0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2.18.27</w:t>
            </w:r>
          </w:p>
        </w:tc>
        <w:tc>
          <w:tcPr>
            <w:tcW w:w="4649" w:type="dxa"/>
            <w:vMerge w:val="restart"/>
          </w:tcPr>
          <w:p w:rsidR="0093382F" w:rsidRDefault="0093382F">
            <w:pPr>
              <w:pStyle w:val="ConsPlusNormal"/>
            </w:pPr>
            <w:r>
              <w:t>Капитальный ремонт МАОУ "Иволгинская СОШ N 2" в с. Иволгинское Иволгинского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31987,7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26987,7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2.18.28</w:t>
            </w:r>
          </w:p>
        </w:tc>
        <w:tc>
          <w:tcPr>
            <w:tcW w:w="4649" w:type="dxa"/>
            <w:vMerge w:val="restart"/>
          </w:tcPr>
          <w:p w:rsidR="0093382F" w:rsidRDefault="0093382F">
            <w:pPr>
              <w:pStyle w:val="ConsPlusNormal"/>
            </w:pPr>
            <w:r>
              <w:t>Капитальный ремонт Байкало-Кударинской СОШ Кабанского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2.18.29</w:t>
            </w:r>
          </w:p>
        </w:tc>
        <w:tc>
          <w:tcPr>
            <w:tcW w:w="4649" w:type="dxa"/>
            <w:vMerge w:val="restart"/>
          </w:tcPr>
          <w:p w:rsidR="0093382F" w:rsidRDefault="0093382F">
            <w:pPr>
              <w:pStyle w:val="ConsPlusNormal"/>
            </w:pPr>
            <w:r>
              <w:t>Капитальный ремонт Корсаковской СОШ Кабанского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2.18.30</w:t>
            </w:r>
          </w:p>
        </w:tc>
        <w:tc>
          <w:tcPr>
            <w:tcW w:w="4649" w:type="dxa"/>
            <w:vMerge w:val="restart"/>
          </w:tcPr>
          <w:p w:rsidR="0093382F" w:rsidRDefault="0093382F">
            <w:pPr>
              <w:pStyle w:val="ConsPlusNormal"/>
            </w:pPr>
            <w:r>
              <w:t>Капитальный ремонт Брянской СОШ Кабанского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3000,0</w:t>
            </w:r>
          </w:p>
        </w:tc>
      </w:tr>
      <w:tr w:rsidR="0093382F">
        <w:tc>
          <w:tcPr>
            <w:tcW w:w="1984" w:type="dxa"/>
            <w:vMerge w:val="restart"/>
          </w:tcPr>
          <w:p w:rsidR="0093382F" w:rsidRDefault="0093382F">
            <w:pPr>
              <w:pStyle w:val="ConsPlusNormal"/>
            </w:pPr>
            <w:r>
              <w:t>Мероприятие 2.18.31</w:t>
            </w:r>
          </w:p>
        </w:tc>
        <w:tc>
          <w:tcPr>
            <w:tcW w:w="4649" w:type="dxa"/>
            <w:vMerge w:val="restart"/>
          </w:tcPr>
          <w:p w:rsidR="0093382F" w:rsidRDefault="0093382F">
            <w:pPr>
              <w:pStyle w:val="ConsPlusNormal"/>
            </w:pPr>
            <w:r>
              <w:t>Капитальный ремонт Выдринской СОШ Кабанского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2.18.32</w:t>
            </w:r>
          </w:p>
        </w:tc>
        <w:tc>
          <w:tcPr>
            <w:tcW w:w="4649" w:type="dxa"/>
            <w:vMerge w:val="restart"/>
          </w:tcPr>
          <w:p w:rsidR="0093382F" w:rsidRDefault="0093382F">
            <w:pPr>
              <w:pStyle w:val="ConsPlusNormal"/>
            </w:pPr>
            <w:r>
              <w:t>Капитальный ремонт Селенгинской гимназии Кабанского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r>
      <w:tr w:rsidR="0093382F">
        <w:tc>
          <w:tcPr>
            <w:tcW w:w="1984" w:type="dxa"/>
            <w:vMerge w:val="restart"/>
          </w:tcPr>
          <w:p w:rsidR="0093382F" w:rsidRDefault="0093382F">
            <w:pPr>
              <w:pStyle w:val="ConsPlusNormal"/>
            </w:pPr>
            <w:r>
              <w:t>Мероприятие 2.18.33</w:t>
            </w:r>
          </w:p>
        </w:tc>
        <w:tc>
          <w:tcPr>
            <w:tcW w:w="4649" w:type="dxa"/>
            <w:vMerge w:val="restart"/>
          </w:tcPr>
          <w:p w:rsidR="0093382F" w:rsidRDefault="0093382F">
            <w:pPr>
              <w:pStyle w:val="ConsPlusNormal"/>
            </w:pPr>
            <w:r>
              <w:t>Капитальный ремонт Мысовской СОШ Кабанского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r>
      <w:tr w:rsidR="0093382F">
        <w:tc>
          <w:tcPr>
            <w:tcW w:w="1984" w:type="dxa"/>
            <w:vMerge w:val="restart"/>
          </w:tcPr>
          <w:p w:rsidR="0093382F" w:rsidRDefault="0093382F">
            <w:pPr>
              <w:pStyle w:val="ConsPlusNormal"/>
            </w:pPr>
            <w:r>
              <w:t>Мероприятие 2.18.34</w:t>
            </w:r>
          </w:p>
        </w:tc>
        <w:tc>
          <w:tcPr>
            <w:tcW w:w="4649" w:type="dxa"/>
            <w:vMerge w:val="restart"/>
          </w:tcPr>
          <w:p w:rsidR="0093382F" w:rsidRDefault="0093382F">
            <w:pPr>
              <w:pStyle w:val="ConsPlusNormal"/>
            </w:pPr>
            <w:r>
              <w:t>Строительство школы до 100 мест в с. Клюевка Кабанского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2.18.35</w:t>
            </w:r>
          </w:p>
        </w:tc>
        <w:tc>
          <w:tcPr>
            <w:tcW w:w="4649" w:type="dxa"/>
            <w:vMerge w:val="restart"/>
          </w:tcPr>
          <w:p w:rsidR="0093382F" w:rsidRDefault="0093382F">
            <w:pPr>
              <w:pStyle w:val="ConsPlusNormal"/>
            </w:pPr>
            <w:r>
              <w:t>Строительство школы на 300 мест в с. Кижинга Кижингинского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259161,9</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179617,2</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76978,8</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2565,9</w:t>
            </w:r>
          </w:p>
        </w:tc>
      </w:tr>
      <w:tr w:rsidR="0093382F">
        <w:tc>
          <w:tcPr>
            <w:tcW w:w="1984" w:type="dxa"/>
            <w:vMerge w:val="restart"/>
          </w:tcPr>
          <w:p w:rsidR="0093382F" w:rsidRDefault="0093382F">
            <w:pPr>
              <w:pStyle w:val="ConsPlusNormal"/>
            </w:pPr>
            <w:r>
              <w:t>Мероприятие 2.18.36</w:t>
            </w:r>
          </w:p>
        </w:tc>
        <w:tc>
          <w:tcPr>
            <w:tcW w:w="4649" w:type="dxa"/>
            <w:vMerge w:val="restart"/>
          </w:tcPr>
          <w:p w:rsidR="0093382F" w:rsidRDefault="0093382F">
            <w:pPr>
              <w:pStyle w:val="ConsPlusNormal"/>
            </w:pPr>
            <w:r>
              <w:t>Строительство школы на 200 мест в с. Курумкан Курумканского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218071,1</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151138,4</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64773,6</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2159,1</w:t>
            </w:r>
          </w:p>
        </w:tc>
      </w:tr>
      <w:tr w:rsidR="0093382F">
        <w:tc>
          <w:tcPr>
            <w:tcW w:w="1984" w:type="dxa"/>
            <w:vMerge w:val="restart"/>
          </w:tcPr>
          <w:p w:rsidR="0093382F" w:rsidRDefault="0093382F">
            <w:pPr>
              <w:pStyle w:val="ConsPlusNormal"/>
            </w:pPr>
            <w:r>
              <w:t>Мероприятие 2.18.37</w:t>
            </w:r>
          </w:p>
        </w:tc>
        <w:tc>
          <w:tcPr>
            <w:tcW w:w="4649" w:type="dxa"/>
            <w:vMerge w:val="restart"/>
          </w:tcPr>
          <w:p w:rsidR="0093382F" w:rsidRDefault="0093382F">
            <w:pPr>
              <w:pStyle w:val="ConsPlusNormal"/>
            </w:pPr>
            <w:r>
              <w:t>Капитальный ремонт Сахулинской СОШ Курумканского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 xml:space="preserve">Мероприятие </w:t>
            </w:r>
            <w:r>
              <w:lastRenderedPageBreak/>
              <w:t>2.18.38</w:t>
            </w:r>
          </w:p>
        </w:tc>
        <w:tc>
          <w:tcPr>
            <w:tcW w:w="4649" w:type="dxa"/>
            <w:vMerge w:val="restart"/>
          </w:tcPr>
          <w:p w:rsidR="0093382F" w:rsidRDefault="0093382F">
            <w:pPr>
              <w:pStyle w:val="ConsPlusNormal"/>
            </w:pPr>
            <w:r>
              <w:lastRenderedPageBreak/>
              <w:t xml:space="preserve">Строительство школы-сада (школа до 70 мест, </w:t>
            </w:r>
            <w:r>
              <w:lastRenderedPageBreak/>
              <w:t>детский сад на 30 мест) в с. Субуктуй Кяхтинского района</w:t>
            </w:r>
          </w:p>
        </w:tc>
        <w:tc>
          <w:tcPr>
            <w:tcW w:w="1134" w:type="dxa"/>
          </w:tcPr>
          <w:p w:rsidR="0093382F" w:rsidRDefault="0093382F">
            <w:pPr>
              <w:pStyle w:val="ConsPlusNormal"/>
            </w:pPr>
            <w:r>
              <w:lastRenderedPageBreak/>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146838,8</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101769,5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43615,5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1453,8</w:t>
            </w:r>
          </w:p>
        </w:tc>
      </w:tr>
      <w:tr w:rsidR="0093382F">
        <w:tc>
          <w:tcPr>
            <w:tcW w:w="1984" w:type="dxa"/>
            <w:vMerge w:val="restart"/>
          </w:tcPr>
          <w:p w:rsidR="0093382F" w:rsidRDefault="0093382F">
            <w:pPr>
              <w:pStyle w:val="ConsPlusNormal"/>
            </w:pPr>
            <w:r>
              <w:t>Мероприятие 2.18.39</w:t>
            </w:r>
          </w:p>
        </w:tc>
        <w:tc>
          <w:tcPr>
            <w:tcW w:w="4649" w:type="dxa"/>
            <w:vMerge w:val="restart"/>
          </w:tcPr>
          <w:p w:rsidR="0093382F" w:rsidRDefault="0093382F">
            <w:pPr>
              <w:pStyle w:val="ConsPlusNormal"/>
            </w:pPr>
            <w:r>
              <w:t>Капитальный ремонт Наушкинской СОШ Кяхтинского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2.18.40</w:t>
            </w:r>
          </w:p>
        </w:tc>
        <w:tc>
          <w:tcPr>
            <w:tcW w:w="4649" w:type="dxa"/>
            <w:vMerge w:val="restart"/>
          </w:tcPr>
          <w:p w:rsidR="0093382F" w:rsidRDefault="0093382F">
            <w:pPr>
              <w:pStyle w:val="ConsPlusNormal"/>
            </w:pPr>
            <w:r>
              <w:t>Капитальный ремонт Унгуркуйской ООШ Кяхтинского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t>Мероприятие 2.18.41</w:t>
            </w:r>
          </w:p>
        </w:tc>
        <w:tc>
          <w:tcPr>
            <w:tcW w:w="4649" w:type="dxa"/>
            <w:vMerge w:val="restart"/>
          </w:tcPr>
          <w:p w:rsidR="0093382F" w:rsidRDefault="0093382F">
            <w:pPr>
              <w:pStyle w:val="ConsPlusNormal"/>
            </w:pPr>
            <w:r>
              <w:t>Строительство школы-сада (школа до 50 мест, детский сад на 20 мест) в с. Галтай Мухоршибирского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72457,4</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50218,0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21522,0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717,4</w:t>
            </w:r>
          </w:p>
        </w:tc>
      </w:tr>
      <w:tr w:rsidR="0093382F">
        <w:tc>
          <w:tcPr>
            <w:tcW w:w="1984" w:type="dxa"/>
            <w:vMerge w:val="restart"/>
          </w:tcPr>
          <w:p w:rsidR="0093382F" w:rsidRDefault="0093382F">
            <w:pPr>
              <w:pStyle w:val="ConsPlusNormal"/>
            </w:pPr>
            <w:r>
              <w:t>Мероприятие 2.18.42</w:t>
            </w:r>
          </w:p>
        </w:tc>
        <w:tc>
          <w:tcPr>
            <w:tcW w:w="4649" w:type="dxa"/>
            <w:vMerge w:val="restart"/>
          </w:tcPr>
          <w:p w:rsidR="0093382F" w:rsidRDefault="0093382F">
            <w:pPr>
              <w:pStyle w:val="ConsPlusNormal"/>
            </w:pPr>
            <w:r>
              <w:t>Капитальный ремонт Калиновской СОШ Мухоршибирского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lastRenderedPageBreak/>
              <w:t>Мероприятие 2.18.43</w:t>
            </w:r>
          </w:p>
        </w:tc>
        <w:tc>
          <w:tcPr>
            <w:tcW w:w="4649" w:type="dxa"/>
            <w:vMerge w:val="restart"/>
          </w:tcPr>
          <w:p w:rsidR="0093382F" w:rsidRDefault="0093382F">
            <w:pPr>
              <w:pStyle w:val="ConsPlusNormal"/>
            </w:pPr>
            <w:r>
              <w:t>Капитальный ремонт Саган-Нурской СОШ Мухоршибирского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2.18.44</w:t>
            </w:r>
          </w:p>
        </w:tc>
        <w:tc>
          <w:tcPr>
            <w:tcW w:w="4649" w:type="dxa"/>
            <w:vMerge w:val="restart"/>
          </w:tcPr>
          <w:p w:rsidR="0093382F" w:rsidRDefault="0093382F">
            <w:pPr>
              <w:pStyle w:val="ConsPlusNormal"/>
            </w:pPr>
            <w:r>
              <w:t>Строительство школы в с. Харашибирь на 100 мест Мухоршибирского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2.18.45</w:t>
            </w:r>
          </w:p>
        </w:tc>
        <w:tc>
          <w:tcPr>
            <w:tcW w:w="4649" w:type="dxa"/>
            <w:vMerge w:val="restart"/>
          </w:tcPr>
          <w:p w:rsidR="0093382F" w:rsidRDefault="0093382F">
            <w:pPr>
              <w:pStyle w:val="ConsPlusNormal"/>
            </w:pPr>
            <w:r>
              <w:t>Капитальный ремонт Ильинской СОШ Прибайкальского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2.18.46</w:t>
            </w:r>
          </w:p>
        </w:tc>
        <w:tc>
          <w:tcPr>
            <w:tcW w:w="4649" w:type="dxa"/>
            <w:vMerge w:val="restart"/>
          </w:tcPr>
          <w:p w:rsidR="0093382F" w:rsidRDefault="0093382F">
            <w:pPr>
              <w:pStyle w:val="ConsPlusNormal"/>
            </w:pPr>
            <w:r>
              <w:t>Капитальный ремонт Коменской СОШ Прибайкальского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2.18.47</w:t>
            </w:r>
          </w:p>
        </w:tc>
        <w:tc>
          <w:tcPr>
            <w:tcW w:w="4649" w:type="dxa"/>
            <w:vMerge w:val="restart"/>
          </w:tcPr>
          <w:p w:rsidR="0093382F" w:rsidRDefault="0093382F">
            <w:pPr>
              <w:pStyle w:val="ConsPlusNormal"/>
            </w:pPr>
            <w:r>
              <w:t>Капитальный ремонт Киндигирской ООШ с. Холодное Северо-Байкальского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t>Мероприятие 2.18.48</w:t>
            </w:r>
          </w:p>
        </w:tc>
        <w:tc>
          <w:tcPr>
            <w:tcW w:w="4649" w:type="dxa"/>
            <w:vMerge w:val="restart"/>
          </w:tcPr>
          <w:p w:rsidR="0093382F" w:rsidRDefault="0093382F">
            <w:pPr>
              <w:pStyle w:val="ConsPlusNormal"/>
            </w:pPr>
            <w:r>
              <w:t>Капитальный ремонт Верхнеангарской СОШ с. Кумора Северо-Байкальского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t>Мероприятие 2.18.49</w:t>
            </w:r>
          </w:p>
        </w:tc>
        <w:tc>
          <w:tcPr>
            <w:tcW w:w="4649" w:type="dxa"/>
            <w:vMerge w:val="restart"/>
          </w:tcPr>
          <w:p w:rsidR="0093382F" w:rsidRDefault="0093382F">
            <w:pPr>
              <w:pStyle w:val="ConsPlusNormal"/>
            </w:pPr>
            <w:r>
              <w:t>Капитальный ремонт Кичерской СОШ Северо-Байкальского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t>Мероприятие 2.18.50</w:t>
            </w:r>
          </w:p>
        </w:tc>
        <w:tc>
          <w:tcPr>
            <w:tcW w:w="4649" w:type="dxa"/>
            <w:vMerge w:val="restart"/>
          </w:tcPr>
          <w:p w:rsidR="0093382F" w:rsidRDefault="0093382F">
            <w:pPr>
              <w:pStyle w:val="ConsPlusNormal"/>
            </w:pPr>
            <w:r>
              <w:t>Капитальный ремонт Нижнеангарской СОШ Северо-Байкальского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t>Мероприятие 2.18.51</w:t>
            </w:r>
          </w:p>
        </w:tc>
        <w:tc>
          <w:tcPr>
            <w:tcW w:w="4649" w:type="dxa"/>
            <w:vMerge w:val="restart"/>
          </w:tcPr>
          <w:p w:rsidR="0093382F" w:rsidRDefault="0093382F">
            <w:pPr>
              <w:pStyle w:val="ConsPlusNormal"/>
            </w:pPr>
            <w:r>
              <w:t>Строительство школы на 800 мест в г. Северобайкальск</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390562,9</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270687,2</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116008,8</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3866,9</w:t>
            </w:r>
          </w:p>
        </w:tc>
      </w:tr>
      <w:tr w:rsidR="0093382F">
        <w:tc>
          <w:tcPr>
            <w:tcW w:w="1984" w:type="dxa"/>
            <w:vMerge w:val="restart"/>
          </w:tcPr>
          <w:p w:rsidR="0093382F" w:rsidRDefault="0093382F">
            <w:pPr>
              <w:pStyle w:val="ConsPlusNormal"/>
            </w:pPr>
            <w:r>
              <w:t>Мероприятие 2.18.52</w:t>
            </w:r>
          </w:p>
        </w:tc>
        <w:tc>
          <w:tcPr>
            <w:tcW w:w="4649" w:type="dxa"/>
            <w:vMerge w:val="restart"/>
          </w:tcPr>
          <w:p w:rsidR="0093382F" w:rsidRDefault="0093382F">
            <w:pPr>
              <w:pStyle w:val="ConsPlusNormal"/>
            </w:pPr>
            <w:r>
              <w:t>Строительство пристроя к СОШ N 3 в г. Гусиноозерск Селенгинского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101000,0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70000,0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2.18.53</w:t>
            </w:r>
          </w:p>
        </w:tc>
        <w:tc>
          <w:tcPr>
            <w:tcW w:w="4649" w:type="dxa"/>
            <w:vMerge w:val="restart"/>
          </w:tcPr>
          <w:p w:rsidR="0093382F" w:rsidRDefault="0093382F">
            <w:pPr>
              <w:pStyle w:val="ConsPlusNormal"/>
            </w:pPr>
            <w:r>
              <w:t>Строительство пристроя к СОШ N 1 в г. Гусиноозерск Селенгинского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101000,0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70000,0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1000,0</w:t>
            </w:r>
          </w:p>
        </w:tc>
      </w:tr>
      <w:tr w:rsidR="0093382F">
        <w:tc>
          <w:tcPr>
            <w:tcW w:w="1984" w:type="dxa"/>
            <w:vMerge w:val="restart"/>
          </w:tcPr>
          <w:p w:rsidR="0093382F" w:rsidRDefault="0093382F">
            <w:pPr>
              <w:pStyle w:val="ConsPlusNormal"/>
            </w:pPr>
            <w:r>
              <w:t>Мероприятие 2.18.54</w:t>
            </w:r>
          </w:p>
        </w:tc>
        <w:tc>
          <w:tcPr>
            <w:tcW w:w="4649" w:type="dxa"/>
            <w:vMerge w:val="restart"/>
          </w:tcPr>
          <w:p w:rsidR="0093382F" w:rsidRDefault="0093382F">
            <w:pPr>
              <w:pStyle w:val="ConsPlusNormal"/>
            </w:pPr>
            <w:r>
              <w:t>Строительство школы на 150 мест в с. Новоселенгинск Селенгинского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199868,9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138523,0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 &lt;**&gt;</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59367,0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1978,9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2.18.55</w:t>
            </w:r>
          </w:p>
        </w:tc>
        <w:tc>
          <w:tcPr>
            <w:tcW w:w="4649" w:type="dxa"/>
            <w:vMerge w:val="restart"/>
          </w:tcPr>
          <w:p w:rsidR="0093382F" w:rsidRDefault="0093382F">
            <w:pPr>
              <w:pStyle w:val="ConsPlusNormal"/>
            </w:pPr>
            <w:r>
              <w:t>Капитальный ремонт Гусиноозерской гимназии Селенгинского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2.18.56</w:t>
            </w:r>
          </w:p>
        </w:tc>
        <w:tc>
          <w:tcPr>
            <w:tcW w:w="4649" w:type="dxa"/>
            <w:vMerge w:val="restart"/>
          </w:tcPr>
          <w:p w:rsidR="0093382F" w:rsidRDefault="0093382F">
            <w:pPr>
              <w:pStyle w:val="ConsPlusNormal"/>
            </w:pPr>
            <w:r>
              <w:t>Капитальный ремонт СОШ N 5 в г. Гусиноозерск Селенгинского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 xml:space="preserve">Мероприятие </w:t>
            </w:r>
            <w:r>
              <w:lastRenderedPageBreak/>
              <w:t>2.18.57</w:t>
            </w:r>
          </w:p>
        </w:tc>
        <w:tc>
          <w:tcPr>
            <w:tcW w:w="4649" w:type="dxa"/>
            <w:vMerge w:val="restart"/>
          </w:tcPr>
          <w:p w:rsidR="0093382F" w:rsidRDefault="0093382F">
            <w:pPr>
              <w:pStyle w:val="ConsPlusNormal"/>
            </w:pPr>
            <w:r>
              <w:lastRenderedPageBreak/>
              <w:t xml:space="preserve">Капитальный ремонт Харганатской СОШ </w:t>
            </w:r>
            <w:r>
              <w:lastRenderedPageBreak/>
              <w:t>Селенгинского района</w:t>
            </w:r>
          </w:p>
        </w:tc>
        <w:tc>
          <w:tcPr>
            <w:tcW w:w="1134" w:type="dxa"/>
          </w:tcPr>
          <w:p w:rsidR="0093382F" w:rsidRDefault="0093382F">
            <w:pPr>
              <w:pStyle w:val="ConsPlusNormal"/>
            </w:pPr>
            <w:r>
              <w:lastRenderedPageBreak/>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2.18.58</w:t>
            </w:r>
          </w:p>
        </w:tc>
        <w:tc>
          <w:tcPr>
            <w:tcW w:w="4649" w:type="dxa"/>
            <w:vMerge w:val="restart"/>
          </w:tcPr>
          <w:p w:rsidR="0093382F" w:rsidRDefault="0093382F">
            <w:pPr>
              <w:pStyle w:val="ConsPlusNormal"/>
            </w:pPr>
            <w:r>
              <w:t>Капитальный ремонт Жаргалантуйской ООШ Селенгинского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r>
      <w:tr w:rsidR="0093382F">
        <w:tc>
          <w:tcPr>
            <w:tcW w:w="1984" w:type="dxa"/>
            <w:vMerge w:val="restart"/>
          </w:tcPr>
          <w:p w:rsidR="0093382F" w:rsidRDefault="0093382F">
            <w:pPr>
              <w:pStyle w:val="ConsPlusNormal"/>
            </w:pPr>
            <w:r>
              <w:t>Мероприятие 2.18.59</w:t>
            </w:r>
          </w:p>
        </w:tc>
        <w:tc>
          <w:tcPr>
            <w:tcW w:w="4649" w:type="dxa"/>
            <w:vMerge w:val="restart"/>
          </w:tcPr>
          <w:p w:rsidR="0093382F" w:rsidRDefault="0093382F">
            <w:pPr>
              <w:pStyle w:val="ConsPlusNormal"/>
            </w:pPr>
            <w:r>
              <w:t>Капитальный ремонт Загустайской СОШ Селенгинского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30000,0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2.18.60</w:t>
            </w:r>
          </w:p>
        </w:tc>
        <w:tc>
          <w:tcPr>
            <w:tcW w:w="4649" w:type="dxa"/>
            <w:vMerge w:val="restart"/>
          </w:tcPr>
          <w:p w:rsidR="0093382F" w:rsidRDefault="0093382F">
            <w:pPr>
              <w:pStyle w:val="ConsPlusNormal"/>
            </w:pPr>
            <w:r>
              <w:t>Строительство школы на 450 мест в с. Нижний Саянтуй Тарбагатайского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303000,0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2.18.61</w:t>
            </w:r>
          </w:p>
        </w:tc>
        <w:tc>
          <w:tcPr>
            <w:tcW w:w="4649" w:type="dxa"/>
            <w:vMerge w:val="restart"/>
          </w:tcPr>
          <w:p w:rsidR="0093382F" w:rsidRDefault="0093382F">
            <w:pPr>
              <w:pStyle w:val="ConsPlusNormal"/>
            </w:pPr>
            <w:r>
              <w:t>Строительство пристроя на 200 мест к школе в с. Аршан Тункинского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218071,1</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151138,4</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64773,6</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2159,1</w:t>
            </w:r>
          </w:p>
        </w:tc>
      </w:tr>
      <w:tr w:rsidR="0093382F">
        <w:tc>
          <w:tcPr>
            <w:tcW w:w="1984" w:type="dxa"/>
            <w:vMerge w:val="restart"/>
          </w:tcPr>
          <w:p w:rsidR="0093382F" w:rsidRDefault="0093382F">
            <w:pPr>
              <w:pStyle w:val="ConsPlusNormal"/>
            </w:pPr>
            <w:r>
              <w:lastRenderedPageBreak/>
              <w:t>Мероприятие 2.18.62</w:t>
            </w:r>
          </w:p>
        </w:tc>
        <w:tc>
          <w:tcPr>
            <w:tcW w:w="4649" w:type="dxa"/>
            <w:vMerge w:val="restart"/>
          </w:tcPr>
          <w:p w:rsidR="0093382F" w:rsidRDefault="0093382F">
            <w:pPr>
              <w:pStyle w:val="ConsPlusNormal"/>
            </w:pPr>
            <w:r>
              <w:t>Капитальный ремонт Торской СОШ Тункинского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2.18.63</w:t>
            </w:r>
          </w:p>
        </w:tc>
        <w:tc>
          <w:tcPr>
            <w:tcW w:w="4649" w:type="dxa"/>
            <w:vMerge w:val="restart"/>
          </w:tcPr>
          <w:p w:rsidR="0093382F" w:rsidRDefault="0093382F">
            <w:pPr>
              <w:pStyle w:val="ConsPlusNormal"/>
            </w:pPr>
            <w:r>
              <w:t>Капитальный ремонт Горхонской СОШ Тункинского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2.18.64</w:t>
            </w:r>
          </w:p>
        </w:tc>
        <w:tc>
          <w:tcPr>
            <w:tcW w:w="4649" w:type="dxa"/>
            <w:vMerge w:val="restart"/>
          </w:tcPr>
          <w:p w:rsidR="0093382F" w:rsidRDefault="0093382F">
            <w:pPr>
              <w:pStyle w:val="ConsPlusNormal"/>
            </w:pPr>
            <w:r>
              <w:t>Капитальный ремонт Хойтогольской СОШ Тункинского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r>
      <w:tr w:rsidR="0093382F">
        <w:tc>
          <w:tcPr>
            <w:tcW w:w="1984" w:type="dxa"/>
            <w:vMerge w:val="restart"/>
          </w:tcPr>
          <w:p w:rsidR="0093382F" w:rsidRDefault="0093382F">
            <w:pPr>
              <w:pStyle w:val="ConsPlusNormal"/>
            </w:pPr>
            <w:r>
              <w:t>Мероприятие 2.18.65</w:t>
            </w:r>
          </w:p>
        </w:tc>
        <w:tc>
          <w:tcPr>
            <w:tcW w:w="4649" w:type="dxa"/>
            <w:vMerge w:val="restart"/>
          </w:tcPr>
          <w:p w:rsidR="0093382F" w:rsidRDefault="0093382F">
            <w:pPr>
              <w:pStyle w:val="ConsPlusNormal"/>
            </w:pPr>
            <w:r>
              <w:t>Капитальный ремонт Тункинской СОШ Тункинского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2.18.66</w:t>
            </w:r>
          </w:p>
        </w:tc>
        <w:tc>
          <w:tcPr>
            <w:tcW w:w="4649" w:type="dxa"/>
            <w:vMerge w:val="restart"/>
          </w:tcPr>
          <w:p w:rsidR="0093382F" w:rsidRDefault="0093382F">
            <w:pPr>
              <w:pStyle w:val="ConsPlusNormal"/>
            </w:pPr>
            <w:r>
              <w:t>Капитальный ремонт Далахайской СОШ Тункинского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2.18.67</w:t>
            </w:r>
          </w:p>
        </w:tc>
        <w:tc>
          <w:tcPr>
            <w:tcW w:w="4649" w:type="dxa"/>
            <w:vMerge w:val="restart"/>
          </w:tcPr>
          <w:p w:rsidR="0093382F" w:rsidRDefault="0093382F">
            <w:pPr>
              <w:pStyle w:val="ConsPlusNormal"/>
            </w:pPr>
            <w:r>
              <w:t>Строительство пристроя на 200 мест к школе N 1 в с. Хоринск Хоринского района</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218071,1</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151138,4</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64773,6</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2159,1</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2.18.68</w:t>
            </w:r>
          </w:p>
        </w:tc>
        <w:tc>
          <w:tcPr>
            <w:tcW w:w="4649" w:type="dxa"/>
            <w:vMerge w:val="restart"/>
          </w:tcPr>
          <w:p w:rsidR="0093382F" w:rsidRDefault="0093382F">
            <w:pPr>
              <w:pStyle w:val="ConsPlusNormal"/>
            </w:pPr>
            <w:r>
              <w:t>Строительство школы в Октябрьском районе на 1500 мест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928160,7</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643279,7</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275691,3</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9189,7</w:t>
            </w:r>
          </w:p>
        </w:tc>
      </w:tr>
      <w:tr w:rsidR="0093382F">
        <w:tc>
          <w:tcPr>
            <w:tcW w:w="1984" w:type="dxa"/>
            <w:vMerge w:val="restart"/>
          </w:tcPr>
          <w:p w:rsidR="0093382F" w:rsidRDefault="0093382F">
            <w:pPr>
              <w:pStyle w:val="ConsPlusNormal"/>
            </w:pPr>
            <w:r>
              <w:t>Мероприятие 2.18.69</w:t>
            </w:r>
          </w:p>
        </w:tc>
        <w:tc>
          <w:tcPr>
            <w:tcW w:w="4649" w:type="dxa"/>
            <w:vMerge w:val="restart"/>
          </w:tcPr>
          <w:p w:rsidR="0093382F" w:rsidRDefault="0093382F">
            <w:pPr>
              <w:pStyle w:val="ConsPlusNormal"/>
            </w:pPr>
            <w:r>
              <w:t>Строительство здания (школа N 44 на 750 мест)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290864,8</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203605,4</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82896,4</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4363,0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2.18.70</w:t>
            </w:r>
          </w:p>
        </w:tc>
        <w:tc>
          <w:tcPr>
            <w:tcW w:w="4649" w:type="dxa"/>
            <w:vMerge w:val="restart"/>
          </w:tcPr>
          <w:p w:rsidR="0093382F" w:rsidRDefault="0093382F">
            <w:pPr>
              <w:pStyle w:val="ConsPlusNormal"/>
            </w:pPr>
            <w:r>
              <w:t>Строительство второй очереди здания школы по ул. Буйко, 2б на 755 мест с устройством стадиона в г. Улан-Удэ (п. Орешково)</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350308,4</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242788,0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104052,0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3468,4</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2.18.71</w:t>
            </w:r>
          </w:p>
        </w:tc>
        <w:tc>
          <w:tcPr>
            <w:tcW w:w="4649" w:type="dxa"/>
            <w:vMerge w:val="restart"/>
          </w:tcPr>
          <w:p w:rsidR="0093382F" w:rsidRDefault="0093382F">
            <w:pPr>
              <w:pStyle w:val="ConsPlusNormal"/>
            </w:pPr>
            <w:r>
              <w:t>Строительство средней общеобразовательной школы в 112 кв.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200000,0</w:t>
            </w:r>
          </w:p>
        </w:tc>
        <w:tc>
          <w:tcPr>
            <w:tcW w:w="1247" w:type="dxa"/>
          </w:tcPr>
          <w:p w:rsidR="0093382F" w:rsidRDefault="0093382F">
            <w:pPr>
              <w:pStyle w:val="ConsPlusNormal"/>
              <w:jc w:val="right"/>
            </w:pPr>
            <w:r>
              <w:t>606000,0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420000,0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200000,0</w:t>
            </w:r>
          </w:p>
        </w:tc>
        <w:tc>
          <w:tcPr>
            <w:tcW w:w="1247" w:type="dxa"/>
          </w:tcPr>
          <w:p w:rsidR="0093382F" w:rsidRDefault="0093382F">
            <w:pPr>
              <w:pStyle w:val="ConsPlusNormal"/>
              <w:jc w:val="right"/>
            </w:pPr>
            <w:r>
              <w:t>180000,0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6000,0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2.18.72</w:t>
            </w:r>
          </w:p>
        </w:tc>
        <w:tc>
          <w:tcPr>
            <w:tcW w:w="4649" w:type="dxa"/>
            <w:vMerge w:val="restart"/>
          </w:tcPr>
          <w:p w:rsidR="0093382F" w:rsidRDefault="0093382F">
            <w:pPr>
              <w:pStyle w:val="ConsPlusNormal"/>
            </w:pPr>
            <w:r>
              <w:t>Строительство здания (школа N 44 с устройством стадиона 350 мест)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290864,8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201589,5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86395,5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2879,8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2.18.73</w:t>
            </w:r>
          </w:p>
        </w:tc>
        <w:tc>
          <w:tcPr>
            <w:tcW w:w="4649" w:type="dxa"/>
            <w:vMerge w:val="restart"/>
          </w:tcPr>
          <w:p w:rsidR="0093382F" w:rsidRDefault="0093382F">
            <w:pPr>
              <w:pStyle w:val="ConsPlusNormal"/>
            </w:pPr>
            <w:r>
              <w:t>Строительство здания (школа N 8 на 250 мест с устройством стадиона)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320265,2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224185,6</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91275,6</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4804,0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2.18.74</w:t>
            </w:r>
          </w:p>
        </w:tc>
        <w:tc>
          <w:tcPr>
            <w:tcW w:w="4649" w:type="dxa"/>
            <w:vMerge w:val="restart"/>
          </w:tcPr>
          <w:p w:rsidR="0093382F" w:rsidRDefault="0093382F">
            <w:pPr>
              <w:pStyle w:val="ConsPlusNormal"/>
            </w:pPr>
            <w:r>
              <w:t>Реконструкция МАОУ "Гимназия N 33, г. Улан-Удэ", ул. Партизанская, д. 30. I этап: строительство пристроя с теплым переходом</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131619,0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92133,3</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37511,4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1974,3</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2.18.75</w:t>
            </w:r>
          </w:p>
        </w:tc>
        <w:tc>
          <w:tcPr>
            <w:tcW w:w="4649" w:type="dxa"/>
            <w:vMerge w:val="restart"/>
          </w:tcPr>
          <w:p w:rsidR="0093382F" w:rsidRDefault="0093382F">
            <w:pPr>
              <w:pStyle w:val="ConsPlusNormal"/>
            </w:pPr>
            <w:r>
              <w:t>Реконструкция здания МАОУ "СОШ N 63 г. Улан-Удэ", ул. 113 квартал, дом 4. I этап: пристрой с теплым переходом</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145132,8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145132,8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 xml:space="preserve">Мероприятие </w:t>
            </w:r>
            <w:r>
              <w:lastRenderedPageBreak/>
              <w:t>2.18.76</w:t>
            </w:r>
          </w:p>
        </w:tc>
        <w:tc>
          <w:tcPr>
            <w:tcW w:w="4649" w:type="dxa"/>
            <w:vMerge w:val="restart"/>
          </w:tcPr>
          <w:p w:rsidR="0093382F" w:rsidRDefault="0093382F">
            <w:pPr>
              <w:pStyle w:val="ConsPlusNormal"/>
            </w:pPr>
            <w:r>
              <w:lastRenderedPageBreak/>
              <w:t xml:space="preserve">Оснащение МАОУ "СОШ N 63 г. Улан-Удэ", ул. </w:t>
            </w:r>
            <w:r>
              <w:lastRenderedPageBreak/>
              <w:t>113 квартал, дом 4</w:t>
            </w:r>
          </w:p>
        </w:tc>
        <w:tc>
          <w:tcPr>
            <w:tcW w:w="1134" w:type="dxa"/>
          </w:tcPr>
          <w:p w:rsidR="0093382F" w:rsidRDefault="0093382F">
            <w:pPr>
              <w:pStyle w:val="ConsPlusNormal"/>
            </w:pPr>
            <w:r>
              <w:lastRenderedPageBreak/>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3721,2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2.18.77</w:t>
            </w:r>
          </w:p>
        </w:tc>
        <w:tc>
          <w:tcPr>
            <w:tcW w:w="4649" w:type="dxa"/>
            <w:vMerge w:val="restart"/>
          </w:tcPr>
          <w:p w:rsidR="0093382F" w:rsidRDefault="0093382F">
            <w:pPr>
              <w:pStyle w:val="ConsPlusNormal"/>
            </w:pPr>
            <w:r>
              <w:t>Строительство школы с организацией инклюзивного образования (школа N 60 социальной адаптации детей-инвалидов)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323041,4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223890,1</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95952,9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3198,4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2.18.78</w:t>
            </w:r>
          </w:p>
        </w:tc>
        <w:tc>
          <w:tcPr>
            <w:tcW w:w="4649" w:type="dxa"/>
            <w:vMerge w:val="restart"/>
          </w:tcPr>
          <w:p w:rsidR="0093382F" w:rsidRDefault="0093382F">
            <w:pPr>
              <w:pStyle w:val="ConsPlusNormal"/>
            </w:pPr>
            <w:r>
              <w:t>Строительство СОШ в 102 мкр. на 400 мест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282400,0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195722,8</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83881,2</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2796,0</w:t>
            </w:r>
          </w:p>
        </w:tc>
      </w:tr>
      <w:tr w:rsidR="0093382F">
        <w:tc>
          <w:tcPr>
            <w:tcW w:w="1984" w:type="dxa"/>
            <w:vMerge w:val="restart"/>
          </w:tcPr>
          <w:p w:rsidR="0093382F" w:rsidRDefault="0093382F">
            <w:pPr>
              <w:pStyle w:val="ConsPlusNormal"/>
            </w:pPr>
            <w:r>
              <w:t>Мероприятие 2.18.79</w:t>
            </w:r>
          </w:p>
        </w:tc>
        <w:tc>
          <w:tcPr>
            <w:tcW w:w="4649" w:type="dxa"/>
            <w:vMerge w:val="restart"/>
          </w:tcPr>
          <w:p w:rsidR="0093382F" w:rsidRDefault="0093382F">
            <w:pPr>
              <w:pStyle w:val="ConsPlusNormal"/>
            </w:pPr>
            <w:r>
              <w:t>Выкуп общеобразовательного учреждения в 104 мкр. на 755 мест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494860,6</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342972,7</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146988,3</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4899,6</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2.18.80</w:t>
            </w:r>
          </w:p>
        </w:tc>
        <w:tc>
          <w:tcPr>
            <w:tcW w:w="4649" w:type="dxa"/>
            <w:vMerge w:val="restart"/>
          </w:tcPr>
          <w:p w:rsidR="0093382F" w:rsidRDefault="0093382F">
            <w:pPr>
              <w:pStyle w:val="ConsPlusNormal"/>
            </w:pPr>
            <w:r>
              <w:t>Выкуп общеобразовательного учреждения в 105 мкр. на 500 мест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305671,4</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211851,5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90793,5</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3026,4</w:t>
            </w:r>
          </w:p>
        </w:tc>
      </w:tr>
      <w:tr w:rsidR="0093382F">
        <w:tc>
          <w:tcPr>
            <w:tcW w:w="1984" w:type="dxa"/>
            <w:vMerge w:val="restart"/>
          </w:tcPr>
          <w:p w:rsidR="0093382F" w:rsidRDefault="0093382F">
            <w:pPr>
              <w:pStyle w:val="ConsPlusNormal"/>
            </w:pPr>
            <w:r>
              <w:lastRenderedPageBreak/>
              <w:t>Мероприятие 2.18.81</w:t>
            </w:r>
          </w:p>
        </w:tc>
        <w:tc>
          <w:tcPr>
            <w:tcW w:w="4649" w:type="dxa"/>
            <w:vMerge w:val="restart"/>
          </w:tcPr>
          <w:p w:rsidR="0093382F" w:rsidRDefault="0093382F">
            <w:pPr>
              <w:pStyle w:val="ConsPlusNormal"/>
            </w:pPr>
            <w:r>
              <w:t>Строительство СОШ в 122 мкр. на 400 мест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340582,1</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236047,0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101163,0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3372,1</w:t>
            </w:r>
          </w:p>
        </w:tc>
      </w:tr>
      <w:tr w:rsidR="0093382F">
        <w:tc>
          <w:tcPr>
            <w:tcW w:w="1984" w:type="dxa"/>
            <w:vMerge w:val="restart"/>
          </w:tcPr>
          <w:p w:rsidR="0093382F" w:rsidRDefault="0093382F">
            <w:pPr>
              <w:pStyle w:val="ConsPlusNormal"/>
            </w:pPr>
            <w:r>
              <w:t>Мероприятие 2.18.82</w:t>
            </w:r>
          </w:p>
        </w:tc>
        <w:tc>
          <w:tcPr>
            <w:tcW w:w="4649" w:type="dxa"/>
            <w:vMerge w:val="restart"/>
          </w:tcPr>
          <w:p w:rsidR="0093382F" w:rsidRDefault="0093382F">
            <w:pPr>
              <w:pStyle w:val="ConsPlusNormal"/>
            </w:pPr>
            <w:r>
              <w:t>Выкуп общеобразовательного учреждения в 140а мкр. на 400 мест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391017,4</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271002,2</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116143,8</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3871,4</w:t>
            </w:r>
          </w:p>
        </w:tc>
      </w:tr>
      <w:tr w:rsidR="0093382F">
        <w:tc>
          <w:tcPr>
            <w:tcW w:w="1984" w:type="dxa"/>
            <w:vMerge w:val="restart"/>
          </w:tcPr>
          <w:p w:rsidR="0093382F" w:rsidRDefault="0093382F">
            <w:pPr>
              <w:pStyle w:val="ConsPlusNormal"/>
            </w:pPr>
            <w:r>
              <w:t>Мероприятие 2.18.83</w:t>
            </w:r>
          </w:p>
        </w:tc>
        <w:tc>
          <w:tcPr>
            <w:tcW w:w="4649" w:type="dxa"/>
            <w:vMerge w:val="restart"/>
          </w:tcPr>
          <w:p w:rsidR="0093382F" w:rsidRDefault="0093382F">
            <w:pPr>
              <w:pStyle w:val="ConsPlusNormal"/>
            </w:pPr>
            <w:r>
              <w:t>Строительство СОШ в 141б мкр. на 400 мест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282400,0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195722,8</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83881,2</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2796,0</w:t>
            </w:r>
          </w:p>
        </w:tc>
      </w:tr>
      <w:tr w:rsidR="0093382F">
        <w:tc>
          <w:tcPr>
            <w:tcW w:w="1984" w:type="dxa"/>
            <w:vMerge w:val="restart"/>
          </w:tcPr>
          <w:p w:rsidR="0093382F" w:rsidRDefault="0093382F">
            <w:pPr>
              <w:pStyle w:val="ConsPlusNormal"/>
            </w:pPr>
            <w:r>
              <w:t>Мероприятие 2.18.84</w:t>
            </w:r>
          </w:p>
        </w:tc>
        <w:tc>
          <w:tcPr>
            <w:tcW w:w="4649" w:type="dxa"/>
            <w:vMerge w:val="restart"/>
          </w:tcPr>
          <w:p w:rsidR="0093382F" w:rsidRDefault="0093382F">
            <w:pPr>
              <w:pStyle w:val="ConsPlusNormal"/>
            </w:pPr>
            <w:r>
              <w:t>Строительство СОШ в 145 мкр. на 400 мест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282400,0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195722,8</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83881,2</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2796,0</w:t>
            </w:r>
          </w:p>
        </w:tc>
      </w:tr>
      <w:tr w:rsidR="0093382F">
        <w:tc>
          <w:tcPr>
            <w:tcW w:w="1984" w:type="dxa"/>
            <w:vMerge w:val="restart"/>
          </w:tcPr>
          <w:p w:rsidR="0093382F" w:rsidRDefault="0093382F">
            <w:pPr>
              <w:pStyle w:val="ConsPlusNormal"/>
            </w:pPr>
            <w:r>
              <w:t>Мероприятие 2.18.85</w:t>
            </w:r>
          </w:p>
        </w:tc>
        <w:tc>
          <w:tcPr>
            <w:tcW w:w="4649" w:type="dxa"/>
            <w:vMerge w:val="restart"/>
          </w:tcPr>
          <w:p w:rsidR="0093382F" w:rsidRDefault="0093382F">
            <w:pPr>
              <w:pStyle w:val="ConsPlusNormal"/>
            </w:pPr>
            <w:r>
              <w:t>Приобретение здания по ул. Красной звезды, 42,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22220,0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22000,0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220,0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2.18.86</w:t>
            </w:r>
          </w:p>
        </w:tc>
        <w:tc>
          <w:tcPr>
            <w:tcW w:w="4649" w:type="dxa"/>
            <w:vMerge w:val="restart"/>
          </w:tcPr>
          <w:p w:rsidR="0093382F" w:rsidRDefault="0093382F">
            <w:pPr>
              <w:pStyle w:val="ConsPlusNormal"/>
            </w:pPr>
            <w:r>
              <w:t>Капитальный ремонт здания школы по ул. Пушкина, 40,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41000,0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28700,0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12300,0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2.18.87</w:t>
            </w:r>
          </w:p>
        </w:tc>
        <w:tc>
          <w:tcPr>
            <w:tcW w:w="4649" w:type="dxa"/>
            <w:vMerge w:val="restart"/>
          </w:tcPr>
          <w:p w:rsidR="0093382F" w:rsidRDefault="0093382F">
            <w:pPr>
              <w:pStyle w:val="ConsPlusNormal"/>
            </w:pPr>
            <w:r>
              <w:t>Капитальный ремонт СОШ N 32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r>
      <w:tr w:rsidR="0093382F">
        <w:tc>
          <w:tcPr>
            <w:tcW w:w="1984" w:type="dxa"/>
            <w:vMerge w:val="restart"/>
          </w:tcPr>
          <w:p w:rsidR="0093382F" w:rsidRDefault="0093382F">
            <w:pPr>
              <w:pStyle w:val="ConsPlusNormal"/>
            </w:pPr>
            <w:r>
              <w:t>Мероприятие 2.18.88</w:t>
            </w:r>
          </w:p>
        </w:tc>
        <w:tc>
          <w:tcPr>
            <w:tcW w:w="4649" w:type="dxa"/>
            <w:vMerge w:val="restart"/>
          </w:tcPr>
          <w:p w:rsidR="0093382F" w:rsidRDefault="0093382F">
            <w:pPr>
              <w:pStyle w:val="ConsPlusNormal"/>
            </w:pPr>
            <w:r>
              <w:t>Капитальный ремонт СОШ N 18 с устройством стадиона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114347,0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80042,9</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34304,1</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2.18.89</w:t>
            </w:r>
          </w:p>
        </w:tc>
        <w:tc>
          <w:tcPr>
            <w:tcW w:w="4649" w:type="dxa"/>
            <w:vMerge w:val="restart"/>
          </w:tcPr>
          <w:p w:rsidR="0093382F" w:rsidRDefault="0093382F">
            <w:pPr>
              <w:pStyle w:val="ConsPlusNormal"/>
            </w:pPr>
            <w:r>
              <w:t>Реконструкция СОШ N 19 - пристрой учебного корпуса,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238882,2</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165561,9</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70955,1</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2365,2</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2.18.90</w:t>
            </w:r>
          </w:p>
        </w:tc>
        <w:tc>
          <w:tcPr>
            <w:tcW w:w="4649" w:type="dxa"/>
            <w:vMerge w:val="restart"/>
          </w:tcPr>
          <w:p w:rsidR="0093382F" w:rsidRDefault="0093382F">
            <w:pPr>
              <w:pStyle w:val="ConsPlusNormal"/>
            </w:pPr>
            <w:r>
              <w:t>Капитальный ремонт МАОУ "Гимназия N 29"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38619,1</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27033,3</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11585,8</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2.18.91</w:t>
            </w:r>
          </w:p>
        </w:tc>
        <w:tc>
          <w:tcPr>
            <w:tcW w:w="4649" w:type="dxa"/>
            <w:vMerge w:val="restart"/>
          </w:tcPr>
          <w:p w:rsidR="0093382F" w:rsidRDefault="0093382F">
            <w:pPr>
              <w:pStyle w:val="ConsPlusNormal"/>
            </w:pPr>
            <w:r>
              <w:t>Капитальный ремонт школы N 42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66352,0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46446,4</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19905,6</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2.18.92</w:t>
            </w:r>
          </w:p>
        </w:tc>
        <w:tc>
          <w:tcPr>
            <w:tcW w:w="4649" w:type="dxa"/>
            <w:vMerge w:val="restart"/>
          </w:tcPr>
          <w:p w:rsidR="0093382F" w:rsidRDefault="0093382F">
            <w:pPr>
              <w:pStyle w:val="ConsPlusNormal"/>
            </w:pPr>
            <w:r>
              <w:t>Капитальный ремонт здания гимназии N 3 с устройством стадиона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44344,3</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31041,0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13303,3</w:t>
            </w:r>
          </w:p>
        </w:tc>
      </w:tr>
      <w:tr w:rsidR="0093382F">
        <w:tc>
          <w:tcPr>
            <w:tcW w:w="1984" w:type="dxa"/>
            <w:vMerge w:val="restart"/>
          </w:tcPr>
          <w:p w:rsidR="0093382F" w:rsidRDefault="0093382F">
            <w:pPr>
              <w:pStyle w:val="ConsPlusNormal"/>
            </w:pPr>
            <w:r>
              <w:t>Мероприятие 2.18.93</w:t>
            </w:r>
          </w:p>
        </w:tc>
        <w:tc>
          <w:tcPr>
            <w:tcW w:w="4649" w:type="dxa"/>
            <w:vMerge w:val="restart"/>
          </w:tcPr>
          <w:p w:rsidR="0093382F" w:rsidRDefault="0093382F">
            <w:pPr>
              <w:pStyle w:val="ConsPlusNormal"/>
            </w:pPr>
            <w:r>
              <w:t>Капитальный ремонт СОШ N 20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53222,0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37255,4</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15966,6</w:t>
            </w:r>
          </w:p>
        </w:tc>
      </w:tr>
      <w:tr w:rsidR="0093382F">
        <w:tc>
          <w:tcPr>
            <w:tcW w:w="1984" w:type="dxa"/>
            <w:vMerge w:val="restart"/>
          </w:tcPr>
          <w:p w:rsidR="0093382F" w:rsidRDefault="0093382F">
            <w:pPr>
              <w:pStyle w:val="ConsPlusNormal"/>
            </w:pPr>
            <w:r>
              <w:t>Мероприятие 2.18.94</w:t>
            </w:r>
          </w:p>
        </w:tc>
        <w:tc>
          <w:tcPr>
            <w:tcW w:w="4649" w:type="dxa"/>
            <w:vMerge w:val="restart"/>
          </w:tcPr>
          <w:p w:rsidR="0093382F" w:rsidRDefault="0093382F">
            <w:pPr>
              <w:pStyle w:val="ConsPlusNormal"/>
            </w:pPr>
            <w:r>
              <w:t>Приобретение здания на 240 мест для Республиканского бурятского национального лицея-интерната N 1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185000,0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129500,0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55500,0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 xml:space="preserve">Мероприятие </w:t>
            </w:r>
            <w:r>
              <w:lastRenderedPageBreak/>
              <w:t>2.18.95</w:t>
            </w:r>
          </w:p>
        </w:tc>
        <w:tc>
          <w:tcPr>
            <w:tcW w:w="4649" w:type="dxa"/>
            <w:vMerge w:val="restart"/>
          </w:tcPr>
          <w:p w:rsidR="0093382F" w:rsidRDefault="0093382F">
            <w:pPr>
              <w:pStyle w:val="ConsPlusNormal"/>
            </w:pPr>
            <w:r>
              <w:lastRenderedPageBreak/>
              <w:t xml:space="preserve">Строительство пристроя к Республиканской </w:t>
            </w:r>
            <w:r>
              <w:lastRenderedPageBreak/>
              <w:t>Мариинской школе-интернату в г. Улан-Удэ</w:t>
            </w:r>
          </w:p>
        </w:tc>
        <w:tc>
          <w:tcPr>
            <w:tcW w:w="1134" w:type="dxa"/>
          </w:tcPr>
          <w:p w:rsidR="0093382F" w:rsidRDefault="0093382F">
            <w:pPr>
              <w:pStyle w:val="ConsPlusNormal"/>
            </w:pPr>
            <w:r>
              <w:lastRenderedPageBreak/>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70000,0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49000,0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2.18.96</w:t>
            </w:r>
          </w:p>
        </w:tc>
        <w:tc>
          <w:tcPr>
            <w:tcW w:w="4649" w:type="dxa"/>
            <w:vMerge w:val="restart"/>
          </w:tcPr>
          <w:p w:rsidR="0093382F" w:rsidRDefault="0093382F">
            <w:pPr>
              <w:pStyle w:val="ConsPlusNormal"/>
            </w:pPr>
            <w:r>
              <w:t>Капитальный ремонт спортзала Санаторной школы-интерната N 28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13500,0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13500,0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2.18.97</w:t>
            </w:r>
          </w:p>
        </w:tc>
        <w:tc>
          <w:tcPr>
            <w:tcW w:w="4649" w:type="dxa"/>
            <w:vMerge w:val="restart"/>
          </w:tcPr>
          <w:p w:rsidR="0093382F" w:rsidRDefault="0093382F">
            <w:pPr>
              <w:pStyle w:val="ConsPlusNormal"/>
            </w:pPr>
            <w:r>
              <w:t>Строительство корпуса лицея-интерната N 61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280460,0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196322,0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84138,0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val="restart"/>
          </w:tcPr>
          <w:p w:rsidR="0093382F" w:rsidRDefault="0093382F">
            <w:pPr>
              <w:pStyle w:val="ConsPlusNormal"/>
            </w:pPr>
            <w:r>
              <w:t>Мероприятие 2.18.98</w:t>
            </w:r>
          </w:p>
        </w:tc>
        <w:tc>
          <w:tcPr>
            <w:tcW w:w="4649" w:type="dxa"/>
            <w:vMerge w:val="restart"/>
          </w:tcPr>
          <w:p w:rsidR="0093382F" w:rsidRDefault="0093382F">
            <w:pPr>
              <w:pStyle w:val="ConsPlusNormal"/>
            </w:pPr>
            <w:r>
              <w:t>Капитальный ремонт Бурятского республиканского института образовательной политики в г. Улан-Удэ</w:t>
            </w:r>
          </w:p>
        </w:tc>
        <w:tc>
          <w:tcPr>
            <w:tcW w:w="1134" w:type="dxa"/>
          </w:tcPr>
          <w:p w:rsidR="0093382F" w:rsidRDefault="0093382F">
            <w:pPr>
              <w:pStyle w:val="ConsPlusNormal"/>
            </w:pPr>
            <w:r>
              <w:t>Итого</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3706,0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ФБ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РБ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3706,0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984" w:type="dxa"/>
            <w:vMerge/>
          </w:tcPr>
          <w:p w:rsidR="0093382F" w:rsidRDefault="0093382F"/>
        </w:tc>
        <w:tc>
          <w:tcPr>
            <w:tcW w:w="4649" w:type="dxa"/>
            <w:vMerge/>
          </w:tcPr>
          <w:p w:rsidR="0093382F" w:rsidRDefault="0093382F"/>
        </w:tc>
        <w:tc>
          <w:tcPr>
            <w:tcW w:w="1134" w:type="dxa"/>
          </w:tcPr>
          <w:p w:rsidR="0093382F" w:rsidRDefault="0093382F">
            <w:pPr>
              <w:pStyle w:val="ConsPlusNormal"/>
            </w:pPr>
            <w:r>
              <w:t>МБ</w:t>
            </w:r>
          </w:p>
        </w:tc>
        <w:tc>
          <w:tcPr>
            <w:tcW w:w="964" w:type="dxa"/>
          </w:tcPr>
          <w:p w:rsidR="0093382F" w:rsidRDefault="0093382F">
            <w:pPr>
              <w:pStyle w:val="ConsPlusNormal"/>
              <w:jc w:val="right"/>
            </w:pPr>
            <w:r>
              <w:t>0,0</w:t>
            </w:r>
          </w:p>
        </w:tc>
        <w:tc>
          <w:tcPr>
            <w:tcW w:w="1134"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bl>
    <w:p w:rsidR="0093382F" w:rsidRDefault="0093382F">
      <w:pPr>
        <w:sectPr w:rsidR="0093382F">
          <w:pgSz w:w="16838" w:h="11905" w:orient="landscape"/>
          <w:pgMar w:top="1701" w:right="1134" w:bottom="850" w:left="1134" w:header="0" w:footer="0" w:gutter="0"/>
          <w:cols w:space="720"/>
        </w:sectPr>
      </w:pPr>
    </w:p>
    <w:p w:rsidR="0093382F" w:rsidRDefault="0093382F">
      <w:pPr>
        <w:pStyle w:val="ConsPlusNormal"/>
        <w:jc w:val="both"/>
      </w:pPr>
    </w:p>
    <w:p w:rsidR="0093382F" w:rsidRDefault="0093382F">
      <w:pPr>
        <w:pStyle w:val="ConsPlusNormal"/>
        <w:ind w:firstLine="540"/>
        <w:jc w:val="both"/>
      </w:pPr>
      <w:r>
        <w:t>--------------------------------</w:t>
      </w:r>
    </w:p>
    <w:p w:rsidR="0093382F" w:rsidRDefault="0093382F">
      <w:pPr>
        <w:pStyle w:val="ConsPlusNormal"/>
        <w:ind w:firstLine="540"/>
        <w:jc w:val="both"/>
      </w:pPr>
      <w:bookmarkStart w:id="20" w:name="P7958"/>
      <w:bookmarkEnd w:id="20"/>
      <w:r>
        <w:t>&lt;***&gt; Предполагаемое финансирование из республиканского бюджета при наличии доходов, объемы финансирования подлежат уточнению в зависимости от условий финансирования, указанных в соглашении на очередной финансовый год.</w:t>
      </w:r>
    </w:p>
    <w:p w:rsidR="0093382F" w:rsidRDefault="0093382F">
      <w:pPr>
        <w:pStyle w:val="ConsPlusNormal"/>
        <w:jc w:val="both"/>
      </w:pPr>
    </w:p>
    <w:p w:rsidR="0093382F" w:rsidRDefault="0093382F">
      <w:pPr>
        <w:pStyle w:val="ConsPlusNormal"/>
        <w:jc w:val="right"/>
        <w:outlineLvl w:val="2"/>
      </w:pPr>
      <w:r>
        <w:t>Таблица N 4</w:t>
      </w:r>
    </w:p>
    <w:p w:rsidR="0093382F" w:rsidRDefault="0093382F">
      <w:pPr>
        <w:pStyle w:val="ConsPlusNormal"/>
        <w:jc w:val="both"/>
      </w:pPr>
    </w:p>
    <w:p w:rsidR="0093382F" w:rsidRDefault="0093382F">
      <w:pPr>
        <w:pStyle w:val="ConsPlusNormal"/>
        <w:jc w:val="center"/>
      </w:pPr>
      <w:r>
        <w:t>Создание новых мест на 2021 - 2025 годы (справочно)</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9"/>
        <w:gridCol w:w="4365"/>
        <w:gridCol w:w="1134"/>
        <w:gridCol w:w="1247"/>
        <w:gridCol w:w="1247"/>
        <w:gridCol w:w="1247"/>
        <w:gridCol w:w="1247"/>
        <w:gridCol w:w="1247"/>
      </w:tblGrid>
      <w:tr w:rsidR="0093382F">
        <w:tc>
          <w:tcPr>
            <w:tcW w:w="1849" w:type="dxa"/>
            <w:vMerge w:val="restart"/>
          </w:tcPr>
          <w:p w:rsidR="0093382F" w:rsidRDefault="0093382F">
            <w:pPr>
              <w:pStyle w:val="ConsPlusNormal"/>
              <w:jc w:val="center"/>
            </w:pPr>
            <w:r>
              <w:t>Статус</w:t>
            </w:r>
          </w:p>
        </w:tc>
        <w:tc>
          <w:tcPr>
            <w:tcW w:w="4365" w:type="dxa"/>
            <w:vMerge w:val="restart"/>
          </w:tcPr>
          <w:p w:rsidR="0093382F" w:rsidRDefault="0093382F">
            <w:pPr>
              <w:pStyle w:val="ConsPlusNormal"/>
              <w:jc w:val="center"/>
            </w:pPr>
            <w:r>
              <w:t>Наименование Государственной программы, подпрограммы, мероприятия</w:t>
            </w:r>
          </w:p>
        </w:tc>
        <w:tc>
          <w:tcPr>
            <w:tcW w:w="1134" w:type="dxa"/>
            <w:vMerge w:val="restart"/>
          </w:tcPr>
          <w:p w:rsidR="0093382F" w:rsidRDefault="0093382F">
            <w:pPr>
              <w:pStyle w:val="ConsPlusNormal"/>
              <w:jc w:val="center"/>
            </w:pPr>
            <w:r>
              <w:t>Источник финансирования</w:t>
            </w:r>
          </w:p>
        </w:tc>
        <w:tc>
          <w:tcPr>
            <w:tcW w:w="6235" w:type="dxa"/>
            <w:gridSpan w:val="5"/>
          </w:tcPr>
          <w:p w:rsidR="0093382F" w:rsidRDefault="0093382F">
            <w:pPr>
              <w:pStyle w:val="ConsPlusNormal"/>
              <w:jc w:val="center"/>
            </w:pPr>
            <w:r>
              <w:t>Расходы (тыс. рублей), годы</w:t>
            </w:r>
          </w:p>
        </w:tc>
      </w:tr>
      <w:tr w:rsidR="0093382F">
        <w:tc>
          <w:tcPr>
            <w:tcW w:w="1849" w:type="dxa"/>
            <w:vMerge/>
          </w:tcPr>
          <w:p w:rsidR="0093382F" w:rsidRDefault="0093382F"/>
        </w:tc>
        <w:tc>
          <w:tcPr>
            <w:tcW w:w="4365" w:type="dxa"/>
            <w:vMerge/>
          </w:tcPr>
          <w:p w:rsidR="0093382F" w:rsidRDefault="0093382F"/>
        </w:tc>
        <w:tc>
          <w:tcPr>
            <w:tcW w:w="1134" w:type="dxa"/>
            <w:vMerge/>
          </w:tcPr>
          <w:p w:rsidR="0093382F" w:rsidRDefault="0093382F"/>
        </w:tc>
        <w:tc>
          <w:tcPr>
            <w:tcW w:w="1247" w:type="dxa"/>
          </w:tcPr>
          <w:p w:rsidR="0093382F" w:rsidRDefault="0093382F">
            <w:pPr>
              <w:pStyle w:val="ConsPlusNormal"/>
              <w:jc w:val="center"/>
            </w:pPr>
            <w:r>
              <w:t>2021 &lt;***&gt;</w:t>
            </w:r>
          </w:p>
        </w:tc>
        <w:tc>
          <w:tcPr>
            <w:tcW w:w="1247" w:type="dxa"/>
          </w:tcPr>
          <w:p w:rsidR="0093382F" w:rsidRDefault="0093382F">
            <w:pPr>
              <w:pStyle w:val="ConsPlusNormal"/>
              <w:jc w:val="center"/>
            </w:pPr>
            <w:r>
              <w:t>2022 &lt;***&gt;</w:t>
            </w:r>
          </w:p>
        </w:tc>
        <w:tc>
          <w:tcPr>
            <w:tcW w:w="1247" w:type="dxa"/>
          </w:tcPr>
          <w:p w:rsidR="0093382F" w:rsidRDefault="0093382F">
            <w:pPr>
              <w:pStyle w:val="ConsPlusNormal"/>
              <w:jc w:val="center"/>
            </w:pPr>
            <w:r>
              <w:t>2023 &lt;***&gt;</w:t>
            </w:r>
          </w:p>
        </w:tc>
        <w:tc>
          <w:tcPr>
            <w:tcW w:w="1247" w:type="dxa"/>
          </w:tcPr>
          <w:p w:rsidR="0093382F" w:rsidRDefault="0093382F">
            <w:pPr>
              <w:pStyle w:val="ConsPlusNormal"/>
              <w:jc w:val="center"/>
            </w:pPr>
            <w:r>
              <w:t>2024 &lt;***&gt;</w:t>
            </w:r>
          </w:p>
        </w:tc>
        <w:tc>
          <w:tcPr>
            <w:tcW w:w="1247" w:type="dxa"/>
          </w:tcPr>
          <w:p w:rsidR="0093382F" w:rsidRDefault="0093382F">
            <w:pPr>
              <w:pStyle w:val="ConsPlusNormal"/>
              <w:jc w:val="center"/>
            </w:pPr>
            <w:r>
              <w:t>2025 &lt;***&gt;</w:t>
            </w:r>
          </w:p>
        </w:tc>
      </w:tr>
      <w:tr w:rsidR="0093382F">
        <w:tc>
          <w:tcPr>
            <w:tcW w:w="1849" w:type="dxa"/>
            <w:vMerge w:val="restart"/>
          </w:tcPr>
          <w:p w:rsidR="0093382F" w:rsidRDefault="0093382F">
            <w:pPr>
              <w:pStyle w:val="ConsPlusNormal"/>
            </w:pPr>
            <w:r>
              <w:t>Государственная программа</w:t>
            </w:r>
          </w:p>
        </w:tc>
        <w:tc>
          <w:tcPr>
            <w:tcW w:w="4365" w:type="dxa"/>
            <w:vMerge w:val="restart"/>
          </w:tcPr>
          <w:p w:rsidR="0093382F" w:rsidRDefault="0093382F">
            <w:pPr>
              <w:pStyle w:val="ConsPlusNormal"/>
            </w:pPr>
            <w:r>
              <w:t>"Развитие образования и науки"</w:t>
            </w:r>
          </w:p>
        </w:tc>
        <w:tc>
          <w:tcPr>
            <w:tcW w:w="1134" w:type="dxa"/>
          </w:tcPr>
          <w:p w:rsidR="0093382F" w:rsidRDefault="0093382F">
            <w:pPr>
              <w:pStyle w:val="ConsPlusNormal"/>
            </w:pPr>
            <w:r>
              <w:t>Всего</w:t>
            </w:r>
          </w:p>
        </w:tc>
        <w:tc>
          <w:tcPr>
            <w:tcW w:w="1247" w:type="dxa"/>
          </w:tcPr>
          <w:p w:rsidR="0093382F" w:rsidRDefault="0093382F">
            <w:pPr>
              <w:pStyle w:val="ConsPlusNormal"/>
              <w:jc w:val="right"/>
            </w:pPr>
            <w:r>
              <w:t>2441311,8</w:t>
            </w:r>
          </w:p>
        </w:tc>
        <w:tc>
          <w:tcPr>
            <w:tcW w:w="1247" w:type="dxa"/>
          </w:tcPr>
          <w:p w:rsidR="0093382F" w:rsidRDefault="0093382F">
            <w:pPr>
              <w:pStyle w:val="ConsPlusNormal"/>
              <w:jc w:val="right"/>
            </w:pPr>
            <w:r>
              <w:t>2747209,9</w:t>
            </w:r>
          </w:p>
        </w:tc>
        <w:tc>
          <w:tcPr>
            <w:tcW w:w="1247" w:type="dxa"/>
          </w:tcPr>
          <w:p w:rsidR="0093382F" w:rsidRDefault="0093382F">
            <w:pPr>
              <w:pStyle w:val="ConsPlusNormal"/>
              <w:jc w:val="right"/>
            </w:pPr>
            <w:r>
              <w:t>2126190,9</w:t>
            </w:r>
          </w:p>
        </w:tc>
        <w:tc>
          <w:tcPr>
            <w:tcW w:w="1247" w:type="dxa"/>
          </w:tcPr>
          <w:p w:rsidR="0093382F" w:rsidRDefault="0093382F">
            <w:pPr>
              <w:pStyle w:val="ConsPlusNormal"/>
              <w:jc w:val="right"/>
            </w:pPr>
            <w:r>
              <w:t>3414173,9</w:t>
            </w:r>
          </w:p>
        </w:tc>
        <w:tc>
          <w:tcPr>
            <w:tcW w:w="1247" w:type="dxa"/>
          </w:tcPr>
          <w:p w:rsidR="0093382F" w:rsidRDefault="0093382F">
            <w:pPr>
              <w:pStyle w:val="ConsPlusNormal"/>
              <w:jc w:val="right"/>
            </w:pPr>
            <w:r>
              <w:t>2654968,6</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1545821,9</w:t>
            </w:r>
          </w:p>
        </w:tc>
        <w:tc>
          <w:tcPr>
            <w:tcW w:w="1247" w:type="dxa"/>
          </w:tcPr>
          <w:p w:rsidR="0093382F" w:rsidRDefault="0093382F">
            <w:pPr>
              <w:pStyle w:val="ConsPlusNormal"/>
              <w:jc w:val="right"/>
            </w:pPr>
            <w:r>
              <w:t>1594667,9</w:t>
            </w:r>
          </w:p>
        </w:tc>
        <w:tc>
          <w:tcPr>
            <w:tcW w:w="1247" w:type="dxa"/>
          </w:tcPr>
          <w:p w:rsidR="0093382F" w:rsidRDefault="0093382F">
            <w:pPr>
              <w:pStyle w:val="ConsPlusNormal"/>
              <w:jc w:val="right"/>
            </w:pPr>
            <w:r>
              <w:t>1229895,8</w:t>
            </w:r>
          </w:p>
        </w:tc>
        <w:tc>
          <w:tcPr>
            <w:tcW w:w="1247" w:type="dxa"/>
          </w:tcPr>
          <w:p w:rsidR="0093382F" w:rsidRDefault="0093382F">
            <w:pPr>
              <w:pStyle w:val="ConsPlusNormal"/>
              <w:jc w:val="right"/>
            </w:pPr>
            <w:r>
              <w:t>2174005,4</w:t>
            </w:r>
          </w:p>
        </w:tc>
        <w:tc>
          <w:tcPr>
            <w:tcW w:w="1247" w:type="dxa"/>
          </w:tcPr>
          <w:p w:rsidR="0093382F" w:rsidRDefault="0093382F">
            <w:pPr>
              <w:pStyle w:val="ConsPlusNormal"/>
              <w:jc w:val="right"/>
            </w:pPr>
            <w:r>
              <w:t>1531863,2</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810133,3</w:t>
            </w:r>
          </w:p>
        </w:tc>
        <w:tc>
          <w:tcPr>
            <w:tcW w:w="1247" w:type="dxa"/>
          </w:tcPr>
          <w:p w:rsidR="0093382F" w:rsidRDefault="0093382F">
            <w:pPr>
              <w:pStyle w:val="ConsPlusNormal"/>
              <w:jc w:val="right"/>
            </w:pPr>
            <w:r>
              <w:t>996421,5</w:t>
            </w:r>
          </w:p>
        </w:tc>
        <w:tc>
          <w:tcPr>
            <w:tcW w:w="1247" w:type="dxa"/>
          </w:tcPr>
          <w:p w:rsidR="0093382F" w:rsidRDefault="0093382F">
            <w:pPr>
              <w:pStyle w:val="ConsPlusNormal"/>
              <w:jc w:val="right"/>
            </w:pPr>
            <w:r>
              <w:t>774147,1</w:t>
            </w:r>
          </w:p>
        </w:tc>
        <w:tc>
          <w:tcPr>
            <w:tcW w:w="1247" w:type="dxa"/>
          </w:tcPr>
          <w:p w:rsidR="0093382F" w:rsidRDefault="0093382F">
            <w:pPr>
              <w:pStyle w:val="ConsPlusNormal"/>
              <w:jc w:val="right"/>
            </w:pPr>
            <w:r>
              <w:t>1125893,1</w:t>
            </w:r>
          </w:p>
        </w:tc>
        <w:tc>
          <w:tcPr>
            <w:tcW w:w="1247" w:type="dxa"/>
          </w:tcPr>
          <w:p w:rsidR="0093382F" w:rsidRDefault="0093382F">
            <w:pPr>
              <w:pStyle w:val="ConsPlusNormal"/>
              <w:jc w:val="right"/>
            </w:pPr>
            <w:r>
              <w:t>967809,1</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85356,6</w:t>
            </w:r>
          </w:p>
        </w:tc>
        <w:tc>
          <w:tcPr>
            <w:tcW w:w="1247" w:type="dxa"/>
          </w:tcPr>
          <w:p w:rsidR="0093382F" w:rsidRDefault="0093382F">
            <w:pPr>
              <w:pStyle w:val="ConsPlusNormal"/>
              <w:jc w:val="right"/>
            </w:pPr>
            <w:r>
              <w:t>156120,5</w:t>
            </w:r>
          </w:p>
        </w:tc>
        <w:tc>
          <w:tcPr>
            <w:tcW w:w="1247" w:type="dxa"/>
          </w:tcPr>
          <w:p w:rsidR="0093382F" w:rsidRDefault="0093382F">
            <w:pPr>
              <w:pStyle w:val="ConsPlusNormal"/>
              <w:jc w:val="right"/>
            </w:pPr>
            <w:r>
              <w:t>122148,0</w:t>
            </w:r>
          </w:p>
        </w:tc>
        <w:tc>
          <w:tcPr>
            <w:tcW w:w="1247" w:type="dxa"/>
          </w:tcPr>
          <w:p w:rsidR="0093382F" w:rsidRDefault="0093382F">
            <w:pPr>
              <w:pStyle w:val="ConsPlusNormal"/>
              <w:jc w:val="right"/>
            </w:pPr>
            <w:r>
              <w:t>114275,4</w:t>
            </w:r>
          </w:p>
        </w:tc>
        <w:tc>
          <w:tcPr>
            <w:tcW w:w="1247" w:type="dxa"/>
          </w:tcPr>
          <w:p w:rsidR="0093382F" w:rsidRDefault="0093382F">
            <w:pPr>
              <w:pStyle w:val="ConsPlusNormal"/>
              <w:jc w:val="right"/>
            </w:pPr>
            <w:r>
              <w:t>155296,3</w:t>
            </w:r>
          </w:p>
        </w:tc>
      </w:tr>
      <w:tr w:rsidR="0093382F">
        <w:tc>
          <w:tcPr>
            <w:tcW w:w="1849" w:type="dxa"/>
            <w:vMerge w:val="restart"/>
          </w:tcPr>
          <w:p w:rsidR="0093382F" w:rsidRDefault="0093382F">
            <w:pPr>
              <w:pStyle w:val="ConsPlusNormal"/>
            </w:pPr>
            <w:r>
              <w:t>Подпрограмма 2</w:t>
            </w:r>
          </w:p>
        </w:tc>
        <w:tc>
          <w:tcPr>
            <w:tcW w:w="4365" w:type="dxa"/>
            <w:vMerge w:val="restart"/>
          </w:tcPr>
          <w:p w:rsidR="0093382F" w:rsidRDefault="0093382F">
            <w:pPr>
              <w:pStyle w:val="ConsPlusNormal"/>
            </w:pPr>
            <w:r>
              <w:t>"Общее и дополнительное образование"</w:t>
            </w:r>
          </w:p>
        </w:tc>
        <w:tc>
          <w:tcPr>
            <w:tcW w:w="1134" w:type="dxa"/>
          </w:tcPr>
          <w:p w:rsidR="0093382F" w:rsidRDefault="0093382F">
            <w:pPr>
              <w:pStyle w:val="ConsPlusNormal"/>
            </w:pPr>
            <w:r>
              <w:t>Всего</w:t>
            </w:r>
          </w:p>
        </w:tc>
        <w:tc>
          <w:tcPr>
            <w:tcW w:w="1247" w:type="dxa"/>
          </w:tcPr>
          <w:p w:rsidR="0093382F" w:rsidRDefault="0093382F">
            <w:pPr>
              <w:pStyle w:val="ConsPlusNormal"/>
            </w:pP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pP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pP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r>
      <w:tr w:rsidR="0093382F">
        <w:tc>
          <w:tcPr>
            <w:tcW w:w="1849" w:type="dxa"/>
            <w:vMerge w:val="restart"/>
          </w:tcPr>
          <w:p w:rsidR="0093382F" w:rsidRDefault="0093382F">
            <w:pPr>
              <w:pStyle w:val="ConsPlusNormal"/>
            </w:pPr>
            <w:r>
              <w:t>Основное мероприятие</w:t>
            </w:r>
          </w:p>
        </w:tc>
        <w:tc>
          <w:tcPr>
            <w:tcW w:w="4365" w:type="dxa"/>
            <w:vMerge w:val="restart"/>
          </w:tcPr>
          <w:p w:rsidR="0093382F" w:rsidRDefault="0093382F">
            <w:pPr>
              <w:pStyle w:val="ConsPlusNormal"/>
            </w:pPr>
            <w:r>
              <w:t>"Развитие общего и дополнительного образования"</w:t>
            </w:r>
          </w:p>
        </w:tc>
        <w:tc>
          <w:tcPr>
            <w:tcW w:w="1134" w:type="dxa"/>
          </w:tcPr>
          <w:p w:rsidR="0093382F" w:rsidRDefault="0093382F">
            <w:pPr>
              <w:pStyle w:val="ConsPlusNormal"/>
            </w:pPr>
            <w:r>
              <w:t>Всего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c>
          <w:tcPr>
            <w:tcW w:w="1247" w:type="dxa"/>
          </w:tcPr>
          <w:p w:rsidR="0093382F" w:rsidRDefault="0093382F">
            <w:pPr>
              <w:pStyle w:val="ConsPlusNormal"/>
              <w:jc w:val="right"/>
            </w:pPr>
            <w:r>
              <w:t>0</w:t>
            </w:r>
          </w:p>
        </w:tc>
      </w:tr>
      <w:tr w:rsidR="0093382F">
        <w:tc>
          <w:tcPr>
            <w:tcW w:w="1849" w:type="dxa"/>
            <w:vMerge w:val="restart"/>
          </w:tcPr>
          <w:p w:rsidR="0093382F" w:rsidRDefault="0093382F">
            <w:pPr>
              <w:pStyle w:val="ConsPlusNormal"/>
            </w:pPr>
            <w:r>
              <w:lastRenderedPageBreak/>
              <w:t>Мероприятие 2.19</w:t>
            </w:r>
          </w:p>
        </w:tc>
        <w:tc>
          <w:tcPr>
            <w:tcW w:w="4365" w:type="dxa"/>
            <w:vMerge w:val="restart"/>
          </w:tcPr>
          <w:p w:rsidR="0093382F" w:rsidRDefault="0093382F">
            <w:pPr>
              <w:pStyle w:val="ConsPlusNormal"/>
            </w:pPr>
            <w:r>
              <w:t>Субсидии бюджетам муниципальных образований на реализацию мероприятий по созданию новых мест в общеобразовательных организациях в соответствии с прогнозируемой потребностью и современными условиями обучения</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2441311,8</w:t>
            </w:r>
          </w:p>
        </w:tc>
        <w:tc>
          <w:tcPr>
            <w:tcW w:w="1247" w:type="dxa"/>
          </w:tcPr>
          <w:p w:rsidR="0093382F" w:rsidRDefault="0093382F">
            <w:pPr>
              <w:pStyle w:val="ConsPlusNormal"/>
              <w:jc w:val="right"/>
            </w:pPr>
            <w:r>
              <w:t>2747209,9</w:t>
            </w:r>
          </w:p>
        </w:tc>
        <w:tc>
          <w:tcPr>
            <w:tcW w:w="1247" w:type="dxa"/>
          </w:tcPr>
          <w:p w:rsidR="0093382F" w:rsidRDefault="0093382F">
            <w:pPr>
              <w:pStyle w:val="ConsPlusNormal"/>
              <w:jc w:val="right"/>
            </w:pPr>
            <w:r>
              <w:t>2126190,9</w:t>
            </w:r>
          </w:p>
        </w:tc>
        <w:tc>
          <w:tcPr>
            <w:tcW w:w="1247" w:type="dxa"/>
          </w:tcPr>
          <w:p w:rsidR="0093382F" w:rsidRDefault="0093382F">
            <w:pPr>
              <w:pStyle w:val="ConsPlusNormal"/>
              <w:jc w:val="right"/>
            </w:pPr>
            <w:r>
              <w:t>3414173,9</w:t>
            </w:r>
          </w:p>
        </w:tc>
        <w:tc>
          <w:tcPr>
            <w:tcW w:w="1247" w:type="dxa"/>
          </w:tcPr>
          <w:p w:rsidR="0093382F" w:rsidRDefault="0093382F">
            <w:pPr>
              <w:pStyle w:val="ConsPlusNormal"/>
              <w:jc w:val="right"/>
            </w:pPr>
            <w:r>
              <w:t>2654968,6</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1545821,9</w:t>
            </w:r>
          </w:p>
        </w:tc>
        <w:tc>
          <w:tcPr>
            <w:tcW w:w="1247" w:type="dxa"/>
          </w:tcPr>
          <w:p w:rsidR="0093382F" w:rsidRDefault="0093382F">
            <w:pPr>
              <w:pStyle w:val="ConsPlusNormal"/>
              <w:jc w:val="right"/>
            </w:pPr>
            <w:r>
              <w:t>1594667,9</w:t>
            </w:r>
          </w:p>
        </w:tc>
        <w:tc>
          <w:tcPr>
            <w:tcW w:w="1247" w:type="dxa"/>
          </w:tcPr>
          <w:p w:rsidR="0093382F" w:rsidRDefault="0093382F">
            <w:pPr>
              <w:pStyle w:val="ConsPlusNormal"/>
              <w:jc w:val="right"/>
            </w:pPr>
            <w:r>
              <w:t>1229895,8</w:t>
            </w:r>
          </w:p>
        </w:tc>
        <w:tc>
          <w:tcPr>
            <w:tcW w:w="1247" w:type="dxa"/>
          </w:tcPr>
          <w:p w:rsidR="0093382F" w:rsidRDefault="0093382F">
            <w:pPr>
              <w:pStyle w:val="ConsPlusNormal"/>
              <w:jc w:val="right"/>
            </w:pPr>
            <w:r>
              <w:t>2174005,4</w:t>
            </w:r>
          </w:p>
        </w:tc>
        <w:tc>
          <w:tcPr>
            <w:tcW w:w="1247" w:type="dxa"/>
          </w:tcPr>
          <w:p w:rsidR="0093382F" w:rsidRDefault="0093382F">
            <w:pPr>
              <w:pStyle w:val="ConsPlusNormal"/>
              <w:jc w:val="right"/>
            </w:pPr>
            <w:r>
              <w:t>1531863,2</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810133,3</w:t>
            </w:r>
          </w:p>
        </w:tc>
        <w:tc>
          <w:tcPr>
            <w:tcW w:w="1247" w:type="dxa"/>
          </w:tcPr>
          <w:p w:rsidR="0093382F" w:rsidRDefault="0093382F">
            <w:pPr>
              <w:pStyle w:val="ConsPlusNormal"/>
              <w:jc w:val="right"/>
            </w:pPr>
            <w:r>
              <w:t>996421,5</w:t>
            </w:r>
          </w:p>
        </w:tc>
        <w:tc>
          <w:tcPr>
            <w:tcW w:w="1247" w:type="dxa"/>
          </w:tcPr>
          <w:p w:rsidR="0093382F" w:rsidRDefault="0093382F">
            <w:pPr>
              <w:pStyle w:val="ConsPlusNormal"/>
              <w:jc w:val="right"/>
            </w:pPr>
            <w:r>
              <w:t>774147,1</w:t>
            </w:r>
          </w:p>
        </w:tc>
        <w:tc>
          <w:tcPr>
            <w:tcW w:w="1247" w:type="dxa"/>
          </w:tcPr>
          <w:p w:rsidR="0093382F" w:rsidRDefault="0093382F">
            <w:pPr>
              <w:pStyle w:val="ConsPlusNormal"/>
              <w:jc w:val="right"/>
            </w:pPr>
            <w:r>
              <w:t>1125893,1</w:t>
            </w:r>
          </w:p>
        </w:tc>
        <w:tc>
          <w:tcPr>
            <w:tcW w:w="1247" w:type="dxa"/>
          </w:tcPr>
          <w:p w:rsidR="0093382F" w:rsidRDefault="0093382F">
            <w:pPr>
              <w:pStyle w:val="ConsPlusNormal"/>
              <w:jc w:val="right"/>
            </w:pPr>
            <w:r>
              <w:t>967809,1</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85356,6</w:t>
            </w:r>
          </w:p>
        </w:tc>
        <w:tc>
          <w:tcPr>
            <w:tcW w:w="1247" w:type="dxa"/>
          </w:tcPr>
          <w:p w:rsidR="0093382F" w:rsidRDefault="0093382F">
            <w:pPr>
              <w:pStyle w:val="ConsPlusNormal"/>
              <w:jc w:val="right"/>
            </w:pPr>
            <w:r>
              <w:t>156120,5</w:t>
            </w:r>
          </w:p>
        </w:tc>
        <w:tc>
          <w:tcPr>
            <w:tcW w:w="1247" w:type="dxa"/>
          </w:tcPr>
          <w:p w:rsidR="0093382F" w:rsidRDefault="0093382F">
            <w:pPr>
              <w:pStyle w:val="ConsPlusNormal"/>
              <w:jc w:val="right"/>
            </w:pPr>
            <w:r>
              <w:t>122148,0</w:t>
            </w:r>
          </w:p>
        </w:tc>
        <w:tc>
          <w:tcPr>
            <w:tcW w:w="1247" w:type="dxa"/>
          </w:tcPr>
          <w:p w:rsidR="0093382F" w:rsidRDefault="0093382F">
            <w:pPr>
              <w:pStyle w:val="ConsPlusNormal"/>
              <w:jc w:val="right"/>
            </w:pPr>
            <w:r>
              <w:t>114275,4</w:t>
            </w:r>
          </w:p>
        </w:tc>
        <w:tc>
          <w:tcPr>
            <w:tcW w:w="1247" w:type="dxa"/>
          </w:tcPr>
          <w:p w:rsidR="0093382F" w:rsidRDefault="0093382F">
            <w:pPr>
              <w:pStyle w:val="ConsPlusNormal"/>
              <w:jc w:val="right"/>
            </w:pPr>
            <w:r>
              <w:t>155296,3</w:t>
            </w:r>
          </w:p>
        </w:tc>
      </w:tr>
      <w:tr w:rsidR="0093382F">
        <w:tc>
          <w:tcPr>
            <w:tcW w:w="1849" w:type="dxa"/>
            <w:vMerge w:val="restart"/>
          </w:tcPr>
          <w:p w:rsidR="0093382F" w:rsidRDefault="0093382F">
            <w:pPr>
              <w:pStyle w:val="ConsPlusNormal"/>
            </w:pPr>
            <w:r>
              <w:t>Мероприятие 2.19.1</w:t>
            </w:r>
          </w:p>
        </w:tc>
        <w:tc>
          <w:tcPr>
            <w:tcW w:w="4365" w:type="dxa"/>
            <w:vMerge w:val="restart"/>
          </w:tcPr>
          <w:p w:rsidR="0093382F" w:rsidRDefault="0093382F">
            <w:pPr>
              <w:pStyle w:val="ConsPlusNormal"/>
            </w:pPr>
            <w:r>
              <w:t>Строительство школы на 450 мест в с. Усть-Баргузин Баргузинского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330653,8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229166,0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98214,0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3273,8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2.19.2</w:t>
            </w:r>
          </w:p>
        </w:tc>
        <w:tc>
          <w:tcPr>
            <w:tcW w:w="4365" w:type="dxa"/>
            <w:vMerge w:val="restart"/>
          </w:tcPr>
          <w:p w:rsidR="0093382F" w:rsidRDefault="0093382F">
            <w:pPr>
              <w:pStyle w:val="ConsPlusNormal"/>
            </w:pPr>
            <w:r>
              <w:t>Строительство школы-сада до 100 мест в с. Улюкчикан Баргузинского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152853,4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105938,0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45402,0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1513,4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2.19.3</w:t>
            </w:r>
          </w:p>
        </w:tc>
        <w:tc>
          <w:tcPr>
            <w:tcW w:w="4365" w:type="dxa"/>
            <w:vMerge w:val="restart"/>
          </w:tcPr>
          <w:p w:rsidR="0093382F" w:rsidRDefault="0093382F">
            <w:pPr>
              <w:pStyle w:val="ConsPlusNormal"/>
            </w:pPr>
            <w:r>
              <w:t>Капитальный ремонт Сувинской СОШ Баргузинского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1642,0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1149,4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492,6</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2.19.4</w:t>
            </w:r>
          </w:p>
        </w:tc>
        <w:tc>
          <w:tcPr>
            <w:tcW w:w="4365" w:type="dxa"/>
            <w:vMerge w:val="restart"/>
          </w:tcPr>
          <w:p w:rsidR="0093382F" w:rsidRDefault="0093382F">
            <w:pPr>
              <w:pStyle w:val="ConsPlusNormal"/>
            </w:pPr>
            <w:r>
              <w:t>Капитальный ремонт Юбилейной СОШ Баргузинского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4912,0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3438,4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1473,6</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2.19.5</w:t>
            </w:r>
          </w:p>
        </w:tc>
        <w:tc>
          <w:tcPr>
            <w:tcW w:w="4365" w:type="dxa"/>
            <w:vMerge w:val="restart"/>
          </w:tcPr>
          <w:p w:rsidR="0093382F" w:rsidRDefault="0093382F">
            <w:pPr>
              <w:pStyle w:val="ConsPlusNormal"/>
            </w:pPr>
            <w:r>
              <w:t>Строительство корпуса Багдаринской школе-интернату Баунтовского эвенкийского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2.19.6</w:t>
            </w:r>
          </w:p>
        </w:tc>
        <w:tc>
          <w:tcPr>
            <w:tcW w:w="4365" w:type="dxa"/>
            <w:vMerge w:val="restart"/>
          </w:tcPr>
          <w:p w:rsidR="0093382F" w:rsidRDefault="0093382F">
            <w:pPr>
              <w:pStyle w:val="ConsPlusNormal"/>
            </w:pPr>
            <w:r>
              <w:t>Строительство МОУ Маловская СОШ на 200 мест Баунтовского эвенкийского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227250,0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157500,0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67500,0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2250,0</w:t>
            </w:r>
          </w:p>
        </w:tc>
      </w:tr>
      <w:tr w:rsidR="0093382F">
        <w:tc>
          <w:tcPr>
            <w:tcW w:w="1849" w:type="dxa"/>
            <w:vMerge w:val="restart"/>
          </w:tcPr>
          <w:p w:rsidR="0093382F" w:rsidRDefault="0093382F">
            <w:pPr>
              <w:pStyle w:val="ConsPlusNormal"/>
            </w:pPr>
            <w:r>
              <w:t>Мероприятие 2.19.7</w:t>
            </w:r>
          </w:p>
        </w:tc>
        <w:tc>
          <w:tcPr>
            <w:tcW w:w="4365" w:type="dxa"/>
            <w:vMerge w:val="restart"/>
          </w:tcPr>
          <w:p w:rsidR="0093382F" w:rsidRDefault="0093382F">
            <w:pPr>
              <w:pStyle w:val="ConsPlusNormal"/>
            </w:pPr>
            <w:r>
              <w:t>Строительство МОУ Витимская СОШ на 200 мест Баунтовского эвенкийского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227250,0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157500,0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67500,0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2250,0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2.19.8</w:t>
            </w:r>
          </w:p>
        </w:tc>
        <w:tc>
          <w:tcPr>
            <w:tcW w:w="4365" w:type="dxa"/>
            <w:vMerge w:val="restart"/>
          </w:tcPr>
          <w:p w:rsidR="0093382F" w:rsidRDefault="0093382F">
            <w:pPr>
              <w:pStyle w:val="ConsPlusNormal"/>
            </w:pPr>
            <w:r>
              <w:t>Строительство пристроя к Буйской СОШ Бичурского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2.19.9</w:t>
            </w:r>
          </w:p>
        </w:tc>
        <w:tc>
          <w:tcPr>
            <w:tcW w:w="4365" w:type="dxa"/>
            <w:vMerge w:val="restart"/>
          </w:tcPr>
          <w:p w:rsidR="0093382F" w:rsidRDefault="0093382F">
            <w:pPr>
              <w:pStyle w:val="ConsPlusNormal"/>
            </w:pPr>
            <w:r>
              <w:t>Капитальный ремонт Мало-Куналейской СОШ Бичурского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2.19.10</w:t>
            </w:r>
          </w:p>
        </w:tc>
        <w:tc>
          <w:tcPr>
            <w:tcW w:w="4365" w:type="dxa"/>
            <w:vMerge w:val="restart"/>
          </w:tcPr>
          <w:p w:rsidR="0093382F" w:rsidRDefault="0093382F">
            <w:pPr>
              <w:pStyle w:val="ConsPlusNormal"/>
            </w:pPr>
            <w:r>
              <w:t>Строительство МОУ Бичурская СОШ N 4 на 70 мест Бичурского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77719,5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53865,0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23085,0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769,5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2.19.11</w:t>
            </w:r>
          </w:p>
        </w:tc>
        <w:tc>
          <w:tcPr>
            <w:tcW w:w="4365" w:type="dxa"/>
            <w:vMerge w:val="restart"/>
          </w:tcPr>
          <w:p w:rsidR="0093382F" w:rsidRDefault="0093382F">
            <w:pPr>
              <w:pStyle w:val="ConsPlusNormal"/>
            </w:pPr>
            <w:r>
              <w:t>Строительство МОУ Буйская СОШ на 100 мест Бичурского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r>
      <w:tr w:rsidR="0093382F">
        <w:tc>
          <w:tcPr>
            <w:tcW w:w="1849" w:type="dxa"/>
            <w:vMerge w:val="restart"/>
          </w:tcPr>
          <w:p w:rsidR="0093382F" w:rsidRDefault="0093382F">
            <w:pPr>
              <w:pStyle w:val="ConsPlusNormal"/>
            </w:pPr>
            <w:r>
              <w:t>Мероприятие 2.19.12</w:t>
            </w:r>
          </w:p>
        </w:tc>
        <w:tc>
          <w:tcPr>
            <w:tcW w:w="4365" w:type="dxa"/>
            <w:vMerge w:val="restart"/>
          </w:tcPr>
          <w:p w:rsidR="0093382F" w:rsidRDefault="0093382F">
            <w:pPr>
              <w:pStyle w:val="ConsPlusNormal"/>
            </w:pPr>
            <w:r>
              <w:t>Строительство МОУ Шибертуйская СОШ на 180 мест Бичурского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176018,7</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121993,2</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52282,8</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1742,7</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2.19.13</w:t>
            </w:r>
          </w:p>
        </w:tc>
        <w:tc>
          <w:tcPr>
            <w:tcW w:w="4365" w:type="dxa"/>
            <w:vMerge w:val="restart"/>
          </w:tcPr>
          <w:p w:rsidR="0093382F" w:rsidRDefault="0093382F">
            <w:pPr>
              <w:pStyle w:val="ConsPlusNormal"/>
            </w:pPr>
            <w:r>
              <w:t>Строительство пристроя МОУ Бичурская СОШ N 5 Бичурского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30300,0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w:t>
            </w:r>
          </w:p>
        </w:tc>
      </w:tr>
      <w:tr w:rsidR="0093382F">
        <w:tc>
          <w:tcPr>
            <w:tcW w:w="1849" w:type="dxa"/>
            <w:vMerge w:val="restart"/>
          </w:tcPr>
          <w:p w:rsidR="0093382F" w:rsidRDefault="0093382F">
            <w:pPr>
              <w:pStyle w:val="ConsPlusNormal"/>
            </w:pPr>
            <w:r>
              <w:t xml:space="preserve">Мероприятие </w:t>
            </w:r>
            <w:r>
              <w:lastRenderedPageBreak/>
              <w:t>2.19.14</w:t>
            </w:r>
          </w:p>
        </w:tc>
        <w:tc>
          <w:tcPr>
            <w:tcW w:w="4365" w:type="dxa"/>
            <w:vMerge w:val="restart"/>
          </w:tcPr>
          <w:p w:rsidR="0093382F" w:rsidRDefault="0093382F">
            <w:pPr>
              <w:pStyle w:val="ConsPlusNormal"/>
            </w:pPr>
            <w:r>
              <w:lastRenderedPageBreak/>
              <w:t xml:space="preserve">Строительство пристроя к Желтуринской </w:t>
            </w:r>
            <w:r>
              <w:lastRenderedPageBreak/>
              <w:t>ООШ Джидинского района</w:t>
            </w:r>
          </w:p>
        </w:tc>
        <w:tc>
          <w:tcPr>
            <w:tcW w:w="1134" w:type="dxa"/>
          </w:tcPr>
          <w:p w:rsidR="0093382F" w:rsidRDefault="0093382F">
            <w:pPr>
              <w:pStyle w:val="ConsPlusNormal"/>
            </w:pPr>
            <w:r>
              <w:lastRenderedPageBreak/>
              <w:t>Итого</w:t>
            </w:r>
          </w:p>
        </w:tc>
        <w:tc>
          <w:tcPr>
            <w:tcW w:w="1247" w:type="dxa"/>
          </w:tcPr>
          <w:p w:rsidR="0093382F" w:rsidRDefault="0093382F">
            <w:pPr>
              <w:pStyle w:val="ConsPlusNormal"/>
              <w:jc w:val="right"/>
            </w:pPr>
            <w:r>
              <w:t>30300,0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2.19.15</w:t>
            </w:r>
          </w:p>
        </w:tc>
        <w:tc>
          <w:tcPr>
            <w:tcW w:w="4365" w:type="dxa"/>
            <w:vMerge w:val="restart"/>
          </w:tcPr>
          <w:p w:rsidR="0093382F" w:rsidRDefault="0093382F">
            <w:pPr>
              <w:pStyle w:val="ConsPlusNormal"/>
            </w:pPr>
            <w:r>
              <w:t>Капитальный ремонт Боргойской СОШ Джидинского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2.19.16</w:t>
            </w:r>
          </w:p>
        </w:tc>
        <w:tc>
          <w:tcPr>
            <w:tcW w:w="4365" w:type="dxa"/>
            <w:vMerge w:val="restart"/>
          </w:tcPr>
          <w:p w:rsidR="0093382F" w:rsidRDefault="0093382F">
            <w:pPr>
              <w:pStyle w:val="ConsPlusNormal"/>
            </w:pPr>
            <w:r>
              <w:t>Строительство МБОУ Инзагатуйская СОШ на 100 мест Джидинского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2.19.17</w:t>
            </w:r>
          </w:p>
        </w:tc>
        <w:tc>
          <w:tcPr>
            <w:tcW w:w="4365" w:type="dxa"/>
            <w:vMerge w:val="restart"/>
          </w:tcPr>
          <w:p w:rsidR="0093382F" w:rsidRDefault="0093382F">
            <w:pPr>
              <w:pStyle w:val="ConsPlusNormal"/>
            </w:pPr>
            <w:r>
              <w:t>Строительство школы на 500 мест в с. Сосново-Озерское Еравнинского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330653,8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229166,0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98214,0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3273,8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2.19.18</w:t>
            </w:r>
          </w:p>
        </w:tc>
        <w:tc>
          <w:tcPr>
            <w:tcW w:w="4365" w:type="dxa"/>
            <w:vMerge w:val="restart"/>
          </w:tcPr>
          <w:p w:rsidR="0093382F" w:rsidRDefault="0093382F">
            <w:pPr>
              <w:pStyle w:val="ConsPlusNormal"/>
            </w:pPr>
            <w:r>
              <w:t>Строительство школы-сада (школа до 50 мест, детский сад на 20 мест) в п. Озерный Еравнинского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72457,4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50218,0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21522,0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717,4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lastRenderedPageBreak/>
              <w:t>Мероприятие 2.19.19</w:t>
            </w:r>
          </w:p>
        </w:tc>
        <w:tc>
          <w:tcPr>
            <w:tcW w:w="4365" w:type="dxa"/>
            <w:vMerge w:val="restart"/>
          </w:tcPr>
          <w:p w:rsidR="0093382F" w:rsidRDefault="0093382F">
            <w:pPr>
              <w:pStyle w:val="ConsPlusNormal"/>
            </w:pPr>
            <w:r>
              <w:t>Капитальный ремонт Целинной СОШ Еравнинского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6650,0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2850,0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2.19.20</w:t>
            </w:r>
          </w:p>
        </w:tc>
        <w:tc>
          <w:tcPr>
            <w:tcW w:w="4365" w:type="dxa"/>
            <w:vMerge w:val="restart"/>
          </w:tcPr>
          <w:p w:rsidR="0093382F" w:rsidRDefault="0093382F">
            <w:pPr>
              <w:pStyle w:val="ConsPlusNormal"/>
            </w:pPr>
            <w:r>
              <w:t>Строительство Комсомольской СОШ на 100 мест Еравнинского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r>
      <w:tr w:rsidR="0093382F">
        <w:tc>
          <w:tcPr>
            <w:tcW w:w="1849" w:type="dxa"/>
            <w:vMerge w:val="restart"/>
          </w:tcPr>
          <w:p w:rsidR="0093382F" w:rsidRDefault="0093382F">
            <w:pPr>
              <w:pStyle w:val="ConsPlusNormal"/>
            </w:pPr>
            <w:r>
              <w:t>Мероприятие 2.19.21</w:t>
            </w:r>
          </w:p>
        </w:tc>
        <w:tc>
          <w:tcPr>
            <w:tcW w:w="4365" w:type="dxa"/>
            <w:vMerge w:val="restart"/>
          </w:tcPr>
          <w:p w:rsidR="0093382F" w:rsidRDefault="0093382F">
            <w:pPr>
              <w:pStyle w:val="ConsPlusNormal"/>
            </w:pPr>
            <w:r>
              <w:t>Строительство Ключевской СОШ на 200 мест Заиграевского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227250,0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157500,0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67500,0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2250,0</w:t>
            </w:r>
          </w:p>
        </w:tc>
      </w:tr>
      <w:tr w:rsidR="0093382F">
        <w:tc>
          <w:tcPr>
            <w:tcW w:w="1849" w:type="dxa"/>
            <w:vMerge w:val="restart"/>
          </w:tcPr>
          <w:p w:rsidR="0093382F" w:rsidRDefault="0093382F">
            <w:pPr>
              <w:pStyle w:val="ConsPlusNormal"/>
            </w:pPr>
            <w:r>
              <w:t>Мероприятие 2.19.22</w:t>
            </w:r>
          </w:p>
        </w:tc>
        <w:tc>
          <w:tcPr>
            <w:tcW w:w="4365" w:type="dxa"/>
            <w:vMerge w:val="restart"/>
          </w:tcPr>
          <w:p w:rsidR="0093382F" w:rsidRDefault="0093382F">
            <w:pPr>
              <w:pStyle w:val="ConsPlusNormal"/>
            </w:pPr>
            <w:r>
              <w:t>Строительство Первомаевской СОШ на 100 мест Заиграевского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2.19.23</w:t>
            </w:r>
          </w:p>
        </w:tc>
        <w:tc>
          <w:tcPr>
            <w:tcW w:w="4365" w:type="dxa"/>
            <w:vMerge w:val="restart"/>
          </w:tcPr>
          <w:p w:rsidR="0093382F" w:rsidRDefault="0093382F">
            <w:pPr>
              <w:pStyle w:val="ConsPlusNormal"/>
            </w:pPr>
            <w:r>
              <w:t>Строительство Челутаевской СОШ N 1 на 100 мест Заиграевского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2.19.24</w:t>
            </w:r>
          </w:p>
        </w:tc>
        <w:tc>
          <w:tcPr>
            <w:tcW w:w="4365" w:type="dxa"/>
            <w:vMerge w:val="restart"/>
          </w:tcPr>
          <w:p w:rsidR="0093382F" w:rsidRDefault="0093382F">
            <w:pPr>
              <w:pStyle w:val="ConsPlusNormal"/>
            </w:pPr>
            <w:r>
              <w:t>Строительство Челутаевской СОШ N 2 на 100 мест Заиграевского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2.19.25</w:t>
            </w:r>
          </w:p>
        </w:tc>
        <w:tc>
          <w:tcPr>
            <w:tcW w:w="4365" w:type="dxa"/>
            <w:vMerge w:val="restart"/>
          </w:tcPr>
          <w:p w:rsidR="0093382F" w:rsidRDefault="0093382F">
            <w:pPr>
              <w:pStyle w:val="ConsPlusNormal"/>
            </w:pPr>
            <w:r>
              <w:t>Строительство Шабурской СОШ на 150 мест Заиграевского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199868,9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138523,0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59367,0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1978,9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2.19.26</w:t>
            </w:r>
          </w:p>
        </w:tc>
        <w:tc>
          <w:tcPr>
            <w:tcW w:w="4365" w:type="dxa"/>
            <w:vMerge w:val="restart"/>
          </w:tcPr>
          <w:p w:rsidR="0093382F" w:rsidRDefault="0093382F">
            <w:pPr>
              <w:pStyle w:val="ConsPlusNormal"/>
            </w:pPr>
            <w:r>
              <w:t>Капитальный ремонт Улекчинской СОШ Закаменского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1750,0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2.19.27</w:t>
            </w:r>
          </w:p>
        </w:tc>
        <w:tc>
          <w:tcPr>
            <w:tcW w:w="4365" w:type="dxa"/>
            <w:vMerge w:val="restart"/>
          </w:tcPr>
          <w:p w:rsidR="0093382F" w:rsidRDefault="0093382F">
            <w:pPr>
              <w:pStyle w:val="ConsPlusNormal"/>
            </w:pPr>
            <w:r>
              <w:t>Строительство пристроя к Закаменской СКОШИ 8 вида Закаменского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2.19.28</w:t>
            </w:r>
          </w:p>
        </w:tc>
        <w:tc>
          <w:tcPr>
            <w:tcW w:w="4365" w:type="dxa"/>
            <w:vMerge w:val="restart"/>
          </w:tcPr>
          <w:p w:rsidR="0093382F" w:rsidRDefault="0093382F">
            <w:pPr>
              <w:pStyle w:val="ConsPlusNormal"/>
            </w:pPr>
            <w:r>
              <w:t>Строительство Хамнейской СОШ на 100 мест Закаменского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2.19.29</w:t>
            </w:r>
          </w:p>
        </w:tc>
        <w:tc>
          <w:tcPr>
            <w:tcW w:w="4365" w:type="dxa"/>
            <w:vMerge w:val="restart"/>
          </w:tcPr>
          <w:p w:rsidR="0093382F" w:rsidRDefault="0093382F">
            <w:pPr>
              <w:pStyle w:val="ConsPlusNormal"/>
            </w:pPr>
            <w:r>
              <w:t>Строительство Районной гимназии г. Закаменск на 750 мест Закаменского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364107,0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252351,4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108150,6</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3605,0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2.19.30</w:t>
            </w:r>
          </w:p>
        </w:tc>
        <w:tc>
          <w:tcPr>
            <w:tcW w:w="4365" w:type="dxa"/>
            <w:vMerge w:val="restart"/>
          </w:tcPr>
          <w:p w:rsidR="0093382F" w:rsidRDefault="0093382F">
            <w:pPr>
              <w:pStyle w:val="ConsPlusNormal"/>
            </w:pPr>
            <w:r>
              <w:t>Строительство школы в с. Холтосон на 100 мест Закаменского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2.19.31</w:t>
            </w:r>
          </w:p>
        </w:tc>
        <w:tc>
          <w:tcPr>
            <w:tcW w:w="4365" w:type="dxa"/>
            <w:vMerge w:val="restart"/>
          </w:tcPr>
          <w:p w:rsidR="0093382F" w:rsidRDefault="0093382F">
            <w:pPr>
              <w:pStyle w:val="ConsPlusNormal"/>
            </w:pPr>
            <w:r>
              <w:t>Строительство пристроя к Тапхарской СОШ Иволгинского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2.19.32</w:t>
            </w:r>
          </w:p>
        </w:tc>
        <w:tc>
          <w:tcPr>
            <w:tcW w:w="4365" w:type="dxa"/>
            <w:vMerge w:val="restart"/>
          </w:tcPr>
          <w:p w:rsidR="0093382F" w:rsidRDefault="0093382F">
            <w:pPr>
              <w:pStyle w:val="ConsPlusNormal"/>
            </w:pPr>
            <w:r>
              <w:t>Строительство пристроя к Верхне-Иволгинской СОШ Иволгинского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 xml:space="preserve">Мероприятие </w:t>
            </w:r>
            <w:r>
              <w:lastRenderedPageBreak/>
              <w:t>2.19.33</w:t>
            </w:r>
          </w:p>
        </w:tc>
        <w:tc>
          <w:tcPr>
            <w:tcW w:w="4365" w:type="dxa"/>
            <w:vMerge w:val="restart"/>
          </w:tcPr>
          <w:p w:rsidR="0093382F" w:rsidRDefault="0093382F">
            <w:pPr>
              <w:pStyle w:val="ConsPlusNormal"/>
            </w:pPr>
            <w:r>
              <w:lastRenderedPageBreak/>
              <w:t xml:space="preserve">Строительство МОУ "Ганзуринская СОШ" на </w:t>
            </w:r>
            <w:r>
              <w:lastRenderedPageBreak/>
              <w:t>80 мест Иволгинского района</w:t>
            </w:r>
          </w:p>
        </w:tc>
        <w:tc>
          <w:tcPr>
            <w:tcW w:w="1134" w:type="dxa"/>
          </w:tcPr>
          <w:p w:rsidR="0093382F" w:rsidRDefault="0093382F">
            <w:pPr>
              <w:pStyle w:val="ConsPlusNormal"/>
            </w:pPr>
            <w:r>
              <w:lastRenderedPageBreak/>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105237,9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72937,2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31258,8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1041,9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2.19.34</w:t>
            </w:r>
          </w:p>
        </w:tc>
        <w:tc>
          <w:tcPr>
            <w:tcW w:w="4365" w:type="dxa"/>
            <w:vMerge w:val="restart"/>
          </w:tcPr>
          <w:p w:rsidR="0093382F" w:rsidRDefault="0093382F">
            <w:pPr>
              <w:pStyle w:val="ConsPlusNormal"/>
            </w:pPr>
            <w:r>
              <w:t>Строительство МОУ "Краснояровская ООШ" на 50 мест Иволгинского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65773,2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45585,4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19536,6</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651,2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2.19.35</w:t>
            </w:r>
          </w:p>
        </w:tc>
        <w:tc>
          <w:tcPr>
            <w:tcW w:w="4365" w:type="dxa"/>
            <w:vMerge w:val="restart"/>
          </w:tcPr>
          <w:p w:rsidR="0093382F" w:rsidRDefault="0093382F">
            <w:pPr>
              <w:pStyle w:val="ConsPlusNormal"/>
            </w:pPr>
            <w:r>
              <w:t>Строительство МОУ "Колобковская ООШ" на 50 мест Иволгинского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65773,2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45585,4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19536,6</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651,2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2.19.36</w:t>
            </w:r>
          </w:p>
        </w:tc>
        <w:tc>
          <w:tcPr>
            <w:tcW w:w="4365" w:type="dxa"/>
            <w:vMerge w:val="restart"/>
          </w:tcPr>
          <w:p w:rsidR="0093382F" w:rsidRDefault="0093382F">
            <w:pPr>
              <w:pStyle w:val="ConsPlusNormal"/>
            </w:pPr>
            <w:r>
              <w:t>Строительство корпуса Кабанской СКОШИ 8 вида Кабанского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2.19.37</w:t>
            </w:r>
          </w:p>
        </w:tc>
        <w:tc>
          <w:tcPr>
            <w:tcW w:w="4365" w:type="dxa"/>
            <w:vMerge w:val="restart"/>
          </w:tcPr>
          <w:p w:rsidR="0093382F" w:rsidRDefault="0093382F">
            <w:pPr>
              <w:pStyle w:val="ConsPlusNormal"/>
            </w:pPr>
            <w:r>
              <w:t>Строительство школы на 150 мест в с. Оймур Кабанского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199868,9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138523,0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59367,0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1978,9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lastRenderedPageBreak/>
              <w:t>Мероприятие 2.19.38</w:t>
            </w:r>
          </w:p>
        </w:tc>
        <w:tc>
          <w:tcPr>
            <w:tcW w:w="4365" w:type="dxa"/>
            <w:vMerge w:val="restart"/>
          </w:tcPr>
          <w:p w:rsidR="0093382F" w:rsidRDefault="0093382F">
            <w:pPr>
              <w:pStyle w:val="ConsPlusNormal"/>
            </w:pPr>
            <w:r>
              <w:t>Строительство школы до 100 мест в с. Красный Яр Кабанского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94940,0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65800,0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28200,0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940,0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2.19.39</w:t>
            </w:r>
          </w:p>
        </w:tc>
        <w:tc>
          <w:tcPr>
            <w:tcW w:w="4365" w:type="dxa"/>
            <w:vMerge w:val="restart"/>
          </w:tcPr>
          <w:p w:rsidR="0093382F" w:rsidRDefault="0093382F">
            <w:pPr>
              <w:pStyle w:val="ConsPlusNormal"/>
            </w:pPr>
            <w:r>
              <w:t>Строительство МОУ "Большереченская СОШ" на 180 мест Кабанского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176018,7</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121993,2</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52282,8</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1742,7</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2.19.40</w:t>
            </w:r>
          </w:p>
        </w:tc>
        <w:tc>
          <w:tcPr>
            <w:tcW w:w="4365" w:type="dxa"/>
            <w:vMerge w:val="restart"/>
          </w:tcPr>
          <w:p w:rsidR="0093382F" w:rsidRDefault="0093382F">
            <w:pPr>
              <w:pStyle w:val="ConsPlusNormal"/>
            </w:pPr>
            <w:r>
              <w:t>Строительство МОУ "Кабанская СОШ" на 920 мест Кабанского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446638,1</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309551,2</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132664,8</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4422,1</w:t>
            </w:r>
          </w:p>
        </w:tc>
      </w:tr>
      <w:tr w:rsidR="0093382F">
        <w:tc>
          <w:tcPr>
            <w:tcW w:w="1849" w:type="dxa"/>
            <w:vMerge w:val="restart"/>
          </w:tcPr>
          <w:p w:rsidR="0093382F" w:rsidRDefault="0093382F">
            <w:pPr>
              <w:pStyle w:val="ConsPlusNormal"/>
            </w:pPr>
            <w:r>
              <w:t>Мероприятие 2.19.41</w:t>
            </w:r>
          </w:p>
        </w:tc>
        <w:tc>
          <w:tcPr>
            <w:tcW w:w="4365" w:type="dxa"/>
            <w:vMerge w:val="restart"/>
          </w:tcPr>
          <w:p w:rsidR="0093382F" w:rsidRDefault="0093382F">
            <w:pPr>
              <w:pStyle w:val="ConsPlusNormal"/>
            </w:pPr>
            <w:r>
              <w:t>Строительство МОУ "Каменский лицей" на 590 мест Кабанского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397071,4</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275198,0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117942,0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3931,4</w:t>
            </w:r>
          </w:p>
        </w:tc>
      </w:tr>
      <w:tr w:rsidR="0093382F">
        <w:tc>
          <w:tcPr>
            <w:tcW w:w="1849" w:type="dxa"/>
            <w:vMerge w:val="restart"/>
          </w:tcPr>
          <w:p w:rsidR="0093382F" w:rsidRDefault="0093382F">
            <w:pPr>
              <w:pStyle w:val="ConsPlusNormal"/>
            </w:pPr>
            <w:r>
              <w:t>Мероприятие 2.19.42</w:t>
            </w:r>
          </w:p>
        </w:tc>
        <w:tc>
          <w:tcPr>
            <w:tcW w:w="4365" w:type="dxa"/>
            <w:vMerge w:val="restart"/>
          </w:tcPr>
          <w:p w:rsidR="0093382F" w:rsidRDefault="0093382F">
            <w:pPr>
              <w:pStyle w:val="ConsPlusNormal"/>
            </w:pPr>
            <w:r>
              <w:t>Строительство МОУ "Каменская СОШ N 2" на 460 мест Кабанского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309581,1</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214561,2</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91954,8</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3065,1</w:t>
            </w:r>
          </w:p>
        </w:tc>
      </w:tr>
      <w:tr w:rsidR="0093382F">
        <w:tc>
          <w:tcPr>
            <w:tcW w:w="1849" w:type="dxa"/>
            <w:vMerge w:val="restart"/>
          </w:tcPr>
          <w:p w:rsidR="0093382F" w:rsidRDefault="0093382F">
            <w:pPr>
              <w:pStyle w:val="ConsPlusNormal"/>
            </w:pPr>
            <w:r>
              <w:t>Мероприятие 2.19.43</w:t>
            </w:r>
          </w:p>
        </w:tc>
        <w:tc>
          <w:tcPr>
            <w:tcW w:w="4365" w:type="dxa"/>
            <w:vMerge w:val="restart"/>
          </w:tcPr>
          <w:p w:rsidR="0093382F" w:rsidRDefault="0093382F">
            <w:pPr>
              <w:pStyle w:val="ConsPlusNormal"/>
            </w:pPr>
            <w:r>
              <w:t>Строительство пристроя к Верхнекижингинской СОШ с. Эдэрмэг Кижингинского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2.19.44</w:t>
            </w:r>
          </w:p>
        </w:tc>
        <w:tc>
          <w:tcPr>
            <w:tcW w:w="4365" w:type="dxa"/>
            <w:vMerge w:val="restart"/>
          </w:tcPr>
          <w:p w:rsidR="0093382F" w:rsidRDefault="0093382F">
            <w:pPr>
              <w:pStyle w:val="ConsPlusNormal"/>
            </w:pPr>
            <w:r>
              <w:t>Строительство Верхне-Кодунской СОШ на 100 мест Кижингинского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152853,4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105938,0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45402,0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1513,4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2.19.45</w:t>
            </w:r>
          </w:p>
        </w:tc>
        <w:tc>
          <w:tcPr>
            <w:tcW w:w="4365" w:type="dxa"/>
            <w:vMerge w:val="restart"/>
          </w:tcPr>
          <w:p w:rsidR="0093382F" w:rsidRDefault="0093382F">
            <w:pPr>
              <w:pStyle w:val="ConsPlusNormal"/>
            </w:pPr>
            <w:r>
              <w:t>Строительство Чесанской СОШ на 150 мест Кижингинского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199868,9</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138523,0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59367,0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1978,9</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2.19.46</w:t>
            </w:r>
          </w:p>
        </w:tc>
        <w:tc>
          <w:tcPr>
            <w:tcW w:w="4365" w:type="dxa"/>
            <w:vMerge w:val="restart"/>
          </w:tcPr>
          <w:p w:rsidR="0093382F" w:rsidRDefault="0093382F">
            <w:pPr>
              <w:pStyle w:val="ConsPlusNormal"/>
            </w:pPr>
            <w:r>
              <w:t>Капитальный ремонт Могсохонской СОШ Кижингинского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25000,0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17500,0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7500,0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2.19.47</w:t>
            </w:r>
          </w:p>
        </w:tc>
        <w:tc>
          <w:tcPr>
            <w:tcW w:w="4365" w:type="dxa"/>
            <w:vMerge w:val="restart"/>
          </w:tcPr>
          <w:p w:rsidR="0093382F" w:rsidRDefault="0093382F">
            <w:pPr>
              <w:pStyle w:val="ConsPlusNormal"/>
            </w:pPr>
            <w:r>
              <w:t>Капитальный ремонт Сулхаринской СОШ Кижингинского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2.19.48</w:t>
            </w:r>
          </w:p>
        </w:tc>
        <w:tc>
          <w:tcPr>
            <w:tcW w:w="4365" w:type="dxa"/>
            <w:vMerge w:val="restart"/>
          </w:tcPr>
          <w:p w:rsidR="0093382F" w:rsidRDefault="0093382F">
            <w:pPr>
              <w:pStyle w:val="ConsPlusNormal"/>
            </w:pPr>
            <w:r>
              <w:t>Капитальный ремонт Барагханской ООШ Курумканского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1750,0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2.19.49</w:t>
            </w:r>
          </w:p>
        </w:tc>
        <w:tc>
          <w:tcPr>
            <w:tcW w:w="4365" w:type="dxa"/>
            <w:vMerge w:val="restart"/>
          </w:tcPr>
          <w:p w:rsidR="0093382F" w:rsidRDefault="0093382F">
            <w:pPr>
              <w:pStyle w:val="ConsPlusNormal"/>
            </w:pPr>
            <w:r>
              <w:t>Строительство МБОУ "Могойтинская СОШ" на 120 мест Курумканского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157856,9</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109405,8</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46888,2</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1562,9</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2.19.50</w:t>
            </w:r>
          </w:p>
        </w:tc>
        <w:tc>
          <w:tcPr>
            <w:tcW w:w="4365" w:type="dxa"/>
            <w:vMerge w:val="restart"/>
          </w:tcPr>
          <w:p w:rsidR="0093382F" w:rsidRDefault="0093382F">
            <w:pPr>
              <w:pStyle w:val="ConsPlusNormal"/>
            </w:pPr>
            <w:r>
              <w:t>Строительство школы в г. Кяхта (Слобода) на 350 мест Кяхтинского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273710,0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189700,0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81300,0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2710,0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2.19.51</w:t>
            </w:r>
          </w:p>
        </w:tc>
        <w:tc>
          <w:tcPr>
            <w:tcW w:w="4365" w:type="dxa"/>
            <w:vMerge w:val="restart"/>
          </w:tcPr>
          <w:p w:rsidR="0093382F" w:rsidRDefault="0093382F">
            <w:pPr>
              <w:pStyle w:val="ConsPlusNormal"/>
            </w:pPr>
            <w:r>
              <w:t>Строительство пристроя, капитальный ремонт школы N 4 в г. Кяхта Кяхтинского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44440,0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30800,0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13200,0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440,0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 xml:space="preserve">Мероприятие </w:t>
            </w:r>
            <w:r>
              <w:lastRenderedPageBreak/>
              <w:t>2.19.52</w:t>
            </w:r>
          </w:p>
        </w:tc>
        <w:tc>
          <w:tcPr>
            <w:tcW w:w="4365" w:type="dxa"/>
            <w:vMerge w:val="restart"/>
          </w:tcPr>
          <w:p w:rsidR="0093382F" w:rsidRDefault="0093382F">
            <w:pPr>
              <w:pStyle w:val="ConsPlusNormal"/>
            </w:pPr>
            <w:r>
              <w:lastRenderedPageBreak/>
              <w:t xml:space="preserve">Строительство пристроя к школе в с. Малая </w:t>
            </w:r>
            <w:r>
              <w:lastRenderedPageBreak/>
              <w:t>Кудара Кяхтинского района</w:t>
            </w:r>
          </w:p>
        </w:tc>
        <w:tc>
          <w:tcPr>
            <w:tcW w:w="1134" w:type="dxa"/>
          </w:tcPr>
          <w:p w:rsidR="0093382F" w:rsidRDefault="0093382F">
            <w:pPr>
              <w:pStyle w:val="ConsPlusNormal"/>
            </w:pPr>
            <w:r>
              <w:lastRenderedPageBreak/>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2.19.53</w:t>
            </w:r>
          </w:p>
        </w:tc>
        <w:tc>
          <w:tcPr>
            <w:tcW w:w="4365" w:type="dxa"/>
            <w:vMerge w:val="restart"/>
          </w:tcPr>
          <w:p w:rsidR="0093382F" w:rsidRDefault="0093382F">
            <w:pPr>
              <w:pStyle w:val="ConsPlusNormal"/>
            </w:pPr>
            <w:r>
              <w:t>Реконструкция школы в с. Хоронхой Кяхтинского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2.19.54</w:t>
            </w:r>
          </w:p>
        </w:tc>
        <w:tc>
          <w:tcPr>
            <w:tcW w:w="4365" w:type="dxa"/>
            <w:vMerge w:val="restart"/>
          </w:tcPr>
          <w:p w:rsidR="0093382F" w:rsidRDefault="0093382F">
            <w:pPr>
              <w:pStyle w:val="ConsPlusNormal"/>
            </w:pPr>
            <w:r>
              <w:t>Капитальный ремонт Чикойской СОШ Кяхтинского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2800,0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1200,0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2.19.55</w:t>
            </w:r>
          </w:p>
        </w:tc>
        <w:tc>
          <w:tcPr>
            <w:tcW w:w="4365" w:type="dxa"/>
            <w:vMerge w:val="restart"/>
          </w:tcPr>
          <w:p w:rsidR="0093382F" w:rsidRDefault="0093382F">
            <w:pPr>
              <w:pStyle w:val="ConsPlusNormal"/>
            </w:pPr>
            <w:r>
              <w:t>Строительство школы-сада (школа до 60 мест, детский сад на 50 мест) в с. Усть-Муя (без спортзала) Муйского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161600,0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112000,0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48000,0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1600,0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2.19.56</w:t>
            </w:r>
          </w:p>
        </w:tc>
        <w:tc>
          <w:tcPr>
            <w:tcW w:w="4365" w:type="dxa"/>
            <w:vMerge w:val="restart"/>
          </w:tcPr>
          <w:p w:rsidR="0093382F" w:rsidRDefault="0093382F">
            <w:pPr>
              <w:pStyle w:val="ConsPlusNormal"/>
            </w:pPr>
            <w:r>
              <w:t>Строительство пристроя, капитальный ремонт школы в с. Бар Мухоршибирского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35350,0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24500,0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lastRenderedPageBreak/>
              <w:t>Мероприятие 2.19.57</w:t>
            </w:r>
          </w:p>
        </w:tc>
        <w:tc>
          <w:tcPr>
            <w:tcW w:w="4365" w:type="dxa"/>
            <w:vMerge w:val="restart"/>
          </w:tcPr>
          <w:p w:rsidR="0093382F" w:rsidRDefault="0093382F">
            <w:pPr>
              <w:pStyle w:val="ConsPlusNormal"/>
            </w:pPr>
            <w:r>
              <w:t>Строительство пристроя, капитальный ремонт здания Усть-Алтачейской школы-интерната N 1 Мухоршибирского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2.19.58</w:t>
            </w:r>
          </w:p>
        </w:tc>
        <w:tc>
          <w:tcPr>
            <w:tcW w:w="4365" w:type="dxa"/>
            <w:vMerge w:val="restart"/>
          </w:tcPr>
          <w:p w:rsidR="0093382F" w:rsidRDefault="0093382F">
            <w:pPr>
              <w:pStyle w:val="ConsPlusNormal"/>
            </w:pPr>
            <w:r>
              <w:t>Капитальный ремонт школы в с. Хошун-Узур Мухоршибирского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2.19.59</w:t>
            </w:r>
          </w:p>
        </w:tc>
        <w:tc>
          <w:tcPr>
            <w:tcW w:w="4365" w:type="dxa"/>
            <w:vMerge w:val="restart"/>
          </w:tcPr>
          <w:p w:rsidR="0093382F" w:rsidRDefault="0093382F">
            <w:pPr>
              <w:pStyle w:val="ConsPlusNormal"/>
            </w:pPr>
            <w:r>
              <w:t>Строительство пристроя к Мухоршибирской СОШ N 2 Мухоршибирского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101000,0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70000,0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30000,0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2.19.60</w:t>
            </w:r>
          </w:p>
        </w:tc>
        <w:tc>
          <w:tcPr>
            <w:tcW w:w="4365" w:type="dxa"/>
            <w:vMerge w:val="restart"/>
          </w:tcPr>
          <w:p w:rsidR="0093382F" w:rsidRDefault="0093382F">
            <w:pPr>
              <w:pStyle w:val="ConsPlusNormal"/>
            </w:pPr>
            <w:r>
              <w:t>Строительство школы на 400 мест в с. Орлик Окинского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282400,0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195722,8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83881,2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2796,0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2.19.61</w:t>
            </w:r>
          </w:p>
        </w:tc>
        <w:tc>
          <w:tcPr>
            <w:tcW w:w="4365" w:type="dxa"/>
            <w:vMerge w:val="restart"/>
          </w:tcPr>
          <w:p w:rsidR="0093382F" w:rsidRDefault="0093382F">
            <w:pPr>
              <w:pStyle w:val="ConsPlusNormal"/>
            </w:pPr>
            <w:r>
              <w:t>Строительство школы до 100 мест в с. Нестерово Прибайкальского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2.19.62</w:t>
            </w:r>
          </w:p>
        </w:tc>
        <w:tc>
          <w:tcPr>
            <w:tcW w:w="4365" w:type="dxa"/>
            <w:vMerge w:val="restart"/>
          </w:tcPr>
          <w:p w:rsidR="0093382F" w:rsidRDefault="0093382F">
            <w:pPr>
              <w:pStyle w:val="ConsPlusNormal"/>
            </w:pPr>
            <w:r>
              <w:t>Строительство школы до 100 мест в с. Горячинск Прибайкальского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2.19.63</w:t>
            </w:r>
          </w:p>
        </w:tc>
        <w:tc>
          <w:tcPr>
            <w:tcW w:w="4365" w:type="dxa"/>
            <w:vMerge w:val="restart"/>
          </w:tcPr>
          <w:p w:rsidR="0093382F" w:rsidRDefault="0093382F">
            <w:pPr>
              <w:pStyle w:val="ConsPlusNormal"/>
            </w:pPr>
            <w:r>
              <w:t>Строительство школы с. Гремячинск на 200 мест Прибайкальского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227250,0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157500,0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67500,0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2250,0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2.19.64</w:t>
            </w:r>
          </w:p>
        </w:tc>
        <w:tc>
          <w:tcPr>
            <w:tcW w:w="4365" w:type="dxa"/>
            <w:vMerge w:val="restart"/>
          </w:tcPr>
          <w:p w:rsidR="0093382F" w:rsidRDefault="0093382F">
            <w:pPr>
              <w:pStyle w:val="ConsPlusNormal"/>
            </w:pPr>
            <w:r>
              <w:t>Реконструкция лицея N 6 в г. Северобайкальск</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50500,0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35000,0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2.19.65</w:t>
            </w:r>
          </w:p>
        </w:tc>
        <w:tc>
          <w:tcPr>
            <w:tcW w:w="4365" w:type="dxa"/>
            <w:vMerge w:val="restart"/>
          </w:tcPr>
          <w:p w:rsidR="0093382F" w:rsidRDefault="0093382F">
            <w:pPr>
              <w:pStyle w:val="ConsPlusNormal"/>
            </w:pPr>
            <w:r>
              <w:t>Строительство пристроя к Иройской СКОШИ 8 вида с. Усть-Урма Селенгинского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2.19.66</w:t>
            </w:r>
          </w:p>
        </w:tc>
        <w:tc>
          <w:tcPr>
            <w:tcW w:w="4365" w:type="dxa"/>
            <w:vMerge w:val="restart"/>
          </w:tcPr>
          <w:p w:rsidR="0093382F" w:rsidRDefault="0093382F">
            <w:pPr>
              <w:pStyle w:val="ConsPlusNormal"/>
            </w:pPr>
            <w:r>
              <w:t>Капитальный ремонт школы в с. Ташир Селенгинского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2.19.67</w:t>
            </w:r>
          </w:p>
        </w:tc>
        <w:tc>
          <w:tcPr>
            <w:tcW w:w="4365" w:type="dxa"/>
            <w:vMerge w:val="restart"/>
          </w:tcPr>
          <w:p w:rsidR="0093382F" w:rsidRDefault="0093382F">
            <w:pPr>
              <w:pStyle w:val="ConsPlusNormal"/>
            </w:pPr>
            <w:r>
              <w:t>Капитальный ремонт Барыкинской ООШ Тарбагатайского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2.19.68</w:t>
            </w:r>
          </w:p>
        </w:tc>
        <w:tc>
          <w:tcPr>
            <w:tcW w:w="4365" w:type="dxa"/>
            <w:vMerge w:val="restart"/>
          </w:tcPr>
          <w:p w:rsidR="0093382F" w:rsidRDefault="0093382F">
            <w:pPr>
              <w:pStyle w:val="ConsPlusNormal"/>
            </w:pPr>
            <w:r>
              <w:t>Строительство школы на 150 мест в п. Николаевский Тарбагатайского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199868,9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138523,0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59367,0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1978,9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2.19.69</w:t>
            </w:r>
          </w:p>
        </w:tc>
        <w:tc>
          <w:tcPr>
            <w:tcW w:w="4365" w:type="dxa"/>
            <w:vMerge w:val="restart"/>
          </w:tcPr>
          <w:p w:rsidR="0093382F" w:rsidRDefault="0093382F">
            <w:pPr>
              <w:pStyle w:val="ConsPlusNormal"/>
            </w:pPr>
            <w:r>
              <w:t>Строительство школы до 100 мест в с. Десятниково Тарбагатайского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144884,5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100415,0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43035,0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1434,5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2.19.70</w:t>
            </w:r>
          </w:p>
        </w:tc>
        <w:tc>
          <w:tcPr>
            <w:tcW w:w="4365" w:type="dxa"/>
            <w:vMerge w:val="restart"/>
          </w:tcPr>
          <w:p w:rsidR="0093382F" w:rsidRDefault="0093382F">
            <w:pPr>
              <w:pStyle w:val="ConsPlusNormal"/>
            </w:pPr>
            <w:r>
              <w:t>Капитальный ремонт школы в с. Туран Тункинского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20000,0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 xml:space="preserve">Мероприятие </w:t>
            </w:r>
            <w:r>
              <w:lastRenderedPageBreak/>
              <w:t>2.19.71</w:t>
            </w:r>
          </w:p>
        </w:tc>
        <w:tc>
          <w:tcPr>
            <w:tcW w:w="4365" w:type="dxa"/>
            <w:vMerge w:val="restart"/>
          </w:tcPr>
          <w:p w:rsidR="0093382F" w:rsidRDefault="0093382F">
            <w:pPr>
              <w:pStyle w:val="ConsPlusNormal"/>
            </w:pPr>
            <w:r>
              <w:lastRenderedPageBreak/>
              <w:t xml:space="preserve">Строительство начальной школы на 100 </w:t>
            </w:r>
            <w:r>
              <w:lastRenderedPageBreak/>
              <w:t>мест в с. Шимки Тункинского района</w:t>
            </w:r>
          </w:p>
        </w:tc>
        <w:tc>
          <w:tcPr>
            <w:tcW w:w="1134" w:type="dxa"/>
          </w:tcPr>
          <w:p w:rsidR="0093382F" w:rsidRDefault="0093382F">
            <w:pPr>
              <w:pStyle w:val="ConsPlusNormal"/>
            </w:pPr>
            <w:r>
              <w:lastRenderedPageBreak/>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152853,4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105938,0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45402,0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1513,4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2.19.72</w:t>
            </w:r>
          </w:p>
        </w:tc>
        <w:tc>
          <w:tcPr>
            <w:tcW w:w="4365" w:type="dxa"/>
            <w:vMerge w:val="restart"/>
          </w:tcPr>
          <w:p w:rsidR="0093382F" w:rsidRDefault="0093382F">
            <w:pPr>
              <w:pStyle w:val="ConsPlusNormal"/>
            </w:pPr>
            <w:r>
              <w:t>Капитальный ремонт школы-сада с. Еловка Тункинского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2.19.73</w:t>
            </w:r>
          </w:p>
        </w:tc>
        <w:tc>
          <w:tcPr>
            <w:tcW w:w="4365" w:type="dxa"/>
            <w:vMerge w:val="restart"/>
          </w:tcPr>
          <w:p w:rsidR="0093382F" w:rsidRDefault="0093382F">
            <w:pPr>
              <w:pStyle w:val="ConsPlusNormal"/>
            </w:pPr>
            <w:r>
              <w:t>Капитальный ремонт школы-сада с. Гужиры Тункинского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10500,0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4500,0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2.19.74</w:t>
            </w:r>
          </w:p>
        </w:tc>
        <w:tc>
          <w:tcPr>
            <w:tcW w:w="4365" w:type="dxa"/>
            <w:vMerge w:val="restart"/>
          </w:tcPr>
          <w:p w:rsidR="0093382F" w:rsidRDefault="0093382F">
            <w:pPr>
              <w:pStyle w:val="ConsPlusNormal"/>
            </w:pPr>
            <w:r>
              <w:t>Капитальный ремонт Тохорюктинской СОШ Хоринского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2.19.75</w:t>
            </w:r>
          </w:p>
        </w:tc>
        <w:tc>
          <w:tcPr>
            <w:tcW w:w="4365" w:type="dxa"/>
            <w:vMerge w:val="restart"/>
          </w:tcPr>
          <w:p w:rsidR="0093382F" w:rsidRDefault="0093382F">
            <w:pPr>
              <w:pStyle w:val="ConsPlusNormal"/>
            </w:pPr>
            <w:r>
              <w:t>Строительство пристроя к Георгиевской СОШ Хоринского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lastRenderedPageBreak/>
              <w:t>Мероприятие 2.19.76</w:t>
            </w:r>
          </w:p>
        </w:tc>
        <w:tc>
          <w:tcPr>
            <w:tcW w:w="4365" w:type="dxa"/>
            <w:vMerge w:val="restart"/>
          </w:tcPr>
          <w:p w:rsidR="0093382F" w:rsidRDefault="0093382F">
            <w:pPr>
              <w:pStyle w:val="ConsPlusNormal"/>
            </w:pPr>
            <w:r>
              <w:t>Капитальный ремонт Зун-Хурайской ООШ Хоринского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2.19.77</w:t>
            </w:r>
          </w:p>
        </w:tc>
        <w:tc>
          <w:tcPr>
            <w:tcW w:w="4365" w:type="dxa"/>
            <w:vMerge w:val="restart"/>
          </w:tcPr>
          <w:p w:rsidR="0093382F" w:rsidRDefault="0093382F">
            <w:pPr>
              <w:pStyle w:val="ConsPlusNormal"/>
            </w:pPr>
            <w:r>
              <w:t>Капитальный ремонт Санномыской СОШ Хоринского района</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5000,0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1500,0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2.19.78</w:t>
            </w:r>
          </w:p>
        </w:tc>
        <w:tc>
          <w:tcPr>
            <w:tcW w:w="4365" w:type="dxa"/>
            <w:vMerge w:val="restart"/>
          </w:tcPr>
          <w:p w:rsidR="0093382F" w:rsidRDefault="0093382F">
            <w:pPr>
              <w:pStyle w:val="ConsPlusNormal"/>
            </w:pPr>
            <w:r>
              <w:t>Капитальный ремонт здания 2 корпуса СОШ N 58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60515,0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42360,5</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18154,5</w:t>
            </w:r>
          </w:p>
        </w:tc>
      </w:tr>
      <w:tr w:rsidR="0093382F">
        <w:tc>
          <w:tcPr>
            <w:tcW w:w="1849" w:type="dxa"/>
            <w:vMerge w:val="restart"/>
          </w:tcPr>
          <w:p w:rsidR="0093382F" w:rsidRDefault="0093382F">
            <w:pPr>
              <w:pStyle w:val="ConsPlusNormal"/>
            </w:pPr>
            <w:r>
              <w:t>Мероприятие 2.19.79</w:t>
            </w:r>
          </w:p>
        </w:tc>
        <w:tc>
          <w:tcPr>
            <w:tcW w:w="4365" w:type="dxa"/>
            <w:vMerge w:val="restart"/>
          </w:tcPr>
          <w:p w:rsidR="0093382F" w:rsidRDefault="0093382F">
            <w:pPr>
              <w:pStyle w:val="ConsPlusNormal"/>
            </w:pPr>
            <w:r>
              <w:t>Капитальный ремонт здания СОШ N 1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56527,9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39569,5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16958,4</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2.19.80</w:t>
            </w:r>
          </w:p>
        </w:tc>
        <w:tc>
          <w:tcPr>
            <w:tcW w:w="4365" w:type="dxa"/>
            <w:vMerge w:val="restart"/>
          </w:tcPr>
          <w:p w:rsidR="0093382F" w:rsidRDefault="0093382F">
            <w:pPr>
              <w:pStyle w:val="ConsPlusNormal"/>
            </w:pPr>
            <w:r>
              <w:t>Капитальный ремонт здания СОШ N 4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17999,8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12599,9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5399,9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2.19.81</w:t>
            </w:r>
          </w:p>
        </w:tc>
        <w:tc>
          <w:tcPr>
            <w:tcW w:w="4365" w:type="dxa"/>
            <w:vMerge w:val="restart"/>
          </w:tcPr>
          <w:p w:rsidR="0093382F" w:rsidRDefault="0093382F">
            <w:pPr>
              <w:pStyle w:val="ConsPlusNormal"/>
            </w:pPr>
            <w:r>
              <w:t>Капитальный ремонт здания СОШ N 9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87373,0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61161,1</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26211,9</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2.19.82</w:t>
            </w:r>
          </w:p>
        </w:tc>
        <w:tc>
          <w:tcPr>
            <w:tcW w:w="4365" w:type="dxa"/>
            <w:vMerge w:val="restart"/>
          </w:tcPr>
          <w:p w:rsidR="0093382F" w:rsidRDefault="0093382F">
            <w:pPr>
              <w:pStyle w:val="ConsPlusNormal"/>
            </w:pPr>
            <w:r>
              <w:t>Капитальный ремонт прогимназии N 108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13780,0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9646,0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4134,0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2.19.83</w:t>
            </w:r>
          </w:p>
        </w:tc>
        <w:tc>
          <w:tcPr>
            <w:tcW w:w="4365" w:type="dxa"/>
            <w:vMerge w:val="restart"/>
          </w:tcPr>
          <w:p w:rsidR="0093382F" w:rsidRDefault="0093382F">
            <w:pPr>
              <w:pStyle w:val="ConsPlusNormal"/>
            </w:pPr>
            <w:r>
              <w:t>Реконструкция МАОУ "СОШ N 31", ул. Пугачева, д. 39. I этап - реконструкция главного входа, спортивной площадки,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34391,5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23835,7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10215,3</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340,5</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2.19.84</w:t>
            </w:r>
          </w:p>
        </w:tc>
        <w:tc>
          <w:tcPr>
            <w:tcW w:w="4365" w:type="dxa"/>
            <w:vMerge w:val="restart"/>
          </w:tcPr>
          <w:p w:rsidR="0093382F" w:rsidRDefault="0093382F">
            <w:pPr>
              <w:pStyle w:val="ConsPlusNormal"/>
            </w:pPr>
            <w:r>
              <w:t>Капитальный ремонт СОШ N 5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109746,0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76822,2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32923,8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2.19.85</w:t>
            </w:r>
          </w:p>
        </w:tc>
        <w:tc>
          <w:tcPr>
            <w:tcW w:w="4365" w:type="dxa"/>
            <w:vMerge w:val="restart"/>
          </w:tcPr>
          <w:p w:rsidR="0093382F" w:rsidRDefault="0093382F">
            <w:pPr>
              <w:pStyle w:val="ConsPlusNormal"/>
            </w:pPr>
            <w:r>
              <w:t>Капитальный ремонт СОШ N 24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24024,0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16816,8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7207,2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2.19.86</w:t>
            </w:r>
          </w:p>
        </w:tc>
        <w:tc>
          <w:tcPr>
            <w:tcW w:w="4365" w:type="dxa"/>
            <w:vMerge w:val="restart"/>
          </w:tcPr>
          <w:p w:rsidR="0093382F" w:rsidRDefault="0093382F">
            <w:pPr>
              <w:pStyle w:val="ConsPlusNormal"/>
            </w:pPr>
            <w:r>
              <w:t>Капитальный ремонт СОШ N 52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82264,0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57584,8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24679,2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2.19.87</w:t>
            </w:r>
          </w:p>
        </w:tc>
        <w:tc>
          <w:tcPr>
            <w:tcW w:w="4365" w:type="dxa"/>
            <w:vMerge w:val="restart"/>
          </w:tcPr>
          <w:p w:rsidR="0093382F" w:rsidRDefault="0093382F">
            <w:pPr>
              <w:pStyle w:val="ConsPlusNormal"/>
            </w:pPr>
            <w:r>
              <w:t>Строительство школы в мкр. Южный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282400,0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195722,8</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83881,2</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2796,0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2.19.88</w:t>
            </w:r>
          </w:p>
        </w:tc>
        <w:tc>
          <w:tcPr>
            <w:tcW w:w="4365" w:type="dxa"/>
            <w:vMerge w:val="restart"/>
          </w:tcPr>
          <w:p w:rsidR="0093382F" w:rsidRDefault="0093382F">
            <w:pPr>
              <w:pStyle w:val="ConsPlusNormal"/>
            </w:pPr>
            <w:r>
              <w:t>Капитальный ремонт СОШ N 12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73580,0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51506,0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22074,0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2.19.89</w:t>
            </w:r>
          </w:p>
        </w:tc>
        <w:tc>
          <w:tcPr>
            <w:tcW w:w="4365" w:type="dxa"/>
            <w:vMerge w:val="restart"/>
          </w:tcPr>
          <w:p w:rsidR="0093382F" w:rsidRDefault="0093382F">
            <w:pPr>
              <w:pStyle w:val="ConsPlusNormal"/>
            </w:pPr>
            <w:r>
              <w:t>Капитальный ремонт СОШ N 17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118781,0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83146,7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35634,3</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 xml:space="preserve">Мероприятие </w:t>
            </w:r>
            <w:r>
              <w:lastRenderedPageBreak/>
              <w:t>2.19.90</w:t>
            </w:r>
          </w:p>
        </w:tc>
        <w:tc>
          <w:tcPr>
            <w:tcW w:w="4365" w:type="dxa"/>
            <w:vMerge w:val="restart"/>
          </w:tcPr>
          <w:p w:rsidR="0093382F" w:rsidRDefault="0093382F">
            <w:pPr>
              <w:pStyle w:val="ConsPlusNormal"/>
            </w:pPr>
            <w:r>
              <w:lastRenderedPageBreak/>
              <w:t xml:space="preserve">Капитальный ремонт СОШ N 47 с </w:t>
            </w:r>
            <w:r>
              <w:lastRenderedPageBreak/>
              <w:t>устройством стадиона в г. Улан-Удэ</w:t>
            </w:r>
          </w:p>
        </w:tc>
        <w:tc>
          <w:tcPr>
            <w:tcW w:w="1134" w:type="dxa"/>
          </w:tcPr>
          <w:p w:rsidR="0093382F" w:rsidRDefault="0093382F">
            <w:pPr>
              <w:pStyle w:val="ConsPlusNormal"/>
            </w:pPr>
            <w:r>
              <w:lastRenderedPageBreak/>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109746,0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76822,2</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32923,8</w:t>
            </w:r>
          </w:p>
        </w:tc>
      </w:tr>
      <w:tr w:rsidR="0093382F">
        <w:tc>
          <w:tcPr>
            <w:tcW w:w="1849" w:type="dxa"/>
            <w:vMerge w:val="restart"/>
          </w:tcPr>
          <w:p w:rsidR="0093382F" w:rsidRDefault="0093382F">
            <w:pPr>
              <w:pStyle w:val="ConsPlusNormal"/>
            </w:pPr>
            <w:r>
              <w:t>Мероприятие 2.19.91</w:t>
            </w:r>
          </w:p>
        </w:tc>
        <w:tc>
          <w:tcPr>
            <w:tcW w:w="4365" w:type="dxa"/>
            <w:vMerge w:val="restart"/>
          </w:tcPr>
          <w:p w:rsidR="0093382F" w:rsidRDefault="0093382F">
            <w:pPr>
              <w:pStyle w:val="ConsPlusNormal"/>
            </w:pPr>
            <w:r>
              <w:t>Реконструкция СОШ N 35 по ул. Бульвар Карла Маркса, 15. Пристрой к школьной столовой,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30300,0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21000,0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9000,0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300,0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2.19.92</w:t>
            </w:r>
          </w:p>
        </w:tc>
        <w:tc>
          <w:tcPr>
            <w:tcW w:w="4365" w:type="dxa"/>
            <w:vMerge w:val="restart"/>
          </w:tcPr>
          <w:p w:rsidR="0093382F" w:rsidRDefault="0093382F">
            <w:pPr>
              <w:pStyle w:val="ConsPlusNormal"/>
            </w:pPr>
            <w:r>
              <w:t>Капитальный ремонт СОШ N 25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53391,0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37373,7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16017,3</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2.19.93</w:t>
            </w:r>
          </w:p>
        </w:tc>
        <w:tc>
          <w:tcPr>
            <w:tcW w:w="4365" w:type="dxa"/>
            <w:vMerge w:val="restart"/>
          </w:tcPr>
          <w:p w:rsidR="0093382F" w:rsidRDefault="0093382F">
            <w:pPr>
              <w:pStyle w:val="ConsPlusNormal"/>
            </w:pPr>
            <w:r>
              <w:t>Реконструкция СОШ N 49 - пристрой спортивного зала,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48016,4</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33278,7</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14262,3</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475,4</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2.19.94</w:t>
            </w:r>
          </w:p>
        </w:tc>
        <w:tc>
          <w:tcPr>
            <w:tcW w:w="4365" w:type="dxa"/>
            <w:vMerge w:val="restart"/>
          </w:tcPr>
          <w:p w:rsidR="0093382F" w:rsidRDefault="0093382F">
            <w:pPr>
              <w:pStyle w:val="ConsPlusNormal"/>
            </w:pPr>
            <w:r>
              <w:t>Капитальный ремонт СОШ N 50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124452,0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87116,4</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37335,6</w:t>
            </w:r>
          </w:p>
        </w:tc>
      </w:tr>
      <w:tr w:rsidR="0093382F">
        <w:tc>
          <w:tcPr>
            <w:tcW w:w="1849" w:type="dxa"/>
            <w:vMerge w:val="restart"/>
          </w:tcPr>
          <w:p w:rsidR="0093382F" w:rsidRDefault="0093382F">
            <w:pPr>
              <w:pStyle w:val="ConsPlusNormal"/>
            </w:pPr>
            <w:r>
              <w:lastRenderedPageBreak/>
              <w:t>Мероприятие 2.19.95</w:t>
            </w:r>
          </w:p>
        </w:tc>
        <w:tc>
          <w:tcPr>
            <w:tcW w:w="4365" w:type="dxa"/>
            <w:vMerge w:val="restart"/>
          </w:tcPr>
          <w:p w:rsidR="0093382F" w:rsidRDefault="0093382F">
            <w:pPr>
              <w:pStyle w:val="ConsPlusNormal"/>
            </w:pPr>
            <w:r>
              <w:t>Капитальный ремонт СОШ N 51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86190,0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60333,0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25857,0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2.19.96</w:t>
            </w:r>
          </w:p>
        </w:tc>
        <w:tc>
          <w:tcPr>
            <w:tcW w:w="4365" w:type="dxa"/>
            <w:vMerge w:val="restart"/>
          </w:tcPr>
          <w:p w:rsidR="0093382F" w:rsidRDefault="0093382F">
            <w:pPr>
              <w:pStyle w:val="ConsPlusNormal"/>
            </w:pPr>
            <w:r>
              <w:t>Капитальный ремонт школы N 40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73361,0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51352,7</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22008,3</w:t>
            </w:r>
          </w:p>
        </w:tc>
      </w:tr>
      <w:tr w:rsidR="0093382F">
        <w:tc>
          <w:tcPr>
            <w:tcW w:w="1849" w:type="dxa"/>
            <w:vMerge w:val="restart"/>
          </w:tcPr>
          <w:p w:rsidR="0093382F" w:rsidRDefault="0093382F">
            <w:pPr>
              <w:pStyle w:val="ConsPlusNormal"/>
            </w:pPr>
            <w:r>
              <w:t>Мероприятие 2.19.97</w:t>
            </w:r>
          </w:p>
        </w:tc>
        <w:tc>
          <w:tcPr>
            <w:tcW w:w="4365" w:type="dxa"/>
            <w:vMerge w:val="restart"/>
          </w:tcPr>
          <w:p w:rsidR="0093382F" w:rsidRDefault="0093382F">
            <w:pPr>
              <w:pStyle w:val="ConsPlusNormal"/>
            </w:pPr>
            <w:r>
              <w:t>Капитальный ремонт СОШ N 13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82525,0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57767,5</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24757,5</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2.19.98</w:t>
            </w:r>
          </w:p>
        </w:tc>
        <w:tc>
          <w:tcPr>
            <w:tcW w:w="4365" w:type="dxa"/>
            <w:vMerge w:val="restart"/>
          </w:tcPr>
          <w:p w:rsidR="0093382F" w:rsidRDefault="0093382F">
            <w:pPr>
              <w:pStyle w:val="ConsPlusNormal"/>
            </w:pPr>
            <w:r>
              <w:t>Капитальный ремонт СОШ N 48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76635,0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53644,5</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22990,5</w:t>
            </w:r>
          </w:p>
        </w:tc>
      </w:tr>
      <w:tr w:rsidR="0093382F">
        <w:tc>
          <w:tcPr>
            <w:tcW w:w="1849" w:type="dxa"/>
            <w:vMerge w:val="restart"/>
          </w:tcPr>
          <w:p w:rsidR="0093382F" w:rsidRDefault="0093382F">
            <w:pPr>
              <w:pStyle w:val="ConsPlusNormal"/>
            </w:pPr>
            <w:r>
              <w:t>Мероприятие 2.19.99</w:t>
            </w:r>
          </w:p>
        </w:tc>
        <w:tc>
          <w:tcPr>
            <w:tcW w:w="4365" w:type="dxa"/>
            <w:vMerge w:val="restart"/>
          </w:tcPr>
          <w:p w:rsidR="0093382F" w:rsidRDefault="0093382F">
            <w:pPr>
              <w:pStyle w:val="ConsPlusNormal"/>
            </w:pPr>
            <w:r>
              <w:t>Капитальный ремонт СОШ N 7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145214,0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101649,8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43564,2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2.19.100</w:t>
            </w:r>
          </w:p>
        </w:tc>
        <w:tc>
          <w:tcPr>
            <w:tcW w:w="4365" w:type="dxa"/>
            <w:vMerge w:val="restart"/>
          </w:tcPr>
          <w:p w:rsidR="0093382F" w:rsidRDefault="0093382F">
            <w:pPr>
              <w:pStyle w:val="ConsPlusNormal"/>
            </w:pPr>
            <w:r>
              <w:t>Капитальный ремонт СОШ N 22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80236,0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56165,2</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24070,8</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2.19.101</w:t>
            </w:r>
          </w:p>
        </w:tc>
        <w:tc>
          <w:tcPr>
            <w:tcW w:w="4365" w:type="dxa"/>
            <w:vMerge w:val="restart"/>
          </w:tcPr>
          <w:p w:rsidR="0093382F" w:rsidRDefault="0093382F">
            <w:pPr>
              <w:pStyle w:val="ConsPlusNormal"/>
            </w:pPr>
            <w:r>
              <w:t>Капитальный ремонт СОШ N 36 с устройством стадиона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68680,0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48076,0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20604,0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2.19.102</w:t>
            </w:r>
          </w:p>
        </w:tc>
        <w:tc>
          <w:tcPr>
            <w:tcW w:w="4365" w:type="dxa"/>
            <w:vMerge w:val="restart"/>
          </w:tcPr>
          <w:p w:rsidR="0093382F" w:rsidRDefault="0093382F">
            <w:pPr>
              <w:pStyle w:val="ConsPlusNormal"/>
            </w:pPr>
            <w:r>
              <w:t>Строительство школы в Железнодорожном районе на 1500 мест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928160,7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643279,7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275691,3</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9189,7</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2.19.103</w:t>
            </w:r>
          </w:p>
        </w:tc>
        <w:tc>
          <w:tcPr>
            <w:tcW w:w="4365" w:type="dxa"/>
            <w:vMerge w:val="restart"/>
          </w:tcPr>
          <w:p w:rsidR="0093382F" w:rsidRDefault="0093382F">
            <w:pPr>
              <w:pStyle w:val="ConsPlusNormal"/>
            </w:pPr>
            <w:r>
              <w:t>Строительство здания школы в мкр. Площадка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254431,1</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176338,4</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75573,6</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2519,1</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2.19.104</w:t>
            </w:r>
          </w:p>
        </w:tc>
        <w:tc>
          <w:tcPr>
            <w:tcW w:w="4365" w:type="dxa"/>
            <w:vMerge w:val="restart"/>
          </w:tcPr>
          <w:p w:rsidR="0093382F" w:rsidRDefault="0093382F">
            <w:pPr>
              <w:pStyle w:val="ConsPlusNormal"/>
            </w:pPr>
            <w:r>
              <w:t>Строительство СОШ в 128 мкр. на 400 мест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282400,0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195722,8</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83881,2</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2796,0</w:t>
            </w:r>
          </w:p>
        </w:tc>
      </w:tr>
      <w:tr w:rsidR="0093382F">
        <w:tc>
          <w:tcPr>
            <w:tcW w:w="1849" w:type="dxa"/>
            <w:vMerge w:val="restart"/>
          </w:tcPr>
          <w:p w:rsidR="0093382F" w:rsidRDefault="0093382F">
            <w:pPr>
              <w:pStyle w:val="ConsPlusNormal"/>
            </w:pPr>
            <w:r>
              <w:t>Мероприятие 2.19.105</w:t>
            </w:r>
          </w:p>
        </w:tc>
        <w:tc>
          <w:tcPr>
            <w:tcW w:w="4365" w:type="dxa"/>
            <w:vMerge w:val="restart"/>
          </w:tcPr>
          <w:p w:rsidR="0093382F" w:rsidRDefault="0093382F">
            <w:pPr>
              <w:pStyle w:val="ConsPlusNormal"/>
            </w:pPr>
            <w:r>
              <w:t>Строительство здания СОШ в мкр. Стеклозавод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262897,9</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182206,5</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78088,5</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2602,9</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2.19.106</w:t>
            </w:r>
          </w:p>
        </w:tc>
        <w:tc>
          <w:tcPr>
            <w:tcW w:w="4365" w:type="dxa"/>
            <w:vMerge w:val="restart"/>
          </w:tcPr>
          <w:p w:rsidR="0093382F" w:rsidRDefault="0093382F">
            <w:pPr>
              <w:pStyle w:val="ConsPlusNormal"/>
            </w:pPr>
            <w:r>
              <w:t>Строительство МОУ ООШ N 11 на 200 мест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227250,0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157500,0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67500,0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2.19.107</w:t>
            </w:r>
          </w:p>
        </w:tc>
        <w:tc>
          <w:tcPr>
            <w:tcW w:w="4365" w:type="dxa"/>
            <w:vMerge w:val="restart"/>
          </w:tcPr>
          <w:p w:rsidR="0093382F" w:rsidRDefault="0093382F">
            <w:pPr>
              <w:pStyle w:val="ConsPlusNormal"/>
            </w:pPr>
            <w:r>
              <w:t>Строительство МОУ ООШ N 23 на 200 мест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227250,0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157500,0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67500,0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2250,0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Мероприятие 2.19.108</w:t>
            </w:r>
          </w:p>
        </w:tc>
        <w:tc>
          <w:tcPr>
            <w:tcW w:w="4365" w:type="dxa"/>
            <w:vMerge w:val="restart"/>
          </w:tcPr>
          <w:p w:rsidR="0093382F" w:rsidRDefault="0093382F">
            <w:pPr>
              <w:pStyle w:val="ConsPlusNormal"/>
            </w:pPr>
            <w:r>
              <w:t>Строительство МОУ Открытая (сменная) общеобразовательная школа N 1 на 880 мест в г. Улан-Удэ</w:t>
            </w:r>
          </w:p>
        </w:tc>
        <w:tc>
          <w:tcPr>
            <w:tcW w:w="1134" w:type="dxa"/>
          </w:tcPr>
          <w:p w:rsidR="0093382F" w:rsidRDefault="0093382F">
            <w:pPr>
              <w:pStyle w:val="ConsPlusNormal"/>
            </w:pPr>
            <w:r>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427218,9</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296092,3</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126896,7</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4229,9</w:t>
            </w:r>
          </w:p>
        </w:tc>
        <w:tc>
          <w:tcPr>
            <w:tcW w:w="1247" w:type="dxa"/>
          </w:tcPr>
          <w:p w:rsidR="0093382F" w:rsidRDefault="0093382F">
            <w:pPr>
              <w:pStyle w:val="ConsPlusNormal"/>
              <w:jc w:val="right"/>
            </w:pPr>
            <w:r>
              <w:t>0,0</w:t>
            </w:r>
          </w:p>
        </w:tc>
      </w:tr>
      <w:tr w:rsidR="0093382F">
        <w:tc>
          <w:tcPr>
            <w:tcW w:w="1849" w:type="dxa"/>
            <w:vMerge w:val="restart"/>
          </w:tcPr>
          <w:p w:rsidR="0093382F" w:rsidRDefault="0093382F">
            <w:pPr>
              <w:pStyle w:val="ConsPlusNormal"/>
            </w:pPr>
            <w:r>
              <w:t xml:space="preserve">Мероприятие </w:t>
            </w:r>
            <w:r>
              <w:lastRenderedPageBreak/>
              <w:t>2.19.109</w:t>
            </w:r>
          </w:p>
        </w:tc>
        <w:tc>
          <w:tcPr>
            <w:tcW w:w="4365" w:type="dxa"/>
            <w:vMerge w:val="restart"/>
          </w:tcPr>
          <w:p w:rsidR="0093382F" w:rsidRDefault="0093382F">
            <w:pPr>
              <w:pStyle w:val="ConsPlusNormal"/>
            </w:pPr>
            <w:r>
              <w:lastRenderedPageBreak/>
              <w:t xml:space="preserve">Строительство школы на 200 мест в </w:t>
            </w:r>
            <w:r>
              <w:lastRenderedPageBreak/>
              <w:t>Советском районе в г. Улан-Удэ</w:t>
            </w:r>
          </w:p>
        </w:tc>
        <w:tc>
          <w:tcPr>
            <w:tcW w:w="1134" w:type="dxa"/>
          </w:tcPr>
          <w:p w:rsidR="0093382F" w:rsidRDefault="0093382F">
            <w:pPr>
              <w:pStyle w:val="ConsPlusNormal"/>
            </w:pPr>
            <w:r>
              <w:lastRenderedPageBreak/>
              <w:t>Итого</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262897,9</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ФБ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182206,5</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РБ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78088,5</w:t>
            </w:r>
          </w:p>
        </w:tc>
        <w:tc>
          <w:tcPr>
            <w:tcW w:w="1247" w:type="dxa"/>
          </w:tcPr>
          <w:p w:rsidR="0093382F" w:rsidRDefault="0093382F">
            <w:pPr>
              <w:pStyle w:val="ConsPlusNormal"/>
              <w:jc w:val="right"/>
            </w:pPr>
            <w:r>
              <w:t>0,0</w:t>
            </w:r>
          </w:p>
        </w:tc>
      </w:tr>
      <w:tr w:rsidR="0093382F">
        <w:tc>
          <w:tcPr>
            <w:tcW w:w="1849" w:type="dxa"/>
            <w:vMerge/>
          </w:tcPr>
          <w:p w:rsidR="0093382F" w:rsidRDefault="0093382F"/>
        </w:tc>
        <w:tc>
          <w:tcPr>
            <w:tcW w:w="4365" w:type="dxa"/>
            <w:vMerge/>
          </w:tcPr>
          <w:p w:rsidR="0093382F" w:rsidRDefault="0093382F"/>
        </w:tc>
        <w:tc>
          <w:tcPr>
            <w:tcW w:w="1134" w:type="dxa"/>
          </w:tcPr>
          <w:p w:rsidR="0093382F" w:rsidRDefault="0093382F">
            <w:pPr>
              <w:pStyle w:val="ConsPlusNormal"/>
            </w:pPr>
            <w:r>
              <w:t>МБ</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0,0</w:t>
            </w:r>
          </w:p>
        </w:tc>
        <w:tc>
          <w:tcPr>
            <w:tcW w:w="1247" w:type="dxa"/>
          </w:tcPr>
          <w:p w:rsidR="0093382F" w:rsidRDefault="0093382F">
            <w:pPr>
              <w:pStyle w:val="ConsPlusNormal"/>
              <w:jc w:val="right"/>
            </w:pPr>
            <w:r>
              <w:t>2602,9</w:t>
            </w:r>
          </w:p>
        </w:tc>
        <w:tc>
          <w:tcPr>
            <w:tcW w:w="1247" w:type="dxa"/>
          </w:tcPr>
          <w:p w:rsidR="0093382F" w:rsidRDefault="0093382F">
            <w:pPr>
              <w:pStyle w:val="ConsPlusNormal"/>
              <w:jc w:val="right"/>
            </w:pPr>
            <w:r>
              <w:t>0,0</w:t>
            </w:r>
          </w:p>
        </w:tc>
      </w:tr>
    </w:tbl>
    <w:p w:rsidR="0093382F" w:rsidRDefault="0093382F">
      <w:pPr>
        <w:sectPr w:rsidR="0093382F">
          <w:pgSz w:w="16838" w:h="11905" w:orient="landscape"/>
          <w:pgMar w:top="1701" w:right="1134" w:bottom="850" w:left="1134" w:header="0" w:footer="0" w:gutter="0"/>
          <w:cols w:space="720"/>
        </w:sectPr>
      </w:pPr>
    </w:p>
    <w:p w:rsidR="0093382F" w:rsidRDefault="0093382F">
      <w:pPr>
        <w:pStyle w:val="ConsPlusNormal"/>
        <w:jc w:val="both"/>
      </w:pPr>
    </w:p>
    <w:p w:rsidR="0093382F" w:rsidRDefault="0093382F">
      <w:pPr>
        <w:pStyle w:val="ConsPlusNormal"/>
        <w:ind w:firstLine="540"/>
        <w:jc w:val="both"/>
      </w:pPr>
      <w:r>
        <w:t>--------------------------------</w:t>
      </w:r>
    </w:p>
    <w:p w:rsidR="0093382F" w:rsidRDefault="0093382F">
      <w:pPr>
        <w:pStyle w:val="ConsPlusNormal"/>
        <w:ind w:firstLine="540"/>
        <w:jc w:val="both"/>
      </w:pPr>
      <w:r>
        <w:t>&lt;***&gt; Предполагаемое финансирование из республиканского бюджета при наличии доходов, объемы финансирования подлежат уточнению в зависимости от условий финансирования, указанных в соглашении на очередной финансовый год.</w:t>
      </w: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both"/>
      </w:pPr>
    </w:p>
    <w:p w:rsidR="0093382F" w:rsidRDefault="0093382F">
      <w:pPr>
        <w:pStyle w:val="ConsPlusNormal"/>
        <w:jc w:val="right"/>
        <w:outlineLvl w:val="1"/>
      </w:pPr>
      <w:r>
        <w:t>Приложение N 5</w:t>
      </w:r>
    </w:p>
    <w:p w:rsidR="0093382F" w:rsidRDefault="0093382F">
      <w:pPr>
        <w:pStyle w:val="ConsPlusNormal"/>
        <w:jc w:val="right"/>
      </w:pPr>
      <w:r>
        <w:t>к Государственной программе</w:t>
      </w:r>
    </w:p>
    <w:p w:rsidR="0093382F" w:rsidRDefault="0093382F">
      <w:pPr>
        <w:pStyle w:val="ConsPlusNormal"/>
        <w:jc w:val="right"/>
      </w:pPr>
      <w:r>
        <w:t>Республики Бурятия</w:t>
      </w:r>
    </w:p>
    <w:p w:rsidR="0093382F" w:rsidRDefault="0093382F">
      <w:pPr>
        <w:pStyle w:val="ConsPlusNormal"/>
        <w:jc w:val="right"/>
      </w:pPr>
      <w:r>
        <w:t>"Развитие образования и науки"</w:t>
      </w:r>
    </w:p>
    <w:p w:rsidR="0093382F" w:rsidRDefault="0093382F">
      <w:pPr>
        <w:pStyle w:val="ConsPlusNormal"/>
        <w:jc w:val="both"/>
      </w:pPr>
    </w:p>
    <w:p w:rsidR="0093382F" w:rsidRDefault="0093382F">
      <w:pPr>
        <w:pStyle w:val="ConsPlusTitle"/>
        <w:jc w:val="center"/>
      </w:pPr>
      <w:bookmarkStart w:id="21" w:name="P10924"/>
      <w:bookmarkEnd w:id="21"/>
      <w:r>
        <w:t>ПОТРЕБНОСТЬ В ТРУДОВЫХ РЕСУРСАХ ДЛЯ РЕАЛИЗАЦИИ</w:t>
      </w:r>
    </w:p>
    <w:p w:rsidR="0093382F" w:rsidRDefault="0093382F">
      <w:pPr>
        <w:pStyle w:val="ConsPlusTitle"/>
        <w:jc w:val="center"/>
      </w:pPr>
      <w:r>
        <w:t>ГОСУДАРСТВЕННОЙ ПРОГРАММЫ РЕСПУБЛИКИ БУРЯТИЯ "РАЗВИТИЕ</w:t>
      </w:r>
    </w:p>
    <w:p w:rsidR="0093382F" w:rsidRDefault="0093382F">
      <w:pPr>
        <w:pStyle w:val="ConsPlusTitle"/>
        <w:jc w:val="center"/>
      </w:pPr>
      <w:r>
        <w:t>ОБРАЗОВАНИЯ И НАУКИ"</w:t>
      </w:r>
    </w:p>
    <w:p w:rsidR="0093382F" w:rsidRDefault="0093382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3402"/>
        <w:gridCol w:w="964"/>
        <w:gridCol w:w="680"/>
        <w:gridCol w:w="680"/>
        <w:gridCol w:w="680"/>
        <w:gridCol w:w="680"/>
        <w:gridCol w:w="680"/>
        <w:gridCol w:w="680"/>
      </w:tblGrid>
      <w:tr w:rsidR="0093382F">
        <w:tc>
          <w:tcPr>
            <w:tcW w:w="624" w:type="dxa"/>
            <w:vMerge w:val="restart"/>
          </w:tcPr>
          <w:p w:rsidR="0093382F" w:rsidRDefault="0093382F">
            <w:pPr>
              <w:pStyle w:val="ConsPlusNormal"/>
              <w:jc w:val="center"/>
            </w:pPr>
            <w:r>
              <w:t>N п/п</w:t>
            </w:r>
          </w:p>
        </w:tc>
        <w:tc>
          <w:tcPr>
            <w:tcW w:w="3402" w:type="dxa"/>
            <w:vMerge w:val="restart"/>
          </w:tcPr>
          <w:p w:rsidR="0093382F" w:rsidRDefault="0093382F">
            <w:pPr>
              <w:pStyle w:val="ConsPlusNormal"/>
              <w:jc w:val="center"/>
            </w:pPr>
            <w:r>
              <w:t>Прогноз потребности в кадрах для реализации Государственной программы</w:t>
            </w:r>
          </w:p>
        </w:tc>
        <w:tc>
          <w:tcPr>
            <w:tcW w:w="964" w:type="dxa"/>
            <w:vMerge w:val="restart"/>
          </w:tcPr>
          <w:p w:rsidR="0093382F" w:rsidRDefault="0093382F">
            <w:pPr>
              <w:pStyle w:val="ConsPlusNormal"/>
              <w:jc w:val="center"/>
            </w:pPr>
            <w:r>
              <w:t>Ед. измерения</w:t>
            </w:r>
          </w:p>
        </w:tc>
        <w:tc>
          <w:tcPr>
            <w:tcW w:w="4080" w:type="dxa"/>
            <w:gridSpan w:val="6"/>
          </w:tcPr>
          <w:p w:rsidR="0093382F" w:rsidRDefault="0093382F">
            <w:pPr>
              <w:pStyle w:val="ConsPlusNormal"/>
              <w:jc w:val="center"/>
            </w:pPr>
            <w:r>
              <w:t>Годы реализации по годам</w:t>
            </w:r>
          </w:p>
        </w:tc>
      </w:tr>
      <w:tr w:rsidR="0093382F">
        <w:tc>
          <w:tcPr>
            <w:tcW w:w="624" w:type="dxa"/>
            <w:vMerge/>
          </w:tcPr>
          <w:p w:rsidR="0093382F" w:rsidRDefault="0093382F"/>
        </w:tc>
        <w:tc>
          <w:tcPr>
            <w:tcW w:w="3402" w:type="dxa"/>
            <w:vMerge/>
          </w:tcPr>
          <w:p w:rsidR="0093382F" w:rsidRDefault="0093382F"/>
        </w:tc>
        <w:tc>
          <w:tcPr>
            <w:tcW w:w="964" w:type="dxa"/>
            <w:vMerge/>
          </w:tcPr>
          <w:p w:rsidR="0093382F" w:rsidRDefault="0093382F"/>
        </w:tc>
        <w:tc>
          <w:tcPr>
            <w:tcW w:w="680" w:type="dxa"/>
          </w:tcPr>
          <w:p w:rsidR="0093382F" w:rsidRDefault="0093382F">
            <w:pPr>
              <w:pStyle w:val="ConsPlusNormal"/>
              <w:jc w:val="center"/>
            </w:pPr>
            <w:r>
              <w:t>2015</w:t>
            </w:r>
          </w:p>
        </w:tc>
        <w:tc>
          <w:tcPr>
            <w:tcW w:w="680" w:type="dxa"/>
          </w:tcPr>
          <w:p w:rsidR="0093382F" w:rsidRDefault="0093382F">
            <w:pPr>
              <w:pStyle w:val="ConsPlusNormal"/>
              <w:jc w:val="center"/>
            </w:pPr>
            <w:r>
              <w:t>2016</w:t>
            </w:r>
          </w:p>
        </w:tc>
        <w:tc>
          <w:tcPr>
            <w:tcW w:w="680" w:type="dxa"/>
          </w:tcPr>
          <w:p w:rsidR="0093382F" w:rsidRDefault="0093382F">
            <w:pPr>
              <w:pStyle w:val="ConsPlusNormal"/>
              <w:jc w:val="center"/>
            </w:pPr>
            <w:r>
              <w:t>2017</w:t>
            </w:r>
          </w:p>
        </w:tc>
        <w:tc>
          <w:tcPr>
            <w:tcW w:w="680" w:type="dxa"/>
          </w:tcPr>
          <w:p w:rsidR="0093382F" w:rsidRDefault="0093382F">
            <w:pPr>
              <w:pStyle w:val="ConsPlusNormal"/>
              <w:jc w:val="center"/>
            </w:pPr>
            <w:r>
              <w:t>2018</w:t>
            </w:r>
          </w:p>
        </w:tc>
        <w:tc>
          <w:tcPr>
            <w:tcW w:w="680" w:type="dxa"/>
          </w:tcPr>
          <w:p w:rsidR="0093382F" w:rsidRDefault="0093382F">
            <w:pPr>
              <w:pStyle w:val="ConsPlusNormal"/>
              <w:jc w:val="center"/>
            </w:pPr>
            <w:r>
              <w:t>2019</w:t>
            </w:r>
          </w:p>
        </w:tc>
        <w:tc>
          <w:tcPr>
            <w:tcW w:w="680" w:type="dxa"/>
          </w:tcPr>
          <w:p w:rsidR="0093382F" w:rsidRDefault="0093382F">
            <w:pPr>
              <w:pStyle w:val="ConsPlusNormal"/>
              <w:jc w:val="center"/>
            </w:pPr>
            <w:r>
              <w:t>2020</w:t>
            </w:r>
          </w:p>
        </w:tc>
      </w:tr>
      <w:tr w:rsidR="0093382F">
        <w:tc>
          <w:tcPr>
            <w:tcW w:w="624" w:type="dxa"/>
          </w:tcPr>
          <w:p w:rsidR="0093382F" w:rsidRDefault="0093382F">
            <w:pPr>
              <w:pStyle w:val="ConsPlusNormal"/>
              <w:jc w:val="center"/>
            </w:pPr>
            <w:r>
              <w:t>1</w:t>
            </w:r>
          </w:p>
        </w:tc>
        <w:tc>
          <w:tcPr>
            <w:tcW w:w="3402" w:type="dxa"/>
          </w:tcPr>
          <w:p w:rsidR="0093382F" w:rsidRDefault="0093382F">
            <w:pPr>
              <w:pStyle w:val="ConsPlusNormal"/>
              <w:jc w:val="center"/>
            </w:pPr>
            <w:r>
              <w:t>2</w:t>
            </w:r>
          </w:p>
        </w:tc>
        <w:tc>
          <w:tcPr>
            <w:tcW w:w="964" w:type="dxa"/>
          </w:tcPr>
          <w:p w:rsidR="0093382F" w:rsidRDefault="0093382F">
            <w:pPr>
              <w:pStyle w:val="ConsPlusNormal"/>
              <w:jc w:val="center"/>
            </w:pPr>
            <w:r>
              <w:t>3</w:t>
            </w:r>
          </w:p>
        </w:tc>
        <w:tc>
          <w:tcPr>
            <w:tcW w:w="680" w:type="dxa"/>
          </w:tcPr>
          <w:p w:rsidR="0093382F" w:rsidRDefault="0093382F">
            <w:pPr>
              <w:pStyle w:val="ConsPlusNormal"/>
              <w:jc w:val="center"/>
            </w:pPr>
            <w:r>
              <w:t>4</w:t>
            </w:r>
          </w:p>
        </w:tc>
        <w:tc>
          <w:tcPr>
            <w:tcW w:w="680" w:type="dxa"/>
          </w:tcPr>
          <w:p w:rsidR="0093382F" w:rsidRDefault="0093382F">
            <w:pPr>
              <w:pStyle w:val="ConsPlusNormal"/>
              <w:jc w:val="center"/>
            </w:pPr>
            <w:r>
              <w:t>5</w:t>
            </w:r>
          </w:p>
        </w:tc>
        <w:tc>
          <w:tcPr>
            <w:tcW w:w="680" w:type="dxa"/>
          </w:tcPr>
          <w:p w:rsidR="0093382F" w:rsidRDefault="0093382F">
            <w:pPr>
              <w:pStyle w:val="ConsPlusNormal"/>
              <w:jc w:val="center"/>
            </w:pPr>
            <w:r>
              <w:t>6</w:t>
            </w:r>
          </w:p>
        </w:tc>
        <w:tc>
          <w:tcPr>
            <w:tcW w:w="680" w:type="dxa"/>
          </w:tcPr>
          <w:p w:rsidR="0093382F" w:rsidRDefault="0093382F">
            <w:pPr>
              <w:pStyle w:val="ConsPlusNormal"/>
              <w:jc w:val="center"/>
            </w:pPr>
            <w:r>
              <w:t>7</w:t>
            </w:r>
          </w:p>
        </w:tc>
        <w:tc>
          <w:tcPr>
            <w:tcW w:w="680" w:type="dxa"/>
          </w:tcPr>
          <w:p w:rsidR="0093382F" w:rsidRDefault="0093382F">
            <w:pPr>
              <w:pStyle w:val="ConsPlusNormal"/>
              <w:jc w:val="center"/>
            </w:pPr>
            <w:r>
              <w:t>8</w:t>
            </w:r>
          </w:p>
        </w:tc>
        <w:tc>
          <w:tcPr>
            <w:tcW w:w="680" w:type="dxa"/>
          </w:tcPr>
          <w:p w:rsidR="0093382F" w:rsidRDefault="0093382F">
            <w:pPr>
              <w:pStyle w:val="ConsPlusNormal"/>
              <w:jc w:val="center"/>
            </w:pPr>
            <w:r>
              <w:t>9</w:t>
            </w:r>
          </w:p>
        </w:tc>
      </w:tr>
      <w:tr w:rsidR="0093382F">
        <w:tc>
          <w:tcPr>
            <w:tcW w:w="624" w:type="dxa"/>
          </w:tcPr>
          <w:p w:rsidR="0093382F" w:rsidRDefault="0093382F">
            <w:pPr>
              <w:pStyle w:val="ConsPlusNormal"/>
            </w:pPr>
            <w:r>
              <w:t>1.</w:t>
            </w:r>
          </w:p>
        </w:tc>
        <w:tc>
          <w:tcPr>
            <w:tcW w:w="3402" w:type="dxa"/>
          </w:tcPr>
          <w:p w:rsidR="0093382F" w:rsidRDefault="0093382F">
            <w:pPr>
              <w:pStyle w:val="ConsPlusNormal"/>
            </w:pPr>
            <w:r>
              <w:t>Общая потребность в трудовых ресурсах</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1494</w:t>
            </w:r>
          </w:p>
        </w:tc>
        <w:tc>
          <w:tcPr>
            <w:tcW w:w="680" w:type="dxa"/>
          </w:tcPr>
          <w:p w:rsidR="0093382F" w:rsidRDefault="0093382F">
            <w:pPr>
              <w:pStyle w:val="ConsPlusNormal"/>
              <w:jc w:val="right"/>
            </w:pPr>
            <w:r>
              <w:t>1256</w:t>
            </w:r>
          </w:p>
        </w:tc>
        <w:tc>
          <w:tcPr>
            <w:tcW w:w="680" w:type="dxa"/>
          </w:tcPr>
          <w:p w:rsidR="0093382F" w:rsidRDefault="0093382F">
            <w:pPr>
              <w:pStyle w:val="ConsPlusNormal"/>
              <w:jc w:val="right"/>
            </w:pPr>
            <w:r>
              <w:t>1332</w:t>
            </w:r>
          </w:p>
        </w:tc>
        <w:tc>
          <w:tcPr>
            <w:tcW w:w="680" w:type="dxa"/>
          </w:tcPr>
          <w:p w:rsidR="0093382F" w:rsidRDefault="0093382F">
            <w:pPr>
              <w:pStyle w:val="ConsPlusNormal"/>
              <w:jc w:val="right"/>
            </w:pPr>
            <w:r>
              <w:t>1291</w:t>
            </w:r>
          </w:p>
        </w:tc>
        <w:tc>
          <w:tcPr>
            <w:tcW w:w="680" w:type="dxa"/>
          </w:tcPr>
          <w:p w:rsidR="0093382F" w:rsidRDefault="0093382F">
            <w:pPr>
              <w:pStyle w:val="ConsPlusNormal"/>
              <w:jc w:val="right"/>
            </w:pPr>
            <w:r>
              <w:t>1278</w:t>
            </w:r>
          </w:p>
        </w:tc>
        <w:tc>
          <w:tcPr>
            <w:tcW w:w="680" w:type="dxa"/>
          </w:tcPr>
          <w:p w:rsidR="0093382F" w:rsidRDefault="0093382F">
            <w:pPr>
              <w:pStyle w:val="ConsPlusNormal"/>
              <w:jc w:val="right"/>
            </w:pPr>
            <w:r>
              <w:t>1278</w:t>
            </w:r>
          </w:p>
        </w:tc>
      </w:tr>
      <w:tr w:rsidR="0093382F">
        <w:tc>
          <w:tcPr>
            <w:tcW w:w="624" w:type="dxa"/>
          </w:tcPr>
          <w:p w:rsidR="0093382F" w:rsidRDefault="0093382F">
            <w:pPr>
              <w:pStyle w:val="ConsPlusNormal"/>
            </w:pPr>
            <w:r>
              <w:t>2.</w:t>
            </w:r>
          </w:p>
        </w:tc>
        <w:tc>
          <w:tcPr>
            <w:tcW w:w="3402" w:type="dxa"/>
          </w:tcPr>
          <w:p w:rsidR="0093382F" w:rsidRDefault="0093382F">
            <w:pPr>
              <w:pStyle w:val="ConsPlusNormal"/>
            </w:pPr>
            <w:r>
              <w:t>Сведения о наличии инженерно-технических кадров</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0</w:t>
            </w:r>
          </w:p>
        </w:tc>
        <w:tc>
          <w:tcPr>
            <w:tcW w:w="680" w:type="dxa"/>
          </w:tcPr>
          <w:p w:rsidR="0093382F" w:rsidRDefault="0093382F">
            <w:pPr>
              <w:pStyle w:val="ConsPlusNormal"/>
              <w:jc w:val="right"/>
            </w:pPr>
            <w:r>
              <w:t>0</w:t>
            </w:r>
          </w:p>
        </w:tc>
        <w:tc>
          <w:tcPr>
            <w:tcW w:w="680" w:type="dxa"/>
          </w:tcPr>
          <w:p w:rsidR="0093382F" w:rsidRDefault="0093382F">
            <w:pPr>
              <w:pStyle w:val="ConsPlusNormal"/>
              <w:jc w:val="right"/>
            </w:pPr>
            <w:r>
              <w:t>0</w:t>
            </w:r>
          </w:p>
        </w:tc>
        <w:tc>
          <w:tcPr>
            <w:tcW w:w="680" w:type="dxa"/>
          </w:tcPr>
          <w:p w:rsidR="0093382F" w:rsidRDefault="0093382F">
            <w:pPr>
              <w:pStyle w:val="ConsPlusNormal"/>
              <w:jc w:val="right"/>
            </w:pPr>
            <w:r>
              <w:t>0</w:t>
            </w:r>
          </w:p>
        </w:tc>
        <w:tc>
          <w:tcPr>
            <w:tcW w:w="680" w:type="dxa"/>
          </w:tcPr>
          <w:p w:rsidR="0093382F" w:rsidRDefault="0093382F">
            <w:pPr>
              <w:pStyle w:val="ConsPlusNormal"/>
              <w:jc w:val="right"/>
            </w:pPr>
            <w:r>
              <w:t>0</w:t>
            </w:r>
          </w:p>
        </w:tc>
        <w:tc>
          <w:tcPr>
            <w:tcW w:w="680" w:type="dxa"/>
          </w:tcPr>
          <w:p w:rsidR="0093382F" w:rsidRDefault="0093382F">
            <w:pPr>
              <w:pStyle w:val="ConsPlusNormal"/>
              <w:jc w:val="right"/>
            </w:pPr>
            <w:r>
              <w:t>0</w:t>
            </w:r>
          </w:p>
        </w:tc>
      </w:tr>
      <w:tr w:rsidR="0093382F">
        <w:tc>
          <w:tcPr>
            <w:tcW w:w="624" w:type="dxa"/>
          </w:tcPr>
          <w:p w:rsidR="0093382F" w:rsidRDefault="0093382F">
            <w:pPr>
              <w:pStyle w:val="ConsPlusNormal"/>
            </w:pPr>
            <w:r>
              <w:t>2.1.</w:t>
            </w:r>
          </w:p>
        </w:tc>
        <w:tc>
          <w:tcPr>
            <w:tcW w:w="3402" w:type="dxa"/>
          </w:tcPr>
          <w:p w:rsidR="0093382F" w:rsidRDefault="0093382F">
            <w:pPr>
              <w:pStyle w:val="ConsPlusNormal"/>
            </w:pPr>
            <w:r>
              <w:t>Наименование специальности</w:t>
            </w:r>
          </w:p>
        </w:tc>
        <w:tc>
          <w:tcPr>
            <w:tcW w:w="964" w:type="dxa"/>
          </w:tcPr>
          <w:p w:rsidR="0093382F" w:rsidRDefault="0093382F">
            <w:pPr>
              <w:pStyle w:val="ConsPlusNormal"/>
            </w:pPr>
          </w:p>
        </w:tc>
        <w:tc>
          <w:tcPr>
            <w:tcW w:w="680" w:type="dxa"/>
          </w:tcPr>
          <w:p w:rsidR="0093382F" w:rsidRDefault="0093382F">
            <w:pPr>
              <w:pStyle w:val="ConsPlusNormal"/>
            </w:pPr>
          </w:p>
        </w:tc>
        <w:tc>
          <w:tcPr>
            <w:tcW w:w="680" w:type="dxa"/>
          </w:tcPr>
          <w:p w:rsidR="0093382F" w:rsidRDefault="0093382F">
            <w:pPr>
              <w:pStyle w:val="ConsPlusNormal"/>
            </w:pPr>
          </w:p>
        </w:tc>
        <w:tc>
          <w:tcPr>
            <w:tcW w:w="680" w:type="dxa"/>
          </w:tcPr>
          <w:p w:rsidR="0093382F" w:rsidRDefault="0093382F">
            <w:pPr>
              <w:pStyle w:val="ConsPlusNormal"/>
            </w:pPr>
          </w:p>
        </w:tc>
        <w:tc>
          <w:tcPr>
            <w:tcW w:w="680" w:type="dxa"/>
          </w:tcPr>
          <w:p w:rsidR="0093382F" w:rsidRDefault="0093382F">
            <w:pPr>
              <w:pStyle w:val="ConsPlusNormal"/>
            </w:pPr>
          </w:p>
        </w:tc>
        <w:tc>
          <w:tcPr>
            <w:tcW w:w="680" w:type="dxa"/>
          </w:tcPr>
          <w:p w:rsidR="0093382F" w:rsidRDefault="0093382F">
            <w:pPr>
              <w:pStyle w:val="ConsPlusNormal"/>
            </w:pPr>
          </w:p>
        </w:tc>
        <w:tc>
          <w:tcPr>
            <w:tcW w:w="680" w:type="dxa"/>
          </w:tcPr>
          <w:p w:rsidR="0093382F" w:rsidRDefault="0093382F">
            <w:pPr>
              <w:pStyle w:val="ConsPlusNormal"/>
            </w:pPr>
          </w:p>
        </w:tc>
      </w:tr>
      <w:tr w:rsidR="0093382F">
        <w:tc>
          <w:tcPr>
            <w:tcW w:w="624" w:type="dxa"/>
          </w:tcPr>
          <w:p w:rsidR="0093382F" w:rsidRDefault="0093382F">
            <w:pPr>
              <w:pStyle w:val="ConsPlusNormal"/>
            </w:pPr>
            <w:r>
              <w:t>3.</w:t>
            </w:r>
          </w:p>
        </w:tc>
        <w:tc>
          <w:tcPr>
            <w:tcW w:w="3402" w:type="dxa"/>
          </w:tcPr>
          <w:p w:rsidR="0093382F" w:rsidRDefault="0093382F">
            <w:pPr>
              <w:pStyle w:val="ConsPlusNormal"/>
            </w:pPr>
            <w:r>
              <w:t>Потребность в инженерно-технических кадрах высшего профессионального образования (в т.ч. в выпускниках высшего профессионального образования, подготовленных за счет бюджетных средств)</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1494</w:t>
            </w:r>
          </w:p>
        </w:tc>
        <w:tc>
          <w:tcPr>
            <w:tcW w:w="680" w:type="dxa"/>
          </w:tcPr>
          <w:p w:rsidR="0093382F" w:rsidRDefault="0093382F">
            <w:pPr>
              <w:pStyle w:val="ConsPlusNormal"/>
              <w:jc w:val="right"/>
            </w:pPr>
            <w:r>
              <w:t>1256</w:t>
            </w:r>
          </w:p>
        </w:tc>
        <w:tc>
          <w:tcPr>
            <w:tcW w:w="680" w:type="dxa"/>
          </w:tcPr>
          <w:p w:rsidR="0093382F" w:rsidRDefault="0093382F">
            <w:pPr>
              <w:pStyle w:val="ConsPlusNormal"/>
              <w:jc w:val="right"/>
            </w:pPr>
            <w:r>
              <w:t>1332</w:t>
            </w:r>
          </w:p>
        </w:tc>
        <w:tc>
          <w:tcPr>
            <w:tcW w:w="680" w:type="dxa"/>
          </w:tcPr>
          <w:p w:rsidR="0093382F" w:rsidRDefault="0093382F">
            <w:pPr>
              <w:pStyle w:val="ConsPlusNormal"/>
              <w:jc w:val="right"/>
            </w:pPr>
            <w:r>
              <w:t>1291</w:t>
            </w:r>
          </w:p>
        </w:tc>
        <w:tc>
          <w:tcPr>
            <w:tcW w:w="680" w:type="dxa"/>
          </w:tcPr>
          <w:p w:rsidR="0093382F" w:rsidRDefault="0093382F">
            <w:pPr>
              <w:pStyle w:val="ConsPlusNormal"/>
              <w:jc w:val="right"/>
            </w:pPr>
            <w:r>
              <w:t>1278</w:t>
            </w:r>
          </w:p>
        </w:tc>
        <w:tc>
          <w:tcPr>
            <w:tcW w:w="680" w:type="dxa"/>
          </w:tcPr>
          <w:p w:rsidR="0093382F" w:rsidRDefault="0093382F">
            <w:pPr>
              <w:pStyle w:val="ConsPlusNormal"/>
              <w:jc w:val="right"/>
            </w:pPr>
            <w:r>
              <w:t>1278</w:t>
            </w:r>
          </w:p>
        </w:tc>
      </w:tr>
      <w:tr w:rsidR="0093382F">
        <w:tc>
          <w:tcPr>
            <w:tcW w:w="624" w:type="dxa"/>
          </w:tcPr>
          <w:p w:rsidR="0093382F" w:rsidRDefault="0093382F">
            <w:pPr>
              <w:pStyle w:val="ConsPlusNormal"/>
            </w:pPr>
            <w:r>
              <w:t>3.1.</w:t>
            </w:r>
          </w:p>
        </w:tc>
        <w:tc>
          <w:tcPr>
            <w:tcW w:w="3402" w:type="dxa"/>
          </w:tcPr>
          <w:p w:rsidR="0093382F" w:rsidRDefault="0093382F">
            <w:pPr>
              <w:pStyle w:val="ConsPlusNormal"/>
            </w:pPr>
            <w:r>
              <w:t>Наименование специальности:</w:t>
            </w:r>
          </w:p>
        </w:tc>
        <w:tc>
          <w:tcPr>
            <w:tcW w:w="964" w:type="dxa"/>
          </w:tcPr>
          <w:p w:rsidR="0093382F" w:rsidRDefault="0093382F">
            <w:pPr>
              <w:pStyle w:val="ConsPlusNormal"/>
            </w:pPr>
          </w:p>
        </w:tc>
        <w:tc>
          <w:tcPr>
            <w:tcW w:w="680" w:type="dxa"/>
          </w:tcPr>
          <w:p w:rsidR="0093382F" w:rsidRDefault="0093382F">
            <w:pPr>
              <w:pStyle w:val="ConsPlusNormal"/>
            </w:pPr>
          </w:p>
        </w:tc>
        <w:tc>
          <w:tcPr>
            <w:tcW w:w="680" w:type="dxa"/>
          </w:tcPr>
          <w:p w:rsidR="0093382F" w:rsidRDefault="0093382F">
            <w:pPr>
              <w:pStyle w:val="ConsPlusNormal"/>
            </w:pPr>
          </w:p>
        </w:tc>
        <w:tc>
          <w:tcPr>
            <w:tcW w:w="680" w:type="dxa"/>
          </w:tcPr>
          <w:p w:rsidR="0093382F" w:rsidRDefault="0093382F">
            <w:pPr>
              <w:pStyle w:val="ConsPlusNormal"/>
            </w:pPr>
          </w:p>
        </w:tc>
        <w:tc>
          <w:tcPr>
            <w:tcW w:w="680" w:type="dxa"/>
          </w:tcPr>
          <w:p w:rsidR="0093382F" w:rsidRDefault="0093382F">
            <w:pPr>
              <w:pStyle w:val="ConsPlusNormal"/>
            </w:pPr>
          </w:p>
        </w:tc>
        <w:tc>
          <w:tcPr>
            <w:tcW w:w="680" w:type="dxa"/>
          </w:tcPr>
          <w:p w:rsidR="0093382F" w:rsidRDefault="0093382F">
            <w:pPr>
              <w:pStyle w:val="ConsPlusNormal"/>
            </w:pPr>
          </w:p>
        </w:tc>
        <w:tc>
          <w:tcPr>
            <w:tcW w:w="680" w:type="dxa"/>
          </w:tcPr>
          <w:p w:rsidR="0093382F" w:rsidRDefault="0093382F">
            <w:pPr>
              <w:pStyle w:val="ConsPlusNormal"/>
            </w:pPr>
          </w:p>
        </w:tc>
      </w:tr>
      <w:tr w:rsidR="0093382F">
        <w:tc>
          <w:tcPr>
            <w:tcW w:w="624" w:type="dxa"/>
          </w:tcPr>
          <w:p w:rsidR="0093382F" w:rsidRDefault="0093382F">
            <w:pPr>
              <w:pStyle w:val="ConsPlusNormal"/>
            </w:pPr>
            <w:r>
              <w:t>3.2.</w:t>
            </w:r>
          </w:p>
        </w:tc>
        <w:tc>
          <w:tcPr>
            <w:tcW w:w="3402" w:type="dxa"/>
          </w:tcPr>
          <w:p w:rsidR="0093382F" w:rsidRDefault="0093382F">
            <w:pPr>
              <w:pStyle w:val="ConsPlusNormal"/>
            </w:pPr>
            <w:r>
              <w:t>МАТЕМАТИЧЕСКИЕ И ЕСТЕСТВЕННЫЕ НАУКИ</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45</w:t>
            </w:r>
          </w:p>
        </w:tc>
        <w:tc>
          <w:tcPr>
            <w:tcW w:w="680" w:type="dxa"/>
          </w:tcPr>
          <w:p w:rsidR="0093382F" w:rsidRDefault="0093382F">
            <w:pPr>
              <w:pStyle w:val="ConsPlusNormal"/>
              <w:jc w:val="right"/>
            </w:pPr>
            <w:r>
              <w:t>45</w:t>
            </w:r>
          </w:p>
        </w:tc>
        <w:tc>
          <w:tcPr>
            <w:tcW w:w="680" w:type="dxa"/>
          </w:tcPr>
          <w:p w:rsidR="0093382F" w:rsidRDefault="0093382F">
            <w:pPr>
              <w:pStyle w:val="ConsPlusNormal"/>
              <w:jc w:val="right"/>
            </w:pPr>
            <w:r>
              <w:t>45</w:t>
            </w:r>
          </w:p>
        </w:tc>
        <w:tc>
          <w:tcPr>
            <w:tcW w:w="680" w:type="dxa"/>
          </w:tcPr>
          <w:p w:rsidR="0093382F" w:rsidRDefault="0093382F">
            <w:pPr>
              <w:pStyle w:val="ConsPlusNormal"/>
              <w:jc w:val="right"/>
            </w:pPr>
            <w:r>
              <w:t>45</w:t>
            </w:r>
          </w:p>
        </w:tc>
        <w:tc>
          <w:tcPr>
            <w:tcW w:w="680" w:type="dxa"/>
          </w:tcPr>
          <w:p w:rsidR="0093382F" w:rsidRDefault="0093382F">
            <w:pPr>
              <w:pStyle w:val="ConsPlusNormal"/>
              <w:jc w:val="right"/>
            </w:pPr>
            <w:r>
              <w:t>45</w:t>
            </w:r>
          </w:p>
        </w:tc>
        <w:tc>
          <w:tcPr>
            <w:tcW w:w="680" w:type="dxa"/>
          </w:tcPr>
          <w:p w:rsidR="0093382F" w:rsidRDefault="0093382F">
            <w:pPr>
              <w:pStyle w:val="ConsPlusNormal"/>
              <w:jc w:val="right"/>
            </w:pPr>
            <w:r>
              <w:t>45</w:t>
            </w:r>
          </w:p>
        </w:tc>
      </w:tr>
      <w:tr w:rsidR="0093382F">
        <w:tc>
          <w:tcPr>
            <w:tcW w:w="624" w:type="dxa"/>
          </w:tcPr>
          <w:p w:rsidR="0093382F" w:rsidRDefault="0093382F">
            <w:pPr>
              <w:pStyle w:val="ConsPlusNormal"/>
            </w:pPr>
            <w:r>
              <w:t>3.3.</w:t>
            </w:r>
          </w:p>
        </w:tc>
        <w:tc>
          <w:tcPr>
            <w:tcW w:w="3402" w:type="dxa"/>
          </w:tcPr>
          <w:p w:rsidR="0093382F" w:rsidRDefault="0093382F">
            <w:pPr>
              <w:pStyle w:val="ConsPlusNormal"/>
            </w:pPr>
            <w:r>
              <w:t>КОМПЬЮТЕРНЫЕ И ИНФОРМАЦИОННЫЕ НАУКИ</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35</w:t>
            </w:r>
          </w:p>
        </w:tc>
        <w:tc>
          <w:tcPr>
            <w:tcW w:w="680" w:type="dxa"/>
          </w:tcPr>
          <w:p w:rsidR="0093382F" w:rsidRDefault="0093382F">
            <w:pPr>
              <w:pStyle w:val="ConsPlusNormal"/>
              <w:jc w:val="right"/>
            </w:pPr>
            <w:r>
              <w:t>35</w:t>
            </w:r>
          </w:p>
        </w:tc>
        <w:tc>
          <w:tcPr>
            <w:tcW w:w="680" w:type="dxa"/>
          </w:tcPr>
          <w:p w:rsidR="0093382F" w:rsidRDefault="0093382F">
            <w:pPr>
              <w:pStyle w:val="ConsPlusNormal"/>
              <w:jc w:val="right"/>
            </w:pPr>
            <w:r>
              <w:t>35</w:t>
            </w:r>
          </w:p>
        </w:tc>
        <w:tc>
          <w:tcPr>
            <w:tcW w:w="680" w:type="dxa"/>
          </w:tcPr>
          <w:p w:rsidR="0093382F" w:rsidRDefault="0093382F">
            <w:pPr>
              <w:pStyle w:val="ConsPlusNormal"/>
              <w:jc w:val="right"/>
            </w:pPr>
            <w:r>
              <w:t>35</w:t>
            </w:r>
          </w:p>
        </w:tc>
        <w:tc>
          <w:tcPr>
            <w:tcW w:w="680" w:type="dxa"/>
          </w:tcPr>
          <w:p w:rsidR="0093382F" w:rsidRDefault="0093382F">
            <w:pPr>
              <w:pStyle w:val="ConsPlusNormal"/>
              <w:jc w:val="right"/>
            </w:pPr>
            <w:r>
              <w:t>35</w:t>
            </w:r>
          </w:p>
        </w:tc>
        <w:tc>
          <w:tcPr>
            <w:tcW w:w="680" w:type="dxa"/>
          </w:tcPr>
          <w:p w:rsidR="0093382F" w:rsidRDefault="0093382F">
            <w:pPr>
              <w:pStyle w:val="ConsPlusNormal"/>
              <w:jc w:val="right"/>
            </w:pPr>
            <w:r>
              <w:t>35</w:t>
            </w:r>
          </w:p>
        </w:tc>
      </w:tr>
      <w:tr w:rsidR="0093382F">
        <w:tc>
          <w:tcPr>
            <w:tcW w:w="624" w:type="dxa"/>
          </w:tcPr>
          <w:p w:rsidR="0093382F" w:rsidRDefault="0093382F">
            <w:pPr>
              <w:pStyle w:val="ConsPlusNormal"/>
            </w:pPr>
            <w:r>
              <w:t>3.4.</w:t>
            </w:r>
          </w:p>
        </w:tc>
        <w:tc>
          <w:tcPr>
            <w:tcW w:w="3402" w:type="dxa"/>
          </w:tcPr>
          <w:p w:rsidR="0093382F" w:rsidRDefault="0093382F">
            <w:pPr>
              <w:pStyle w:val="ConsPlusNormal"/>
            </w:pPr>
            <w:r>
              <w:t>ФИЗИКА И АСТРОНОМИЯ</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20</w:t>
            </w:r>
          </w:p>
        </w:tc>
        <w:tc>
          <w:tcPr>
            <w:tcW w:w="680" w:type="dxa"/>
          </w:tcPr>
          <w:p w:rsidR="0093382F" w:rsidRDefault="0093382F">
            <w:pPr>
              <w:pStyle w:val="ConsPlusNormal"/>
              <w:jc w:val="right"/>
            </w:pPr>
            <w:r>
              <w:t>20</w:t>
            </w:r>
          </w:p>
        </w:tc>
        <w:tc>
          <w:tcPr>
            <w:tcW w:w="680" w:type="dxa"/>
          </w:tcPr>
          <w:p w:rsidR="0093382F" w:rsidRDefault="0093382F">
            <w:pPr>
              <w:pStyle w:val="ConsPlusNormal"/>
              <w:jc w:val="right"/>
            </w:pPr>
            <w:r>
              <w:t>20</w:t>
            </w:r>
          </w:p>
        </w:tc>
        <w:tc>
          <w:tcPr>
            <w:tcW w:w="680" w:type="dxa"/>
          </w:tcPr>
          <w:p w:rsidR="0093382F" w:rsidRDefault="0093382F">
            <w:pPr>
              <w:pStyle w:val="ConsPlusNormal"/>
              <w:jc w:val="right"/>
            </w:pPr>
            <w:r>
              <w:t>20</w:t>
            </w:r>
          </w:p>
        </w:tc>
        <w:tc>
          <w:tcPr>
            <w:tcW w:w="680" w:type="dxa"/>
          </w:tcPr>
          <w:p w:rsidR="0093382F" w:rsidRDefault="0093382F">
            <w:pPr>
              <w:pStyle w:val="ConsPlusNormal"/>
              <w:jc w:val="right"/>
            </w:pPr>
            <w:r>
              <w:t>20</w:t>
            </w:r>
          </w:p>
        </w:tc>
        <w:tc>
          <w:tcPr>
            <w:tcW w:w="680" w:type="dxa"/>
          </w:tcPr>
          <w:p w:rsidR="0093382F" w:rsidRDefault="0093382F">
            <w:pPr>
              <w:pStyle w:val="ConsPlusNormal"/>
              <w:jc w:val="right"/>
            </w:pPr>
            <w:r>
              <w:t>20</w:t>
            </w:r>
          </w:p>
        </w:tc>
      </w:tr>
      <w:tr w:rsidR="0093382F">
        <w:tc>
          <w:tcPr>
            <w:tcW w:w="624" w:type="dxa"/>
          </w:tcPr>
          <w:p w:rsidR="0093382F" w:rsidRDefault="0093382F">
            <w:pPr>
              <w:pStyle w:val="ConsPlusNormal"/>
            </w:pPr>
            <w:r>
              <w:t>3.5.</w:t>
            </w:r>
          </w:p>
        </w:tc>
        <w:tc>
          <w:tcPr>
            <w:tcW w:w="3402" w:type="dxa"/>
          </w:tcPr>
          <w:p w:rsidR="0093382F" w:rsidRDefault="0093382F">
            <w:pPr>
              <w:pStyle w:val="ConsPlusNormal"/>
            </w:pPr>
            <w:r>
              <w:t>ХИМИЯ</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20</w:t>
            </w:r>
          </w:p>
        </w:tc>
        <w:tc>
          <w:tcPr>
            <w:tcW w:w="680" w:type="dxa"/>
          </w:tcPr>
          <w:p w:rsidR="0093382F" w:rsidRDefault="0093382F">
            <w:pPr>
              <w:pStyle w:val="ConsPlusNormal"/>
              <w:jc w:val="right"/>
            </w:pPr>
            <w:r>
              <w:t>20</w:t>
            </w:r>
          </w:p>
        </w:tc>
        <w:tc>
          <w:tcPr>
            <w:tcW w:w="680" w:type="dxa"/>
          </w:tcPr>
          <w:p w:rsidR="0093382F" w:rsidRDefault="0093382F">
            <w:pPr>
              <w:pStyle w:val="ConsPlusNormal"/>
              <w:jc w:val="right"/>
            </w:pPr>
            <w:r>
              <w:t>20</w:t>
            </w:r>
          </w:p>
        </w:tc>
        <w:tc>
          <w:tcPr>
            <w:tcW w:w="680" w:type="dxa"/>
          </w:tcPr>
          <w:p w:rsidR="0093382F" w:rsidRDefault="0093382F">
            <w:pPr>
              <w:pStyle w:val="ConsPlusNormal"/>
              <w:jc w:val="right"/>
            </w:pPr>
            <w:r>
              <w:t>20</w:t>
            </w:r>
          </w:p>
        </w:tc>
        <w:tc>
          <w:tcPr>
            <w:tcW w:w="680" w:type="dxa"/>
          </w:tcPr>
          <w:p w:rsidR="0093382F" w:rsidRDefault="0093382F">
            <w:pPr>
              <w:pStyle w:val="ConsPlusNormal"/>
              <w:jc w:val="right"/>
            </w:pPr>
            <w:r>
              <w:t>20</w:t>
            </w:r>
          </w:p>
        </w:tc>
        <w:tc>
          <w:tcPr>
            <w:tcW w:w="680" w:type="dxa"/>
          </w:tcPr>
          <w:p w:rsidR="0093382F" w:rsidRDefault="0093382F">
            <w:pPr>
              <w:pStyle w:val="ConsPlusNormal"/>
              <w:jc w:val="right"/>
            </w:pPr>
            <w:r>
              <w:t>20</w:t>
            </w:r>
          </w:p>
        </w:tc>
      </w:tr>
      <w:tr w:rsidR="0093382F">
        <w:tc>
          <w:tcPr>
            <w:tcW w:w="624" w:type="dxa"/>
          </w:tcPr>
          <w:p w:rsidR="0093382F" w:rsidRDefault="0093382F">
            <w:pPr>
              <w:pStyle w:val="ConsPlusNormal"/>
            </w:pPr>
            <w:r>
              <w:t>3.6.</w:t>
            </w:r>
          </w:p>
        </w:tc>
        <w:tc>
          <w:tcPr>
            <w:tcW w:w="3402" w:type="dxa"/>
          </w:tcPr>
          <w:p w:rsidR="0093382F" w:rsidRDefault="0093382F">
            <w:pPr>
              <w:pStyle w:val="ConsPlusNormal"/>
            </w:pPr>
            <w:r>
              <w:t>НАУКИ О ЗЕМЛЕ</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45</w:t>
            </w:r>
          </w:p>
        </w:tc>
        <w:tc>
          <w:tcPr>
            <w:tcW w:w="680" w:type="dxa"/>
          </w:tcPr>
          <w:p w:rsidR="0093382F" w:rsidRDefault="0093382F">
            <w:pPr>
              <w:pStyle w:val="ConsPlusNormal"/>
              <w:jc w:val="right"/>
            </w:pPr>
            <w:r>
              <w:t>45</w:t>
            </w:r>
          </w:p>
        </w:tc>
        <w:tc>
          <w:tcPr>
            <w:tcW w:w="680" w:type="dxa"/>
          </w:tcPr>
          <w:p w:rsidR="0093382F" w:rsidRDefault="0093382F">
            <w:pPr>
              <w:pStyle w:val="ConsPlusNormal"/>
              <w:jc w:val="right"/>
            </w:pPr>
            <w:r>
              <w:t>45</w:t>
            </w:r>
          </w:p>
        </w:tc>
        <w:tc>
          <w:tcPr>
            <w:tcW w:w="680" w:type="dxa"/>
          </w:tcPr>
          <w:p w:rsidR="0093382F" w:rsidRDefault="0093382F">
            <w:pPr>
              <w:pStyle w:val="ConsPlusNormal"/>
              <w:jc w:val="right"/>
            </w:pPr>
            <w:r>
              <w:t>45</w:t>
            </w:r>
          </w:p>
        </w:tc>
        <w:tc>
          <w:tcPr>
            <w:tcW w:w="680" w:type="dxa"/>
          </w:tcPr>
          <w:p w:rsidR="0093382F" w:rsidRDefault="0093382F">
            <w:pPr>
              <w:pStyle w:val="ConsPlusNormal"/>
              <w:jc w:val="right"/>
            </w:pPr>
            <w:r>
              <w:t>45</w:t>
            </w:r>
          </w:p>
        </w:tc>
        <w:tc>
          <w:tcPr>
            <w:tcW w:w="680" w:type="dxa"/>
          </w:tcPr>
          <w:p w:rsidR="0093382F" w:rsidRDefault="0093382F">
            <w:pPr>
              <w:pStyle w:val="ConsPlusNormal"/>
              <w:jc w:val="right"/>
            </w:pPr>
            <w:r>
              <w:t>45</w:t>
            </w:r>
          </w:p>
        </w:tc>
      </w:tr>
      <w:tr w:rsidR="0093382F">
        <w:tc>
          <w:tcPr>
            <w:tcW w:w="624" w:type="dxa"/>
          </w:tcPr>
          <w:p w:rsidR="0093382F" w:rsidRDefault="0093382F">
            <w:pPr>
              <w:pStyle w:val="ConsPlusNormal"/>
            </w:pPr>
            <w:r>
              <w:lastRenderedPageBreak/>
              <w:t>3.7.</w:t>
            </w:r>
          </w:p>
        </w:tc>
        <w:tc>
          <w:tcPr>
            <w:tcW w:w="3402" w:type="dxa"/>
          </w:tcPr>
          <w:p w:rsidR="0093382F" w:rsidRDefault="0093382F">
            <w:pPr>
              <w:pStyle w:val="ConsPlusNormal"/>
            </w:pPr>
            <w:r>
              <w:t>БИОЛОГИЧЕСКИЕ НАУКИ</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25</w:t>
            </w:r>
          </w:p>
        </w:tc>
        <w:tc>
          <w:tcPr>
            <w:tcW w:w="680" w:type="dxa"/>
          </w:tcPr>
          <w:p w:rsidR="0093382F" w:rsidRDefault="0093382F">
            <w:pPr>
              <w:pStyle w:val="ConsPlusNormal"/>
              <w:jc w:val="right"/>
            </w:pPr>
            <w:r>
              <w:t>25</w:t>
            </w:r>
          </w:p>
        </w:tc>
        <w:tc>
          <w:tcPr>
            <w:tcW w:w="680" w:type="dxa"/>
          </w:tcPr>
          <w:p w:rsidR="0093382F" w:rsidRDefault="0093382F">
            <w:pPr>
              <w:pStyle w:val="ConsPlusNormal"/>
              <w:jc w:val="right"/>
            </w:pPr>
            <w:r>
              <w:t>25</w:t>
            </w:r>
          </w:p>
        </w:tc>
        <w:tc>
          <w:tcPr>
            <w:tcW w:w="680" w:type="dxa"/>
          </w:tcPr>
          <w:p w:rsidR="0093382F" w:rsidRDefault="0093382F">
            <w:pPr>
              <w:pStyle w:val="ConsPlusNormal"/>
              <w:jc w:val="right"/>
            </w:pPr>
            <w:r>
              <w:t>25</w:t>
            </w:r>
          </w:p>
        </w:tc>
        <w:tc>
          <w:tcPr>
            <w:tcW w:w="680" w:type="dxa"/>
          </w:tcPr>
          <w:p w:rsidR="0093382F" w:rsidRDefault="0093382F">
            <w:pPr>
              <w:pStyle w:val="ConsPlusNormal"/>
              <w:jc w:val="right"/>
            </w:pPr>
            <w:r>
              <w:t>25</w:t>
            </w:r>
          </w:p>
        </w:tc>
        <w:tc>
          <w:tcPr>
            <w:tcW w:w="680" w:type="dxa"/>
          </w:tcPr>
          <w:p w:rsidR="0093382F" w:rsidRDefault="0093382F">
            <w:pPr>
              <w:pStyle w:val="ConsPlusNormal"/>
              <w:jc w:val="right"/>
            </w:pPr>
            <w:r>
              <w:t>25</w:t>
            </w:r>
          </w:p>
        </w:tc>
      </w:tr>
      <w:tr w:rsidR="0093382F">
        <w:tc>
          <w:tcPr>
            <w:tcW w:w="624" w:type="dxa"/>
          </w:tcPr>
          <w:p w:rsidR="0093382F" w:rsidRDefault="0093382F">
            <w:pPr>
              <w:pStyle w:val="ConsPlusNormal"/>
            </w:pPr>
            <w:r>
              <w:t>3.8.</w:t>
            </w:r>
          </w:p>
        </w:tc>
        <w:tc>
          <w:tcPr>
            <w:tcW w:w="3402" w:type="dxa"/>
          </w:tcPr>
          <w:p w:rsidR="0093382F" w:rsidRDefault="0093382F">
            <w:pPr>
              <w:pStyle w:val="ConsPlusNormal"/>
            </w:pPr>
            <w:r>
              <w:t>ИНЖЕНЕРНОЕ ДЕЛО, ТЕХНОЛОГИИ И ТЕХНИЧЕСКИЕ НАУКИ</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625</w:t>
            </w:r>
          </w:p>
        </w:tc>
        <w:tc>
          <w:tcPr>
            <w:tcW w:w="680" w:type="dxa"/>
          </w:tcPr>
          <w:p w:rsidR="0093382F" w:rsidRDefault="0093382F">
            <w:pPr>
              <w:pStyle w:val="ConsPlusNormal"/>
              <w:jc w:val="right"/>
            </w:pPr>
            <w:r>
              <w:t>648</w:t>
            </w:r>
          </w:p>
        </w:tc>
        <w:tc>
          <w:tcPr>
            <w:tcW w:w="680" w:type="dxa"/>
          </w:tcPr>
          <w:p w:rsidR="0093382F" w:rsidRDefault="0093382F">
            <w:pPr>
              <w:pStyle w:val="ConsPlusNormal"/>
              <w:jc w:val="right"/>
            </w:pPr>
            <w:r>
              <w:t>654</w:t>
            </w:r>
          </w:p>
        </w:tc>
        <w:tc>
          <w:tcPr>
            <w:tcW w:w="680" w:type="dxa"/>
          </w:tcPr>
          <w:p w:rsidR="0093382F" w:rsidRDefault="0093382F">
            <w:pPr>
              <w:pStyle w:val="ConsPlusNormal"/>
              <w:jc w:val="right"/>
            </w:pPr>
            <w:r>
              <w:t>659</w:t>
            </w:r>
          </w:p>
        </w:tc>
        <w:tc>
          <w:tcPr>
            <w:tcW w:w="680" w:type="dxa"/>
          </w:tcPr>
          <w:p w:rsidR="0093382F" w:rsidRDefault="0093382F">
            <w:pPr>
              <w:pStyle w:val="ConsPlusNormal"/>
              <w:jc w:val="right"/>
            </w:pPr>
            <w:r>
              <w:t>659</w:t>
            </w:r>
          </w:p>
        </w:tc>
        <w:tc>
          <w:tcPr>
            <w:tcW w:w="680" w:type="dxa"/>
          </w:tcPr>
          <w:p w:rsidR="0093382F" w:rsidRDefault="0093382F">
            <w:pPr>
              <w:pStyle w:val="ConsPlusNormal"/>
              <w:jc w:val="right"/>
            </w:pPr>
            <w:r>
              <w:t>659</w:t>
            </w:r>
          </w:p>
        </w:tc>
      </w:tr>
      <w:tr w:rsidR="0093382F">
        <w:tc>
          <w:tcPr>
            <w:tcW w:w="624" w:type="dxa"/>
          </w:tcPr>
          <w:p w:rsidR="0093382F" w:rsidRDefault="0093382F">
            <w:pPr>
              <w:pStyle w:val="ConsPlusNormal"/>
            </w:pPr>
            <w:r>
              <w:t>3.9.</w:t>
            </w:r>
          </w:p>
        </w:tc>
        <w:tc>
          <w:tcPr>
            <w:tcW w:w="3402" w:type="dxa"/>
          </w:tcPr>
          <w:p w:rsidR="0093382F" w:rsidRDefault="0093382F">
            <w:pPr>
              <w:pStyle w:val="ConsPlusNormal"/>
            </w:pPr>
            <w:r>
              <w:t>ОБРАЗОВАНИЕ И ПЕДАГОГИЧЕСКИЕ НАУКИ</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579</w:t>
            </w:r>
          </w:p>
        </w:tc>
        <w:tc>
          <w:tcPr>
            <w:tcW w:w="680" w:type="dxa"/>
          </w:tcPr>
          <w:p w:rsidR="0093382F" w:rsidRDefault="0093382F">
            <w:pPr>
              <w:pStyle w:val="ConsPlusNormal"/>
              <w:jc w:val="right"/>
            </w:pPr>
            <w:r>
              <w:t>318</w:t>
            </w:r>
          </w:p>
        </w:tc>
        <w:tc>
          <w:tcPr>
            <w:tcW w:w="680" w:type="dxa"/>
          </w:tcPr>
          <w:p w:rsidR="0093382F" w:rsidRDefault="0093382F">
            <w:pPr>
              <w:pStyle w:val="ConsPlusNormal"/>
              <w:jc w:val="right"/>
            </w:pPr>
            <w:r>
              <w:t>388</w:t>
            </w:r>
          </w:p>
        </w:tc>
        <w:tc>
          <w:tcPr>
            <w:tcW w:w="680" w:type="dxa"/>
          </w:tcPr>
          <w:p w:rsidR="0093382F" w:rsidRDefault="0093382F">
            <w:pPr>
              <w:pStyle w:val="ConsPlusNormal"/>
              <w:jc w:val="right"/>
            </w:pPr>
            <w:r>
              <w:t>342</w:t>
            </w:r>
          </w:p>
        </w:tc>
        <w:tc>
          <w:tcPr>
            <w:tcW w:w="680" w:type="dxa"/>
          </w:tcPr>
          <w:p w:rsidR="0093382F" w:rsidRDefault="0093382F">
            <w:pPr>
              <w:pStyle w:val="ConsPlusNormal"/>
              <w:jc w:val="right"/>
            </w:pPr>
            <w:r>
              <w:t>329</w:t>
            </w:r>
          </w:p>
        </w:tc>
        <w:tc>
          <w:tcPr>
            <w:tcW w:w="680" w:type="dxa"/>
          </w:tcPr>
          <w:p w:rsidR="0093382F" w:rsidRDefault="0093382F">
            <w:pPr>
              <w:pStyle w:val="ConsPlusNormal"/>
              <w:jc w:val="right"/>
            </w:pPr>
            <w:r>
              <w:t>329</w:t>
            </w:r>
          </w:p>
        </w:tc>
      </w:tr>
      <w:tr w:rsidR="0093382F">
        <w:tc>
          <w:tcPr>
            <w:tcW w:w="624" w:type="dxa"/>
          </w:tcPr>
          <w:p w:rsidR="0093382F" w:rsidRDefault="0093382F">
            <w:pPr>
              <w:pStyle w:val="ConsPlusNormal"/>
            </w:pPr>
            <w:r>
              <w:t>3.10.</w:t>
            </w:r>
          </w:p>
        </w:tc>
        <w:tc>
          <w:tcPr>
            <w:tcW w:w="3402" w:type="dxa"/>
          </w:tcPr>
          <w:p w:rsidR="0093382F" w:rsidRDefault="0093382F">
            <w:pPr>
              <w:pStyle w:val="ConsPlusNormal"/>
            </w:pPr>
            <w:r>
              <w:t>ГУМАНИТАРНЫЕ НАУКИ</w:t>
            </w:r>
          </w:p>
        </w:tc>
        <w:tc>
          <w:tcPr>
            <w:tcW w:w="964" w:type="dxa"/>
          </w:tcPr>
          <w:p w:rsidR="0093382F" w:rsidRDefault="0093382F">
            <w:pPr>
              <w:pStyle w:val="ConsPlusNormal"/>
            </w:pPr>
            <w:r>
              <w:t>человек</w:t>
            </w:r>
          </w:p>
        </w:tc>
        <w:tc>
          <w:tcPr>
            <w:tcW w:w="680" w:type="dxa"/>
          </w:tcPr>
          <w:p w:rsidR="0093382F" w:rsidRDefault="0093382F">
            <w:pPr>
              <w:pStyle w:val="ConsPlusNormal"/>
              <w:jc w:val="right"/>
            </w:pPr>
            <w:r>
              <w:t>100</w:t>
            </w:r>
          </w:p>
        </w:tc>
        <w:tc>
          <w:tcPr>
            <w:tcW w:w="680" w:type="dxa"/>
          </w:tcPr>
          <w:p w:rsidR="0093382F" w:rsidRDefault="0093382F">
            <w:pPr>
              <w:pStyle w:val="ConsPlusNormal"/>
              <w:jc w:val="right"/>
            </w:pPr>
            <w:r>
              <w:t>100</w:t>
            </w:r>
          </w:p>
        </w:tc>
        <w:tc>
          <w:tcPr>
            <w:tcW w:w="680" w:type="dxa"/>
          </w:tcPr>
          <w:p w:rsidR="0093382F" w:rsidRDefault="0093382F">
            <w:pPr>
              <w:pStyle w:val="ConsPlusNormal"/>
              <w:jc w:val="right"/>
            </w:pPr>
            <w:r>
              <w:t>100</w:t>
            </w:r>
          </w:p>
        </w:tc>
        <w:tc>
          <w:tcPr>
            <w:tcW w:w="680" w:type="dxa"/>
          </w:tcPr>
          <w:p w:rsidR="0093382F" w:rsidRDefault="0093382F">
            <w:pPr>
              <w:pStyle w:val="ConsPlusNormal"/>
              <w:jc w:val="right"/>
            </w:pPr>
            <w:r>
              <w:t>100</w:t>
            </w:r>
          </w:p>
        </w:tc>
        <w:tc>
          <w:tcPr>
            <w:tcW w:w="680" w:type="dxa"/>
          </w:tcPr>
          <w:p w:rsidR="0093382F" w:rsidRDefault="0093382F">
            <w:pPr>
              <w:pStyle w:val="ConsPlusNormal"/>
              <w:jc w:val="right"/>
            </w:pPr>
            <w:r>
              <w:t>100</w:t>
            </w:r>
          </w:p>
        </w:tc>
        <w:tc>
          <w:tcPr>
            <w:tcW w:w="680" w:type="dxa"/>
          </w:tcPr>
          <w:p w:rsidR="0093382F" w:rsidRDefault="0093382F">
            <w:pPr>
              <w:pStyle w:val="ConsPlusNormal"/>
              <w:jc w:val="right"/>
            </w:pPr>
            <w:r>
              <w:t>100</w:t>
            </w:r>
          </w:p>
        </w:tc>
      </w:tr>
    </w:tbl>
    <w:p w:rsidR="0093382F" w:rsidRDefault="0093382F">
      <w:pPr>
        <w:pStyle w:val="ConsPlusNormal"/>
        <w:jc w:val="both"/>
      </w:pPr>
    </w:p>
    <w:p w:rsidR="0093382F" w:rsidRDefault="0093382F">
      <w:pPr>
        <w:pStyle w:val="ConsPlusNormal"/>
        <w:jc w:val="both"/>
      </w:pPr>
    </w:p>
    <w:p w:rsidR="0093382F" w:rsidRDefault="0093382F">
      <w:pPr>
        <w:pStyle w:val="ConsPlusNormal"/>
        <w:pBdr>
          <w:top w:val="single" w:sz="6" w:space="0" w:color="auto"/>
        </w:pBdr>
        <w:spacing w:before="100" w:after="100"/>
        <w:jc w:val="both"/>
        <w:rPr>
          <w:sz w:val="2"/>
          <w:szCs w:val="2"/>
        </w:rPr>
      </w:pPr>
    </w:p>
    <w:p w:rsidR="0065144F" w:rsidRDefault="0065144F"/>
    <w:sectPr w:rsidR="0065144F" w:rsidSect="00097C4A">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3382F"/>
    <w:rsid w:val="0065144F"/>
    <w:rsid w:val="006C17AF"/>
    <w:rsid w:val="0093382F"/>
    <w:rsid w:val="00A110EC"/>
    <w:rsid w:val="00AB2F2E"/>
    <w:rsid w:val="00CE6A6A"/>
    <w:rsid w:val="00E60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8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38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38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38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38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338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38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38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1AF36CAE8382589F1E5BC61BA70F79040C6F6671DCA1DC69EA1C3072A9A4634yFCFG" TargetMode="External"/><Relationship Id="rId117" Type="http://schemas.openxmlformats.org/officeDocument/2006/relationships/hyperlink" Target="consultantplus://offline/ref=A1AF36CAE8382589F1E5A26CAC1CAA9844C4AA6B1ECB1098C1FE985A7D934C63B8BE73C9F82F2E7Dy9C7G" TargetMode="External"/><Relationship Id="rId21" Type="http://schemas.openxmlformats.org/officeDocument/2006/relationships/hyperlink" Target="consultantplus://offline/ref=A1AF36CAE8382589F1E5BC61BA70F79040C6F6671DCD18CF95A1C3072A9A4634FFF12A8BBC222F7C97076CyBC3G" TargetMode="External"/><Relationship Id="rId42" Type="http://schemas.openxmlformats.org/officeDocument/2006/relationships/hyperlink" Target="consultantplus://offline/ref=A1AF36CAE8382589F1E5BC61BA70F79040C6F6671DCC1AC895A1C3072A9A4634FFF12A8BBC222F7C970764yBC7G" TargetMode="External"/><Relationship Id="rId47" Type="http://schemas.openxmlformats.org/officeDocument/2006/relationships/hyperlink" Target="consultantplus://offline/ref=A1AF36CAE8382589F1E5BC61BA70F79040C6F6671DCD18CF95A1C3072A9A4634FFF12A8BBC222F7C970765yBC4G" TargetMode="External"/><Relationship Id="rId63" Type="http://schemas.openxmlformats.org/officeDocument/2006/relationships/hyperlink" Target="consultantplus://offline/ref=A1AF36CAE8382589F1E5BC61BA70F79040C6F6671BCF1EC69CA1C3072A9A4634FFF12A8BBC222F7C97076DyBC4G" TargetMode="External"/><Relationship Id="rId68" Type="http://schemas.openxmlformats.org/officeDocument/2006/relationships/hyperlink" Target="consultantplus://offline/ref=A1AF36CAE8382589F1E5A26CAC1CAA9844CBA06819CA1098C1FE985A7D934C63B8BE73C9F82F2E7Cy9CFG" TargetMode="External"/><Relationship Id="rId84" Type="http://schemas.openxmlformats.org/officeDocument/2006/relationships/hyperlink" Target="consultantplus://offline/ref=A1AF36CAE8382589F1E5BC68A377F79040C6F66718C812CF9DA1C3072A9A4634yFCFG" TargetMode="External"/><Relationship Id="rId89" Type="http://schemas.openxmlformats.org/officeDocument/2006/relationships/hyperlink" Target="consultantplus://offline/ref=A1AF36CAE8382589F1E5BC61BA70F79040C6F6671DCD18CF95A1C3072A9A4634FFF12A8BBC222F7C97066AyBCDG" TargetMode="External"/><Relationship Id="rId112" Type="http://schemas.openxmlformats.org/officeDocument/2006/relationships/hyperlink" Target="consultantplus://offline/ref=A1AF36CAE8382589F1E5BC61BA70F79040C6F6671DCD18CF95A1C3072A9A4634FFF12A8BBC222F7C97056EyBC0G" TargetMode="External"/><Relationship Id="rId16" Type="http://schemas.openxmlformats.org/officeDocument/2006/relationships/hyperlink" Target="consultantplus://offline/ref=A1AF36CAE8382589F1E5BC61BA70F79040C6F6671DC91ACC9FA1C3072A9A4634FFF12A8BBC222F7C97076EyBC4G" TargetMode="External"/><Relationship Id="rId107" Type="http://schemas.openxmlformats.org/officeDocument/2006/relationships/hyperlink" Target="consultantplus://offline/ref=A1AF36CAE8382589F1E5BC61BA70F79040C6F6671DCD18CF95A1C3072A9A4634FFF12A8BBC222F7C97056DyBC0G" TargetMode="External"/><Relationship Id="rId11" Type="http://schemas.openxmlformats.org/officeDocument/2006/relationships/hyperlink" Target="consultantplus://offline/ref=A1AF36CAE8382589F1E5BC61BA70F79040C6F6671DC81FCF99A1C3072A9A4634FFF12A8BBC222F7C97076CyBC3G" TargetMode="External"/><Relationship Id="rId32" Type="http://schemas.openxmlformats.org/officeDocument/2006/relationships/hyperlink" Target="consultantplus://offline/ref=A1AF36CAE8382589F1E5BC61BA70F79040C6F6671DCE12C99CA1C3072A9A4634yFCFG" TargetMode="External"/><Relationship Id="rId37" Type="http://schemas.openxmlformats.org/officeDocument/2006/relationships/hyperlink" Target="consultantplus://offline/ref=A1AF36CAE8382589F1E5BC61BA70F79040C6F6671DCD18CF95A1C3072A9A4634FFF12A8BBC222F7C97076AyBCCG" TargetMode="External"/><Relationship Id="rId53" Type="http://schemas.openxmlformats.org/officeDocument/2006/relationships/hyperlink" Target="consultantplus://offline/ref=A1AF36CAE8382589F1E5BC68A377F79040C6F66718C912C79AA1C3072A9A4634yFCFG" TargetMode="External"/><Relationship Id="rId58" Type="http://schemas.openxmlformats.org/officeDocument/2006/relationships/hyperlink" Target="consultantplus://offline/ref=A1AF36CAE8382589F1E5BC61BA70F79040C6F6671ACB1DC898A1C3072A9A4634FFF12A8BBC222F7C97076DyBC5G" TargetMode="External"/><Relationship Id="rId74" Type="http://schemas.openxmlformats.org/officeDocument/2006/relationships/hyperlink" Target="consultantplus://offline/ref=A1AF36CAE8382589F1E5BC61BA70F79040C6F6671DCD18CF95A1C3072A9A4634FFF12A8BBC222F7C970765yBC6G" TargetMode="External"/><Relationship Id="rId79" Type="http://schemas.openxmlformats.org/officeDocument/2006/relationships/hyperlink" Target="consultantplus://offline/ref=A1AF36CAE8382589F1E5BC61BA70F79040C6F6671DCD18CF95A1C3072A9A4634FFF12A8BBC222F7C970669yBC2G" TargetMode="External"/><Relationship Id="rId102" Type="http://schemas.openxmlformats.org/officeDocument/2006/relationships/hyperlink" Target="consultantplus://offline/ref=A1AF36CAE8382589F1E5BC61BA70F79040C6F6671DCC1AC895A1C3072A9A4634FFF12A8BBC222F7C970569yBC4G" TargetMode="External"/><Relationship Id="rId123" Type="http://schemas.openxmlformats.org/officeDocument/2006/relationships/hyperlink" Target="consultantplus://offline/ref=A1AF36CAE8382589F1E5A26CAC1CAA9847CDAC621FC31098C1FE985A7D934C63B8BE73C9F82F2E7Dy9C6G" TargetMode="External"/><Relationship Id="rId5" Type="http://schemas.openxmlformats.org/officeDocument/2006/relationships/hyperlink" Target="consultantplus://offline/ref=A1AF36CAE8382589F1E5BC61BA70F79040C6F6671ACC13CA9BA1C3072A9A4634FFF12A8BBC222F7C97076CyBC3G" TargetMode="External"/><Relationship Id="rId90" Type="http://schemas.openxmlformats.org/officeDocument/2006/relationships/hyperlink" Target="consultantplus://offline/ref=A1AF36CAE8382589F1E5BC61BA70F79040C6F6671DCD18CF95A1C3072A9A4634FFF12A8BBC222F7C97066ByBC7G" TargetMode="External"/><Relationship Id="rId95" Type="http://schemas.openxmlformats.org/officeDocument/2006/relationships/hyperlink" Target="consultantplus://offline/ref=A1AF36CAE8382589F1E5BC61BA70F79040C6F6671DCD18CF95A1C3072A9A4634FFF12A8BBC222F7C97056CyBC5G" TargetMode="External"/><Relationship Id="rId19" Type="http://schemas.openxmlformats.org/officeDocument/2006/relationships/hyperlink" Target="consultantplus://offline/ref=A1AF36CAE8382589F1E5BC61BA70F79040C6F6671DC91DC895A1C3072A9A4634FFF12A8BBC222F7C97076DyBC4G" TargetMode="External"/><Relationship Id="rId14" Type="http://schemas.openxmlformats.org/officeDocument/2006/relationships/hyperlink" Target="consultantplus://offline/ref=A1AF36CAE8382589F1E5BC61BA70F79040C6F6671DCD18CF95A1C3072A9A4634FFF12A8BBC222F7C97076CyBC3G" TargetMode="External"/><Relationship Id="rId22" Type="http://schemas.openxmlformats.org/officeDocument/2006/relationships/hyperlink" Target="consultantplus://offline/ref=A1AF36CAE8382589F1E5BC61BA70F79040C6F6671DCD18CF95A1C3072A9A4634FFF12A8BBC222F7C97076CyBC2G" TargetMode="External"/><Relationship Id="rId27" Type="http://schemas.openxmlformats.org/officeDocument/2006/relationships/hyperlink" Target="consultantplus://offline/ref=A1AF36CAE8382589F1E5BC61BA70F79040C6F6671DCD18CF95A1C3072A9A4634FFF12A8BBC222F7C970769yBC2G" TargetMode="External"/><Relationship Id="rId30" Type="http://schemas.openxmlformats.org/officeDocument/2006/relationships/hyperlink" Target="consultantplus://offline/ref=A1AF36CAE8382589F1E5BC61BA70F79040C6F6671DC918CE9DA1C3072A9A4634yFCFG" TargetMode="External"/><Relationship Id="rId35" Type="http://schemas.openxmlformats.org/officeDocument/2006/relationships/hyperlink" Target="consultantplus://offline/ref=A1AF36CAE8382589F1E5BC61BA70F79040C6F6671DCF1ECC94A1C3072A9A4634yFCFG" TargetMode="External"/><Relationship Id="rId43" Type="http://schemas.openxmlformats.org/officeDocument/2006/relationships/hyperlink" Target="consultantplus://offline/ref=A1AF36CAE8382589F1E5BC61BA70F79040C6F6671DCC1AC895A1C3072A9A4634FFF12A8BBC222F7C970764yBC6G" TargetMode="External"/><Relationship Id="rId48" Type="http://schemas.openxmlformats.org/officeDocument/2006/relationships/hyperlink" Target="consultantplus://offline/ref=A1AF36CAE8382589F1E5A26CAC1CAA9844CFAB6E1DCE1098C1FE985A7D934C63B8BE73C9F82F2E7Cy9CEG" TargetMode="External"/><Relationship Id="rId56" Type="http://schemas.openxmlformats.org/officeDocument/2006/relationships/hyperlink" Target="consultantplus://offline/ref=A1AF36CAE8382589F1E5A26CAC1CAA9844C4A16B11CA1098C1FE985A7D934C63B8BE73C9F82F2E7Dy9C2G" TargetMode="External"/><Relationship Id="rId64" Type="http://schemas.openxmlformats.org/officeDocument/2006/relationships/hyperlink" Target="consultantplus://offline/ref=A1AF36CAE8382589F1E5A26CAC1CAA9844CDAE6210CD1098C1FE985A7Dy9C3G" TargetMode="External"/><Relationship Id="rId69" Type="http://schemas.openxmlformats.org/officeDocument/2006/relationships/hyperlink" Target="consultantplus://offline/ref=A1AF36CAE8382589F1E5A26CAC1CAA9844CBA06819CA1098C1FE985A7D934C63B8BE73C9F82F2E7Cy9CFG" TargetMode="External"/><Relationship Id="rId77" Type="http://schemas.openxmlformats.org/officeDocument/2006/relationships/hyperlink" Target="consultantplus://offline/ref=A1AF36CAE8382589F1E5BC61BA70F79040C6F6671DCD18CF95A1C3072A9A4634FFF12A8BBC222F7C97066FyBC1G" TargetMode="External"/><Relationship Id="rId100" Type="http://schemas.openxmlformats.org/officeDocument/2006/relationships/hyperlink" Target="consultantplus://offline/ref=A1AF36CAE8382589F1E5BC61BA70F79040C6F6671DCC1AC895A1C3072A9A4634FFF12A8BBC222F7C970568yBCCG" TargetMode="External"/><Relationship Id="rId105" Type="http://schemas.openxmlformats.org/officeDocument/2006/relationships/hyperlink" Target="consultantplus://offline/ref=A1AF36CAE8382589F1E5BC61BA70F79040C6F6671DCD18CF95A1C3072A9A4634FFF12A8BBC222F7C97056DyBC7G" TargetMode="External"/><Relationship Id="rId113" Type="http://schemas.openxmlformats.org/officeDocument/2006/relationships/hyperlink" Target="consultantplus://offline/ref=A1AF36CAE8382589F1E5BC61BA70F79040C6F6671DCD18CF95A1C3072A9A4634FFF12A8BBC222F7C970264yBC7G" TargetMode="External"/><Relationship Id="rId118" Type="http://schemas.openxmlformats.org/officeDocument/2006/relationships/hyperlink" Target="consultantplus://offline/ref=A1AF36CAE8382589F1E5BC61BA70F79040C6F6671DCC12CE98A1C3072A9A4634yFCFG" TargetMode="External"/><Relationship Id="rId126" Type="http://schemas.openxmlformats.org/officeDocument/2006/relationships/fontTable" Target="fontTable.xml"/><Relationship Id="rId8" Type="http://schemas.openxmlformats.org/officeDocument/2006/relationships/hyperlink" Target="consultantplus://offline/ref=A1AF36CAE8382589F1E5BC61BA70F79040C6F6671DCA1FC79CA1C3072A9A4634FFF12A8BBC222F7C97076CyBC3G" TargetMode="External"/><Relationship Id="rId51" Type="http://schemas.openxmlformats.org/officeDocument/2006/relationships/hyperlink" Target="consultantplus://offline/ref=A1AF36CAE8382589F1E5A26CAC1CAA9847CDAC6E1BCE1098C1FE985A7D934C63B8BE73C9F82F2E7Ey9C6G" TargetMode="External"/><Relationship Id="rId72" Type="http://schemas.openxmlformats.org/officeDocument/2006/relationships/hyperlink" Target="consultantplus://offline/ref=A1AF36CAE8382589F1E5BC61BA70F79040C6F6671DCC1AC895A1C3072A9A4634FFF12A8BBC222F7C970765yBC4G" TargetMode="External"/><Relationship Id="rId80" Type="http://schemas.openxmlformats.org/officeDocument/2006/relationships/hyperlink" Target="consultantplus://offline/ref=A1AF36CAE8382589F1E5BC61BA70F79040C6F6671DCD18CF95A1C3072A9A4634FFF12A8BBC222F7C970669yBCCG" TargetMode="External"/><Relationship Id="rId85" Type="http://schemas.openxmlformats.org/officeDocument/2006/relationships/hyperlink" Target="consultantplus://offline/ref=A1AF36CAE8382589F1E5BC61BA70F79040C6F6671DCC1AC895A1C3072A9A4634FFF12A8BBC222F7C970568yBC4G" TargetMode="External"/><Relationship Id="rId93" Type="http://schemas.openxmlformats.org/officeDocument/2006/relationships/hyperlink" Target="consultantplus://offline/ref=A1AF36CAE8382589F1E5A26CAC1CAA9844C8A8681ECB1098C1FE985A7D934C63B8BE73C9F82F2E7Dy9C7G" TargetMode="External"/><Relationship Id="rId98" Type="http://schemas.openxmlformats.org/officeDocument/2006/relationships/hyperlink" Target="consultantplus://offline/ref=A1AF36CAE8382589F1E5BC61BA70F79040C6F6671DCC1AC895A1C3072A9A4634FFF12A8BBC222F7C970568yBC2G" TargetMode="External"/><Relationship Id="rId121" Type="http://schemas.openxmlformats.org/officeDocument/2006/relationships/hyperlink" Target="consultantplus://offline/ref=A1AF36CAE8382589F1E5A26CAC1CAA9847CDAC621FC31098C1FE985A7D934C63B8BE73C9F82F2E7Dy9C6G" TargetMode="External"/><Relationship Id="rId3" Type="http://schemas.openxmlformats.org/officeDocument/2006/relationships/webSettings" Target="webSettings.xml"/><Relationship Id="rId12" Type="http://schemas.openxmlformats.org/officeDocument/2006/relationships/hyperlink" Target="consultantplus://offline/ref=A1AF36CAE8382589F1E5BC61BA70F79040C6F6671DC91DC895A1C3072A9A4634FFF12A8BBC222F7C97076CyBC3G" TargetMode="External"/><Relationship Id="rId17" Type="http://schemas.openxmlformats.org/officeDocument/2006/relationships/hyperlink" Target="consultantplus://offline/ref=A1AF36CAE8382589F1E5BC61BA70F79040C6F6671ACC1ACD9FA1C3072A9A4634FFF12A8BBC222F7C97076CyBC2G" TargetMode="External"/><Relationship Id="rId25" Type="http://schemas.openxmlformats.org/officeDocument/2006/relationships/hyperlink" Target="consultantplus://offline/ref=A1AF36CAE8382589F1E5BC61BA70F79040C6F6671DCB1DC79EA1C3072A9A4634yFCFG" TargetMode="External"/><Relationship Id="rId33" Type="http://schemas.openxmlformats.org/officeDocument/2006/relationships/hyperlink" Target="consultantplus://offline/ref=A1AF36CAE8382589F1E5BC61BA70F79040C6F6671DCE19CE94A1C3072A9A4634yFCFG" TargetMode="External"/><Relationship Id="rId38" Type="http://schemas.openxmlformats.org/officeDocument/2006/relationships/hyperlink" Target="consultantplus://offline/ref=A1AF36CAE8382589F1E5BC61BA70F79040C6F6671DCF1AC695A1C3072A9A4634FFF12A8BBC222F7C97076DyBC0G" TargetMode="External"/><Relationship Id="rId46" Type="http://schemas.openxmlformats.org/officeDocument/2006/relationships/hyperlink" Target="consultantplus://offline/ref=A1AF36CAE8382589F1E5BC61BA70F79040C6F6671DCC1AC895A1C3072A9A4634FFF12A8BBC222F7C970765yBC5G" TargetMode="External"/><Relationship Id="rId59" Type="http://schemas.openxmlformats.org/officeDocument/2006/relationships/hyperlink" Target="consultantplus://offline/ref=A1AF36CAE8382589F1E5BC61BA70F79040C6F6671DCF1CCB98A1C3072A9A4634FFF12A8BBC222F7C950569yBC0G" TargetMode="External"/><Relationship Id="rId67" Type="http://schemas.openxmlformats.org/officeDocument/2006/relationships/hyperlink" Target="consultantplus://offline/ref=A1AF36CAE8382589F1E5A26CAC1CAA9844CBA06819CA1098C1FE985A7D934C63B8BE73C9F82F2E7Cy9CFG" TargetMode="External"/><Relationship Id="rId103" Type="http://schemas.openxmlformats.org/officeDocument/2006/relationships/hyperlink" Target="consultantplus://offline/ref=A1AF36CAE8382589F1E5BC61BA70F79040C6F6671DCD18CF95A1C3072A9A4634FFF12A8BBC222F7C97056DyBC5G" TargetMode="External"/><Relationship Id="rId108" Type="http://schemas.openxmlformats.org/officeDocument/2006/relationships/hyperlink" Target="consultantplus://offline/ref=A1AF36CAE8382589F1E5BC61BA70F79040C6F6671DCC1AC895A1C3072A9A4634FFF12A8BBC222F7C970569yBCDG" TargetMode="External"/><Relationship Id="rId116" Type="http://schemas.openxmlformats.org/officeDocument/2006/relationships/hyperlink" Target="consultantplus://offline/ref=A1AF36CAE8382589F1E5A26CAC1CAA9844C4AA6B1ECB1098C1FE985A7D934C63B8BE73C9F82F2E7Dy9C7G" TargetMode="External"/><Relationship Id="rId124" Type="http://schemas.openxmlformats.org/officeDocument/2006/relationships/hyperlink" Target="consultantplus://offline/ref=A1AF36CAE8382589F1E5A26CAC1CAA9844C4AE691BCF1098C1FE985A7D934C63B8BE73C9F82F2E7Dy9C7G" TargetMode="External"/><Relationship Id="rId20" Type="http://schemas.openxmlformats.org/officeDocument/2006/relationships/hyperlink" Target="consultantplus://offline/ref=A1AF36CAE8382589F1E5BC61BA70F79040C6F6671DCC1AC895A1C3072A9A4634FFF12A8BBC222F7C97076CyBC3G" TargetMode="External"/><Relationship Id="rId41" Type="http://schemas.openxmlformats.org/officeDocument/2006/relationships/hyperlink" Target="consultantplus://offline/ref=A1AF36CAE8382589F1E5BC61BA70F79040C6F6671DCC1AC895A1C3072A9A4634FFF12A8BBC222F7C97076AyBC5G" TargetMode="External"/><Relationship Id="rId54" Type="http://schemas.openxmlformats.org/officeDocument/2006/relationships/hyperlink" Target="consultantplus://offline/ref=A1AF36CAE8382589F1E5A26CAC1CAA9844C4AA6B1ECB1098C1FE985A7D934C63B8BE73C9F82F2E7Dy9C7G" TargetMode="External"/><Relationship Id="rId62" Type="http://schemas.openxmlformats.org/officeDocument/2006/relationships/hyperlink" Target="consultantplus://offline/ref=A1AF36CAE8382589F1E5BC61BA70F79040C6F6671ACB19CF9EA1C3072A9A4634yFCFG" TargetMode="External"/><Relationship Id="rId70" Type="http://schemas.openxmlformats.org/officeDocument/2006/relationships/hyperlink" Target="consultantplus://offline/ref=A1AF36CAE8382589F1E5A26CAC1CAA9844CFA1691DCC1098C1FE985A7Dy9C3G" TargetMode="External"/><Relationship Id="rId75" Type="http://schemas.openxmlformats.org/officeDocument/2006/relationships/hyperlink" Target="consultantplus://offline/ref=A1AF36CAE8382589F1E5BC61BA70F79040C6F6671DCD18CF95A1C3072A9A4634FFF12A8BBC222F7C97066DyBC1G" TargetMode="External"/><Relationship Id="rId83" Type="http://schemas.openxmlformats.org/officeDocument/2006/relationships/hyperlink" Target="consultantplus://offline/ref=A1AF36CAE8382589F1E5BC61BA70F79040C6F6671DCD18CF95A1C3072A9A4634FFF12A8BBC222F7C97066AyBC6G" TargetMode="External"/><Relationship Id="rId88" Type="http://schemas.openxmlformats.org/officeDocument/2006/relationships/hyperlink" Target="consultantplus://offline/ref=A1AF36CAE8382589F1E5BC61BA70F79040C6F6671DCC1AC895A1C3072A9A4634FFF12A8BBC222F7C970568yBC7G" TargetMode="External"/><Relationship Id="rId91" Type="http://schemas.openxmlformats.org/officeDocument/2006/relationships/hyperlink" Target="consultantplus://offline/ref=A1AF36CAE8382589F1E5BC61BA70F79040C6F6671DCC1AC895A1C3072A9A4634FFF12A8BBC222F7C970568yBC1G" TargetMode="External"/><Relationship Id="rId96" Type="http://schemas.openxmlformats.org/officeDocument/2006/relationships/hyperlink" Target="consultantplus://offline/ref=A1AF36CAE8382589F1E5BC61BA70F79040C6F6671DCD18CF95A1C3072A9A4634FFF12A8BBC222F7C97066ByBCDG" TargetMode="External"/><Relationship Id="rId111" Type="http://schemas.openxmlformats.org/officeDocument/2006/relationships/hyperlink" Target="consultantplus://offline/ref=A1AF36CAE8382589F1E5BC61BA70F79040C6F6671DCD18CF95A1C3072A9A4634FFF12A8BBC222F7C97056EyBC4G" TargetMode="External"/><Relationship Id="rId1" Type="http://schemas.openxmlformats.org/officeDocument/2006/relationships/styles" Target="styles.xml"/><Relationship Id="rId6" Type="http://schemas.openxmlformats.org/officeDocument/2006/relationships/hyperlink" Target="consultantplus://offline/ref=A1AF36CAE8382589F1E5BC61BA70F79040C6F6671ACD19CC9EA1C3072A9A4634FFF12A8BBC222F7C97076CyBC3G" TargetMode="External"/><Relationship Id="rId15" Type="http://schemas.openxmlformats.org/officeDocument/2006/relationships/hyperlink" Target="consultantplus://offline/ref=A1AF36CAE8382589F1E5A26CAC1CAA9847CDA96C1DCD1098C1FE985A7Dy9C3G" TargetMode="External"/><Relationship Id="rId23" Type="http://schemas.openxmlformats.org/officeDocument/2006/relationships/hyperlink" Target="consultantplus://offline/ref=A1AF36CAE8382589F1E5BC61BA70F79040C6F66718CE1BCA99A1C3072A9A4634FFF12A8BBC222F7C97076DyBC7G" TargetMode="External"/><Relationship Id="rId28" Type="http://schemas.openxmlformats.org/officeDocument/2006/relationships/hyperlink" Target="consultantplus://offline/ref=A1AF36CAE8382589F1E5BC61BA70F79040C6F6671DC91ACC9FA1C3072A9A4634FFF12A8BBC222F7C97036DyBC2G" TargetMode="External"/><Relationship Id="rId36" Type="http://schemas.openxmlformats.org/officeDocument/2006/relationships/hyperlink" Target="consultantplus://offline/ref=A1AF36CAE8382589F1E5BC61BA70F79040C6F6671DCC1AC895A1C3072A9A4634FFF12A8BBC222F7C970769yBCDG" TargetMode="External"/><Relationship Id="rId49" Type="http://schemas.openxmlformats.org/officeDocument/2006/relationships/hyperlink" Target="consultantplus://offline/ref=A1AF36CAE8382589F1E5A26CAC1CAA9847CDA96C1DCD1098C1FE985A7Dy9C3G" TargetMode="External"/><Relationship Id="rId57" Type="http://schemas.openxmlformats.org/officeDocument/2006/relationships/hyperlink" Target="consultantplus://offline/ref=A1AF36CAE8382589F1E5BC61BA70F79040C6F6671ACB1DC898A1C3072A9A4634FFF12A8BBC222F7C97076DyBC5G" TargetMode="External"/><Relationship Id="rId106" Type="http://schemas.openxmlformats.org/officeDocument/2006/relationships/hyperlink" Target="consultantplus://offline/ref=A1AF36CAE8382589F1E5BC61BA70F79040C6F6671DCC1AC895A1C3072A9A4634FFF12A8BBC222F7C970569yBC3G" TargetMode="External"/><Relationship Id="rId114" Type="http://schemas.openxmlformats.org/officeDocument/2006/relationships/hyperlink" Target="consultantplus://offline/ref=A1AF36CAE8382589F1E5BC61BA70F79040C6F6671DCD18CF95A1C3072A9A4634FFF12A8BBC222F7C970165yBC1G" TargetMode="External"/><Relationship Id="rId119" Type="http://schemas.openxmlformats.org/officeDocument/2006/relationships/hyperlink" Target="consultantplus://offline/ref=A1AF36CAE8382589F1E5A26CAC1CAA9847CDAC621FC31098C1FE985A7D934C63B8BE73C9F82F2E7Dy9C6G" TargetMode="External"/><Relationship Id="rId127" Type="http://schemas.openxmlformats.org/officeDocument/2006/relationships/theme" Target="theme/theme1.xml"/><Relationship Id="rId10" Type="http://schemas.openxmlformats.org/officeDocument/2006/relationships/hyperlink" Target="consultantplus://offline/ref=A1AF36CAE8382589F1E5BC61BA70F79040C6F6671DCE1FCC94A1C3072A9A4634FFF12A8BBC222F7C97076EyBC5G" TargetMode="External"/><Relationship Id="rId31" Type="http://schemas.openxmlformats.org/officeDocument/2006/relationships/hyperlink" Target="consultantplus://offline/ref=A1AF36CAE8382589F1E5BC61BA70F79040C6F6671DCF1BCD98A1C3072A9A4634yFCFG" TargetMode="External"/><Relationship Id="rId44" Type="http://schemas.openxmlformats.org/officeDocument/2006/relationships/hyperlink" Target="consultantplus://offline/ref=A1AF36CAE8382589F1E5BC61BA70F79040C6F6671DCD18CF95A1C3072A9A4634FFF12A8BBC222F7C97076ByBC1G" TargetMode="External"/><Relationship Id="rId52" Type="http://schemas.openxmlformats.org/officeDocument/2006/relationships/hyperlink" Target="consultantplus://offline/ref=A1AF36CAE8382589F1E5BC61BA70F79040C6F6671DCE19CE94A1C3072A9A4634yFCFG" TargetMode="External"/><Relationship Id="rId60" Type="http://schemas.openxmlformats.org/officeDocument/2006/relationships/hyperlink" Target="consultantplus://offline/ref=A1AF36CAE8382589F1E5A26CAC1CAA9847CDA96C1DCD1098C1FE985A7Dy9C3G" TargetMode="External"/><Relationship Id="rId65" Type="http://schemas.openxmlformats.org/officeDocument/2006/relationships/hyperlink" Target="consultantplus://offline/ref=A1AF36CAE8382589F1E5A26CAC1CAA9844CBA06819CA1098C1FE985A7D934C63B8BE73C9F82F2E7Cy9CFG" TargetMode="External"/><Relationship Id="rId73" Type="http://schemas.openxmlformats.org/officeDocument/2006/relationships/hyperlink" Target="consultantplus://offline/ref=A1AF36CAE8382589F1E5BC61BA70F79040C6F6671DCD18CF95A1C3072A9A4634FFF12A8BBC222F7C970669yBC1G" TargetMode="External"/><Relationship Id="rId78" Type="http://schemas.openxmlformats.org/officeDocument/2006/relationships/hyperlink" Target="consultantplus://offline/ref=A1AF36CAE8382589F1E5BC61BA70F79040C6F6671DCD18CF95A1C3072A9A4634FFF12A8BBC222F7C970668yBC1G" TargetMode="External"/><Relationship Id="rId81" Type="http://schemas.openxmlformats.org/officeDocument/2006/relationships/hyperlink" Target="consultantplus://offline/ref=A1AF36CAE8382589F1E5BC61BA70F79040C6F6671DCC1AC895A1C3072A9A4634FFF12A8BBC222F7C97056DyBC0G" TargetMode="External"/><Relationship Id="rId86" Type="http://schemas.openxmlformats.org/officeDocument/2006/relationships/hyperlink" Target="consultantplus://offline/ref=A1AF36CAE8382589F1E5BC61BA70F79040C6F6671DCD18CF95A1C3072A9A4634FFF12A8BBC222F7C97066AyBC0G" TargetMode="External"/><Relationship Id="rId94" Type="http://schemas.openxmlformats.org/officeDocument/2006/relationships/hyperlink" Target="consultantplus://offline/ref=A1AF36CAE8382589F1E5BC61BA70F79040C6F6671DCC1AC895A1C3072A9A4634FFF12A8BBC222F7C970568yBC3G" TargetMode="External"/><Relationship Id="rId99" Type="http://schemas.openxmlformats.org/officeDocument/2006/relationships/hyperlink" Target="consultantplus://offline/ref=A1AF36CAE8382589F1E5BC61BA70F79040C6F6671DCD18CF95A1C3072A9A4634FFF12A8BBC222F7C97056CyBC0G" TargetMode="External"/><Relationship Id="rId101" Type="http://schemas.openxmlformats.org/officeDocument/2006/relationships/hyperlink" Target="consultantplus://offline/ref=A1AF36CAE8382589F1E5BC61BA70F79040C6F6671DCD18CF95A1C3072A9A4634FFF12A8BBC222F7C97056CyBCDG" TargetMode="External"/><Relationship Id="rId122" Type="http://schemas.openxmlformats.org/officeDocument/2006/relationships/hyperlink" Target="consultantplus://offline/ref=A1AF36CAE8382589F1E5A26CAC1CAA9847CDAC621FC31098C1FE985A7D934C63B8BE73C9F82F2E7Dy9C6G" TargetMode="External"/><Relationship Id="rId4" Type="http://schemas.openxmlformats.org/officeDocument/2006/relationships/hyperlink" Target="consultantplus://offline/ref=A1AF36CAE8382589F1E5BC61BA70F79040C6F6671ACC1ACD9FA1C3072A9A4634FFF12A8BBC222F7C97076CyBC3G" TargetMode="External"/><Relationship Id="rId9" Type="http://schemas.openxmlformats.org/officeDocument/2006/relationships/hyperlink" Target="consultantplus://offline/ref=A1AF36CAE8382589F1E5BC61BA70F79040C6F6671DCB19C898A1C3072A9A4634FFF12A8BBC222F7C97076CyBC3G" TargetMode="External"/><Relationship Id="rId13" Type="http://schemas.openxmlformats.org/officeDocument/2006/relationships/hyperlink" Target="consultantplus://offline/ref=A1AF36CAE8382589F1E5BC61BA70F79040C6F6671DCC1AC895A1C3072A9A4634FFF12A8BBC222F7C97076CyBC3G" TargetMode="External"/><Relationship Id="rId18" Type="http://schemas.openxmlformats.org/officeDocument/2006/relationships/hyperlink" Target="consultantplus://offline/ref=A1AF36CAE8382589F1E5BC61BA70F79040C6F6671DC91DC895A1C3072A9A4634FFF12A8BBC222F7C97076CyBCCG" TargetMode="External"/><Relationship Id="rId39" Type="http://schemas.openxmlformats.org/officeDocument/2006/relationships/hyperlink" Target="consultantplus://offline/ref=A1AF36CAE8382589F1E5BC61BA70F79040C6F6671AC91ECF95A1C3072A9A4634yFCFG" TargetMode="External"/><Relationship Id="rId109" Type="http://schemas.openxmlformats.org/officeDocument/2006/relationships/hyperlink" Target="consultantplus://offline/ref=A1AF36CAE8382589F1E5BC61BA70F79040C6F6671DCD18CF95A1C3072A9A4634FFF12A8BBC222F7C97056DyBC2G" TargetMode="External"/><Relationship Id="rId34" Type="http://schemas.openxmlformats.org/officeDocument/2006/relationships/hyperlink" Target="consultantplus://offline/ref=A1AF36CAE8382589F1E5BC61BA70F79040C6F6671DCF1AC695A1C3072A9A4634yFCFG" TargetMode="External"/><Relationship Id="rId50" Type="http://schemas.openxmlformats.org/officeDocument/2006/relationships/hyperlink" Target="consultantplus://offline/ref=A1AF36CAE8382589F1E5A26CAC1CAA9844C4AC6C19CB1098C1FE985A7Dy9C3G" TargetMode="External"/><Relationship Id="rId55" Type="http://schemas.openxmlformats.org/officeDocument/2006/relationships/hyperlink" Target="consultantplus://offline/ref=A1AF36CAE8382589F1E5A26CAC1CAA9844CBAD621DCE1098C1FE985A7Dy9C3G" TargetMode="External"/><Relationship Id="rId76" Type="http://schemas.openxmlformats.org/officeDocument/2006/relationships/hyperlink" Target="consultantplus://offline/ref=A1AF36CAE8382589F1E5BC61BA70F79040C6F6671DCD18CF95A1C3072A9A4634FFF12A8BBC222F7C97066EyBC1G" TargetMode="External"/><Relationship Id="rId97" Type="http://schemas.openxmlformats.org/officeDocument/2006/relationships/hyperlink" Target="consultantplus://offline/ref=A1AF36CAE8382589F1E5BC61BA70F79040C6F6671DCD18CF95A1C3072A9A4634FFF12A8BBC222F7C97056CyBC4G" TargetMode="External"/><Relationship Id="rId104" Type="http://schemas.openxmlformats.org/officeDocument/2006/relationships/hyperlink" Target="consultantplus://offline/ref=A1AF36CAE8382589F1E5BC61BA70F79040C6F6671DCC1AC895A1C3072A9A4634FFF12A8BBC222F7C970569yBC6G" TargetMode="External"/><Relationship Id="rId120" Type="http://schemas.openxmlformats.org/officeDocument/2006/relationships/hyperlink" Target="consultantplus://offline/ref=A1AF36CAE8382589F1E5BC61BA70F79040C6F6671DCC12CE98A1C3072A9A4634yFCFG" TargetMode="External"/><Relationship Id="rId125" Type="http://schemas.openxmlformats.org/officeDocument/2006/relationships/hyperlink" Target="consultantplus://offline/ref=A1AF36CAE8382589F1E5BC61BA70F79040C6F6671DCD18CF95A1C3072A9A4634FFF12A8BBC222F7C950F6FyBC7G" TargetMode="External"/><Relationship Id="rId7" Type="http://schemas.openxmlformats.org/officeDocument/2006/relationships/hyperlink" Target="consultantplus://offline/ref=A1AF36CAE8382589F1E5BC61BA70F79040C6F6671AC21CCF94A1C3072A9A4634FFF12A8BBC222F7C97076CyBC3G" TargetMode="External"/><Relationship Id="rId71" Type="http://schemas.openxmlformats.org/officeDocument/2006/relationships/hyperlink" Target="consultantplus://offline/ref=A1AF36CAE8382589F1E5A26CAC1CAA9847CDA96C1DCD1098C1FE985A7D934C63B8BE73C9F82F2F7Ay9C7G" TargetMode="External"/><Relationship Id="rId92" Type="http://schemas.openxmlformats.org/officeDocument/2006/relationships/hyperlink" Target="consultantplus://offline/ref=A1AF36CAE8382589F1E5A26CAC1CAA9844C8A96318CE1098C1FE985A7D934C63B8BE73C9F82F2E75y9C3G" TargetMode="External"/><Relationship Id="rId2" Type="http://schemas.openxmlformats.org/officeDocument/2006/relationships/settings" Target="settings.xml"/><Relationship Id="rId29" Type="http://schemas.openxmlformats.org/officeDocument/2006/relationships/hyperlink" Target="consultantplus://offline/ref=A1AF36CAE8382589F1E5BC61BA70F79040C6F6671DCC12CB9FA1C3072A9A4634yFCFG" TargetMode="External"/><Relationship Id="rId24" Type="http://schemas.openxmlformats.org/officeDocument/2006/relationships/hyperlink" Target="consultantplus://offline/ref=A1AF36CAE8382589F1E5BC61BA70F79040C6F6671DCA1DC69EA1C3072A9A4634FFF12A8BBC222F7C97076DyBC2G" TargetMode="External"/><Relationship Id="rId40" Type="http://schemas.openxmlformats.org/officeDocument/2006/relationships/hyperlink" Target="consultantplus://offline/ref=A1AF36CAE8382589F1E5BC61BA70F79040C6F6671DCD18CF95A1C3072A9A4634FFF12A8BBC222F7C97076ByBC4G" TargetMode="External"/><Relationship Id="rId45" Type="http://schemas.openxmlformats.org/officeDocument/2006/relationships/hyperlink" Target="consultantplus://offline/ref=A1AF36CAE8382589F1E5BC61BA70F79040C6F6671DCD18CF95A1C3072A9A4634FFF12A8BBC222F7C97076ByBCDG" TargetMode="External"/><Relationship Id="rId66" Type="http://schemas.openxmlformats.org/officeDocument/2006/relationships/hyperlink" Target="consultantplus://offline/ref=A1AF36CAE8382589F1E5A26CAC1CAA9844CBA06819CA1098C1FE985A7D934C63B8BE73C9F82F2E7Cy9CFG" TargetMode="External"/><Relationship Id="rId87" Type="http://schemas.openxmlformats.org/officeDocument/2006/relationships/hyperlink" Target="consultantplus://offline/ref=A1AF36CAE8382589F1E5BC61BA70F79040C6F6671DCC1AC895A1C3072A9A4634FFF12A8BBC222F7C97056DyBCCG" TargetMode="External"/><Relationship Id="rId110" Type="http://schemas.openxmlformats.org/officeDocument/2006/relationships/hyperlink" Target="consultantplus://offline/ref=A1AF36CAE8382589F1E5BC61BA70F79040C6F6671DCC1AC895A1C3072A9A4634FFF12A8BBC222F7C97056AyBC5G" TargetMode="External"/><Relationship Id="rId115" Type="http://schemas.openxmlformats.org/officeDocument/2006/relationships/hyperlink" Target="consultantplus://offline/ref=A1AF36CAE8382589F1E5A26CAC1CAA9844C4AA6B1ECB1098C1FE985A7D934C63B8BE73C9F82F2E7Dy9C7G" TargetMode="External"/><Relationship Id="rId61" Type="http://schemas.openxmlformats.org/officeDocument/2006/relationships/hyperlink" Target="consultantplus://offline/ref=A1AF36CAE8382589F1E5BC68A377F79040C6F66718C919C995A1C3072A9A4634yFCFG" TargetMode="External"/><Relationship Id="rId82" Type="http://schemas.openxmlformats.org/officeDocument/2006/relationships/hyperlink" Target="consultantplus://offline/ref=A1AF36CAE8382589F1E5BC61BA70F79040C6F6671DCC1AC895A1C3072A9A4634FFF12A8BBC222F7C97056DyBC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152</Pages>
  <Words>38990</Words>
  <Characters>222247</Characters>
  <Application>Microsoft Office Word</Application>
  <DocSecurity>0</DocSecurity>
  <Lines>1852</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UO</cp:lastModifiedBy>
  <cp:revision>2</cp:revision>
  <dcterms:created xsi:type="dcterms:W3CDTF">2022-07-29T03:46:00Z</dcterms:created>
  <dcterms:modified xsi:type="dcterms:W3CDTF">2022-07-29T03:46:00Z</dcterms:modified>
</cp:coreProperties>
</file>