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798" w:rsidRPr="00BA7798" w:rsidRDefault="00BA7798" w:rsidP="00BA77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798">
        <w:rPr>
          <w:rFonts w:ascii="Times New Roman" w:hAnsi="Times New Roman" w:cs="Times New Roman"/>
          <w:b/>
          <w:sz w:val="24"/>
          <w:szCs w:val="24"/>
        </w:rPr>
        <w:t xml:space="preserve">Аналитический отчет по выполнении мероприятий </w:t>
      </w:r>
    </w:p>
    <w:p w:rsidR="002A518A" w:rsidRPr="00BA7798" w:rsidRDefault="00BA7798" w:rsidP="00BA7798">
      <w:pPr>
        <w:jc w:val="center"/>
        <w:rPr>
          <w:rFonts w:ascii="Times New Roman" w:hAnsi="Times New Roman" w:cs="Times New Roman"/>
          <w:sz w:val="24"/>
          <w:szCs w:val="24"/>
        </w:rPr>
      </w:pPr>
      <w:r w:rsidRPr="00BA7798">
        <w:rPr>
          <w:rFonts w:ascii="Times New Roman" w:hAnsi="Times New Roman" w:cs="Times New Roman"/>
          <w:sz w:val="24"/>
          <w:szCs w:val="24"/>
        </w:rPr>
        <w:t>Дорожной карты в МАОУ «СОШ № 1»</w:t>
      </w:r>
    </w:p>
    <w:p w:rsidR="00BA7798" w:rsidRPr="00BA7798" w:rsidRDefault="00BA7798" w:rsidP="00BA7798">
      <w:pPr>
        <w:jc w:val="center"/>
        <w:rPr>
          <w:rFonts w:ascii="Times New Roman" w:hAnsi="Times New Roman" w:cs="Times New Roman"/>
          <w:sz w:val="24"/>
          <w:szCs w:val="24"/>
        </w:rPr>
      </w:pPr>
      <w:r w:rsidRPr="00BA7798">
        <w:rPr>
          <w:rFonts w:ascii="Times New Roman" w:hAnsi="Times New Roman" w:cs="Times New Roman"/>
          <w:sz w:val="24"/>
          <w:szCs w:val="24"/>
        </w:rPr>
        <w:t>В 2021-2022 учебном году</w:t>
      </w:r>
    </w:p>
    <w:p w:rsidR="00BA7798" w:rsidRPr="00BA7798" w:rsidRDefault="00BA7798" w:rsidP="00BA7798">
      <w:pPr>
        <w:jc w:val="both"/>
        <w:rPr>
          <w:rFonts w:ascii="Times New Roman" w:hAnsi="Times New Roman" w:cs="Times New Roman"/>
          <w:sz w:val="24"/>
          <w:szCs w:val="24"/>
        </w:rPr>
      </w:pPr>
      <w:r w:rsidRPr="00BA7798">
        <w:rPr>
          <w:rFonts w:ascii="Times New Roman" w:hAnsi="Times New Roman" w:cs="Times New Roman"/>
          <w:sz w:val="24"/>
          <w:szCs w:val="24"/>
        </w:rPr>
        <w:t>МАОУ «СОШ №1» с 2019-2020 года -школа низкими образовательными результатами.</w:t>
      </w:r>
    </w:p>
    <w:p w:rsidR="00BA7798" w:rsidRPr="00BA7798" w:rsidRDefault="00BA7798" w:rsidP="00BA7798">
      <w:pPr>
        <w:jc w:val="both"/>
        <w:rPr>
          <w:rFonts w:ascii="Times New Roman" w:hAnsi="Times New Roman" w:cs="Times New Roman"/>
          <w:sz w:val="24"/>
          <w:szCs w:val="24"/>
        </w:rPr>
      </w:pPr>
      <w:r w:rsidRPr="00BA7798">
        <w:rPr>
          <w:rFonts w:ascii="Times New Roman" w:hAnsi="Times New Roman" w:cs="Times New Roman"/>
          <w:sz w:val="24"/>
          <w:szCs w:val="24"/>
        </w:rPr>
        <w:t>(ОО в которой менее чем по двум оценочным процедурам в предыдушем году были зафиксированы низкие результаты «2» по ВПР, результаты ГИА (ОГЭ,ЕГЭ) до пересдачи).</w:t>
      </w:r>
    </w:p>
    <w:p w:rsidR="00BA7798" w:rsidRPr="00BA7798" w:rsidRDefault="00BA7798" w:rsidP="00BA7798">
      <w:pPr>
        <w:jc w:val="both"/>
        <w:rPr>
          <w:rFonts w:ascii="Times New Roman" w:hAnsi="Times New Roman" w:cs="Times New Roman"/>
          <w:sz w:val="24"/>
          <w:szCs w:val="24"/>
        </w:rPr>
      </w:pPr>
      <w:r w:rsidRPr="00BA7798">
        <w:rPr>
          <w:rFonts w:ascii="Times New Roman" w:hAnsi="Times New Roman" w:cs="Times New Roman"/>
          <w:sz w:val="24"/>
          <w:szCs w:val="24"/>
        </w:rPr>
        <w:t>Базовый уровень ресурсных дефицитов, сильно неуспевающая школа.</w:t>
      </w:r>
    </w:p>
    <w:p w:rsidR="00BA7798" w:rsidRPr="00BA7798" w:rsidRDefault="00BA7798" w:rsidP="00BA7798">
      <w:pPr>
        <w:jc w:val="both"/>
        <w:rPr>
          <w:rFonts w:ascii="Times New Roman" w:hAnsi="Times New Roman" w:cs="Times New Roman"/>
          <w:sz w:val="24"/>
          <w:szCs w:val="24"/>
        </w:rPr>
      </w:pPr>
      <w:r w:rsidRPr="00BA7798">
        <w:rPr>
          <w:rFonts w:ascii="Times New Roman" w:hAnsi="Times New Roman" w:cs="Times New Roman"/>
          <w:b/>
          <w:bCs/>
          <w:sz w:val="24"/>
          <w:szCs w:val="24"/>
        </w:rPr>
        <w:t>Мероприятия:</w:t>
      </w:r>
    </w:p>
    <w:p w:rsidR="00AF1342" w:rsidRPr="00BA7798" w:rsidRDefault="00BA7798" w:rsidP="00BA779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7798">
        <w:rPr>
          <w:rFonts w:ascii="Times New Roman" w:hAnsi="Times New Roman" w:cs="Times New Roman"/>
          <w:sz w:val="24"/>
          <w:szCs w:val="24"/>
        </w:rPr>
        <w:t>Проведена самодиагностика, выявлены рисковые профили:</w:t>
      </w:r>
    </w:p>
    <w:p w:rsidR="00BA7798" w:rsidRPr="00BA7798" w:rsidRDefault="00BA7798" w:rsidP="00BA7798">
      <w:pPr>
        <w:jc w:val="both"/>
        <w:rPr>
          <w:rFonts w:ascii="Times New Roman" w:hAnsi="Times New Roman" w:cs="Times New Roman"/>
          <w:sz w:val="24"/>
          <w:szCs w:val="24"/>
        </w:rPr>
      </w:pPr>
      <w:r w:rsidRPr="00BA779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4234815"/>
            <wp:effectExtent l="0" t="0" r="3175" b="0"/>
            <wp:docPr id="4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/>
                  </pic:nvPicPr>
                  <pic:blipFill rotWithShape="1">
                    <a:blip r:embed="rId5" cstate="print"/>
                    <a:srcRect l="33213" t="8051" r="32721" b="45254"/>
                    <a:stretch/>
                  </pic:blipFill>
                  <pic:spPr bwMode="auto">
                    <a:xfrm>
                      <a:off x="0" y="0"/>
                      <a:ext cx="5940425" cy="4234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BA7798" w:rsidRPr="00BA7798" w:rsidRDefault="00BA7798" w:rsidP="00BA7798">
      <w:pPr>
        <w:jc w:val="both"/>
        <w:rPr>
          <w:rFonts w:ascii="Times New Roman" w:hAnsi="Times New Roman" w:cs="Times New Roman"/>
          <w:sz w:val="24"/>
          <w:szCs w:val="24"/>
        </w:rPr>
      </w:pPr>
      <w:r w:rsidRPr="00BA7798">
        <w:rPr>
          <w:rFonts w:ascii="Times New Roman" w:hAnsi="Times New Roman" w:cs="Times New Roman"/>
          <w:sz w:val="24"/>
          <w:szCs w:val="24"/>
        </w:rPr>
        <w:t>2. В школе разработана Дорожная карта по повышению качества образования учащихся и выпускников;</w:t>
      </w:r>
    </w:p>
    <w:p w:rsidR="00BA7798" w:rsidRPr="00BA7798" w:rsidRDefault="00BA7798" w:rsidP="00BA7798">
      <w:pPr>
        <w:jc w:val="both"/>
        <w:rPr>
          <w:rFonts w:ascii="Times New Roman" w:hAnsi="Times New Roman" w:cs="Times New Roman"/>
          <w:sz w:val="24"/>
          <w:szCs w:val="24"/>
        </w:rPr>
      </w:pPr>
      <w:r w:rsidRPr="00BA7798">
        <w:rPr>
          <w:rFonts w:ascii="Times New Roman" w:hAnsi="Times New Roman" w:cs="Times New Roman"/>
          <w:sz w:val="24"/>
          <w:szCs w:val="24"/>
        </w:rPr>
        <w:t>3.Разработан план мероприятий по преодолению рисков и выхода из ШНОР;</w:t>
      </w:r>
    </w:p>
    <w:p w:rsidR="00BA7798" w:rsidRPr="00BA7798" w:rsidRDefault="00BA7798" w:rsidP="00BA7798">
      <w:pPr>
        <w:jc w:val="both"/>
        <w:rPr>
          <w:rFonts w:ascii="Times New Roman" w:hAnsi="Times New Roman" w:cs="Times New Roman"/>
          <w:sz w:val="24"/>
          <w:szCs w:val="24"/>
        </w:rPr>
      </w:pPr>
      <w:r w:rsidRPr="00BA7798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177808" cy="4063042"/>
            <wp:effectExtent l="0" t="0" r="3810" b="0"/>
            <wp:docPr id="1026" name="Picture 2" descr="CCI2909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CI2909202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7808" cy="4063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BA7798" w:rsidRPr="00BA7798" w:rsidRDefault="00BA7798" w:rsidP="00BA7798">
      <w:pPr>
        <w:jc w:val="both"/>
        <w:rPr>
          <w:rFonts w:ascii="Times New Roman" w:hAnsi="Times New Roman" w:cs="Times New Roman"/>
          <w:sz w:val="24"/>
          <w:szCs w:val="24"/>
        </w:rPr>
      </w:pPr>
      <w:r w:rsidRPr="00BA7798">
        <w:rPr>
          <w:rFonts w:ascii="Times New Roman" w:hAnsi="Times New Roman" w:cs="Times New Roman"/>
          <w:sz w:val="24"/>
          <w:szCs w:val="24"/>
        </w:rPr>
        <w:t>МАОУ «СОШ №1» в рамках программы выхода из НОР работает поэтапно с учетом выявленных рисковых профилей:</w:t>
      </w:r>
    </w:p>
    <w:p w:rsidR="00AF1342" w:rsidRPr="00BA7798" w:rsidRDefault="00BA7798" w:rsidP="00BA779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779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Недостаточная предметная и методическая компетентность педагогических работников. </w:t>
      </w:r>
    </w:p>
    <w:p w:rsidR="00BA7798" w:rsidRPr="00BA7798" w:rsidRDefault="00BA7798" w:rsidP="00BA7798">
      <w:pPr>
        <w:jc w:val="both"/>
        <w:rPr>
          <w:rFonts w:ascii="Times New Roman" w:hAnsi="Times New Roman" w:cs="Times New Roman"/>
          <w:sz w:val="24"/>
          <w:szCs w:val="24"/>
        </w:rPr>
      </w:pPr>
      <w:r w:rsidRPr="00BA7798">
        <w:rPr>
          <w:rFonts w:ascii="Times New Roman" w:hAnsi="Times New Roman" w:cs="Times New Roman"/>
          <w:sz w:val="24"/>
          <w:szCs w:val="24"/>
        </w:rPr>
        <w:t>При анализе этого профиля учитывалась доля учителей с ПК,ВК.</w:t>
      </w:r>
    </w:p>
    <w:p w:rsidR="00BA7798" w:rsidRPr="00BA7798" w:rsidRDefault="00BA7798" w:rsidP="00BA7798">
      <w:pPr>
        <w:jc w:val="both"/>
        <w:rPr>
          <w:rFonts w:ascii="Times New Roman" w:hAnsi="Times New Roman" w:cs="Times New Roman"/>
          <w:sz w:val="24"/>
          <w:szCs w:val="24"/>
        </w:rPr>
      </w:pPr>
      <w:r w:rsidRPr="00BA779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133090"/>
            <wp:effectExtent l="0" t="0" r="317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33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7798" w:rsidRPr="00BA7798" w:rsidRDefault="00BA7798" w:rsidP="00BA7798">
      <w:pPr>
        <w:jc w:val="both"/>
        <w:rPr>
          <w:rFonts w:ascii="Times New Roman" w:hAnsi="Times New Roman" w:cs="Times New Roman"/>
          <w:sz w:val="24"/>
          <w:szCs w:val="24"/>
        </w:rPr>
      </w:pPr>
      <w:r w:rsidRPr="00BA7798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3924300"/>
            <wp:effectExtent l="0" t="0" r="3175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7798" w:rsidRPr="00BA7798" w:rsidRDefault="00BA7798" w:rsidP="00BA7798">
      <w:pPr>
        <w:jc w:val="both"/>
        <w:rPr>
          <w:rFonts w:ascii="Times New Roman" w:hAnsi="Times New Roman" w:cs="Times New Roman"/>
          <w:sz w:val="24"/>
          <w:szCs w:val="24"/>
        </w:rPr>
      </w:pPr>
      <w:r w:rsidRPr="00BA779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Курсовая подготовка</w:t>
      </w:r>
    </w:p>
    <w:p w:rsidR="00BA7798" w:rsidRPr="00BA7798" w:rsidRDefault="00BA7798" w:rsidP="00BA7798">
      <w:pPr>
        <w:jc w:val="both"/>
        <w:rPr>
          <w:rFonts w:ascii="Times New Roman" w:hAnsi="Times New Roman" w:cs="Times New Roman"/>
          <w:sz w:val="24"/>
          <w:szCs w:val="24"/>
        </w:rPr>
      </w:pPr>
      <w:r w:rsidRPr="00BA7798">
        <w:rPr>
          <w:rFonts w:ascii="Times New Roman" w:hAnsi="Times New Roman" w:cs="Times New Roman"/>
          <w:sz w:val="24"/>
          <w:szCs w:val="24"/>
        </w:rPr>
        <w:t>1. МБОУ «СОШ №1» в 2020 -2021,2021-2022  учебном году прошли курсовую подготовку  ГБОУ «РЦОИ» по дополнительной профессиональной программе «Подготовка к государственной итоговой аттестации по программам основного общего образования. Объем-16 часов.</w:t>
      </w:r>
    </w:p>
    <w:p w:rsidR="00BA7798" w:rsidRPr="00BA7798" w:rsidRDefault="00BA7798" w:rsidP="00BA7798">
      <w:pPr>
        <w:jc w:val="both"/>
        <w:rPr>
          <w:rFonts w:ascii="Times New Roman" w:hAnsi="Times New Roman" w:cs="Times New Roman"/>
          <w:sz w:val="24"/>
          <w:szCs w:val="24"/>
        </w:rPr>
      </w:pPr>
      <w:r w:rsidRPr="00BA7798">
        <w:rPr>
          <w:rFonts w:ascii="Times New Roman" w:hAnsi="Times New Roman" w:cs="Times New Roman"/>
          <w:sz w:val="24"/>
          <w:szCs w:val="24"/>
        </w:rPr>
        <w:t>Русский язык – 4 человека</w:t>
      </w:r>
    </w:p>
    <w:p w:rsidR="00BA7798" w:rsidRPr="00BA7798" w:rsidRDefault="00BA7798" w:rsidP="00BA7798">
      <w:pPr>
        <w:jc w:val="both"/>
        <w:rPr>
          <w:rFonts w:ascii="Times New Roman" w:hAnsi="Times New Roman" w:cs="Times New Roman"/>
          <w:sz w:val="24"/>
          <w:szCs w:val="24"/>
        </w:rPr>
      </w:pPr>
      <w:r w:rsidRPr="00BA7798">
        <w:rPr>
          <w:rFonts w:ascii="Times New Roman" w:hAnsi="Times New Roman" w:cs="Times New Roman"/>
          <w:sz w:val="24"/>
          <w:szCs w:val="24"/>
        </w:rPr>
        <w:t>История и обществознание – 2 человека</w:t>
      </w:r>
    </w:p>
    <w:p w:rsidR="00BA7798" w:rsidRPr="00BA7798" w:rsidRDefault="00BA7798" w:rsidP="00BA7798">
      <w:pPr>
        <w:jc w:val="both"/>
        <w:rPr>
          <w:rFonts w:ascii="Times New Roman" w:hAnsi="Times New Roman" w:cs="Times New Roman"/>
          <w:sz w:val="24"/>
          <w:szCs w:val="24"/>
        </w:rPr>
      </w:pPr>
      <w:r w:rsidRPr="00BA7798">
        <w:rPr>
          <w:rFonts w:ascii="Times New Roman" w:hAnsi="Times New Roman" w:cs="Times New Roman"/>
          <w:sz w:val="24"/>
          <w:szCs w:val="24"/>
        </w:rPr>
        <w:t>Математика- 4 человека</w:t>
      </w:r>
    </w:p>
    <w:p w:rsidR="00BA7798" w:rsidRPr="00BA7798" w:rsidRDefault="00BA7798" w:rsidP="00BA7798">
      <w:pPr>
        <w:jc w:val="both"/>
        <w:rPr>
          <w:rFonts w:ascii="Times New Roman" w:hAnsi="Times New Roman" w:cs="Times New Roman"/>
          <w:sz w:val="24"/>
          <w:szCs w:val="24"/>
        </w:rPr>
      </w:pPr>
      <w:r w:rsidRPr="00BA7798">
        <w:rPr>
          <w:rFonts w:ascii="Times New Roman" w:hAnsi="Times New Roman" w:cs="Times New Roman"/>
          <w:sz w:val="24"/>
          <w:szCs w:val="24"/>
        </w:rPr>
        <w:t>Биология – 1 человек</w:t>
      </w:r>
    </w:p>
    <w:p w:rsidR="00BA7798" w:rsidRPr="00BA7798" w:rsidRDefault="00BA7798" w:rsidP="00BA7798">
      <w:pPr>
        <w:jc w:val="both"/>
        <w:rPr>
          <w:rFonts w:ascii="Times New Roman" w:hAnsi="Times New Roman" w:cs="Times New Roman"/>
          <w:sz w:val="24"/>
          <w:szCs w:val="24"/>
        </w:rPr>
      </w:pPr>
      <w:r w:rsidRPr="00BA7798">
        <w:rPr>
          <w:rFonts w:ascii="Times New Roman" w:hAnsi="Times New Roman" w:cs="Times New Roman"/>
          <w:sz w:val="24"/>
          <w:szCs w:val="24"/>
        </w:rPr>
        <w:t>2.Администрация МБОУ «СОШ №1» в количестве 4 человек, Академия просвещения. Вебинар для школ с НОР, работа РУО со школами с НОР – 4 человека. Февраль 2021 года.</w:t>
      </w:r>
    </w:p>
    <w:p w:rsidR="00BA7798" w:rsidRPr="00BA7798" w:rsidRDefault="00BA7798" w:rsidP="00BA7798">
      <w:pPr>
        <w:jc w:val="both"/>
        <w:rPr>
          <w:rFonts w:ascii="Times New Roman" w:hAnsi="Times New Roman" w:cs="Times New Roman"/>
          <w:sz w:val="24"/>
          <w:szCs w:val="24"/>
        </w:rPr>
      </w:pPr>
      <w:r w:rsidRPr="00BA7798">
        <w:rPr>
          <w:rFonts w:ascii="Times New Roman" w:hAnsi="Times New Roman" w:cs="Times New Roman"/>
          <w:sz w:val="24"/>
          <w:szCs w:val="24"/>
        </w:rPr>
        <w:t>3.БРИОП «Проектирование образовательно-воспитательного процесса в условиях перехода на ФГОС СОО» -48 часов, 3 человека.</w:t>
      </w:r>
    </w:p>
    <w:p w:rsidR="00BA7798" w:rsidRPr="00BA7798" w:rsidRDefault="00BA7798" w:rsidP="00BA7798">
      <w:pPr>
        <w:jc w:val="both"/>
        <w:rPr>
          <w:rFonts w:ascii="Times New Roman" w:hAnsi="Times New Roman" w:cs="Times New Roman"/>
          <w:sz w:val="24"/>
          <w:szCs w:val="24"/>
        </w:rPr>
      </w:pPr>
      <w:r w:rsidRPr="00BA7798">
        <w:rPr>
          <w:rFonts w:ascii="Times New Roman" w:hAnsi="Times New Roman" w:cs="Times New Roman"/>
          <w:sz w:val="24"/>
          <w:szCs w:val="24"/>
        </w:rPr>
        <w:t>4.Академия реализации государственной политики и профессионального развития работников образования Министерства просвещения Российской Федерации  «Совершенствование предметных и методических компетенций педагогических работников ( в том числе в области формирования функциональной грамотности) в рамках реализации федерального проекта «Учитель будущего»- 112 часов, 4 человека.</w:t>
      </w:r>
    </w:p>
    <w:p w:rsidR="00AF1342" w:rsidRPr="00BA7798" w:rsidRDefault="00BA7798" w:rsidP="00BA7798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7798">
        <w:rPr>
          <w:rFonts w:ascii="Times New Roman" w:hAnsi="Times New Roman" w:cs="Times New Roman"/>
          <w:b/>
          <w:bCs/>
          <w:sz w:val="24"/>
          <w:szCs w:val="24"/>
          <w:u w:val="single"/>
        </w:rPr>
        <w:t>Высокая доля обучающихся с рисками учебной неуспешности.</w:t>
      </w:r>
    </w:p>
    <w:p w:rsidR="00BA7798" w:rsidRPr="00BA7798" w:rsidRDefault="00BA7798" w:rsidP="00BA7798">
      <w:pPr>
        <w:jc w:val="both"/>
        <w:rPr>
          <w:rFonts w:ascii="Times New Roman" w:hAnsi="Times New Roman" w:cs="Times New Roman"/>
          <w:sz w:val="24"/>
          <w:szCs w:val="24"/>
        </w:rPr>
      </w:pPr>
      <w:r w:rsidRPr="00BA7798">
        <w:rPr>
          <w:rFonts w:ascii="Times New Roman" w:hAnsi="Times New Roman" w:cs="Times New Roman"/>
          <w:sz w:val="24"/>
          <w:szCs w:val="24"/>
        </w:rPr>
        <w:t>Проведен детальный анализ рисков учебной неуспешности.</w:t>
      </w:r>
    </w:p>
    <w:p w:rsidR="00BA7798" w:rsidRPr="00BA7798" w:rsidRDefault="00BA7798" w:rsidP="00BA7798">
      <w:pPr>
        <w:jc w:val="both"/>
        <w:rPr>
          <w:rFonts w:ascii="Times New Roman" w:hAnsi="Times New Roman" w:cs="Times New Roman"/>
          <w:sz w:val="24"/>
          <w:szCs w:val="24"/>
        </w:rPr>
      </w:pPr>
      <w:r w:rsidRPr="00BA7798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Основные причины: </w:t>
      </w:r>
      <w:r w:rsidRPr="00BA7798">
        <w:rPr>
          <w:rFonts w:ascii="Times New Roman" w:hAnsi="Times New Roman" w:cs="Times New Roman"/>
          <w:sz w:val="24"/>
          <w:szCs w:val="24"/>
        </w:rPr>
        <w:t>1.низкая мотивация учащихся и их родителей; 2.Низкий уровень СЭС (социальный контингент учащихся-70% учащихся из социально-неблагополучных семей, низкий процент педагогов с квалификационной категорией, низкая оснащенность МТБ)</w:t>
      </w:r>
    </w:p>
    <w:p w:rsidR="00BA7798" w:rsidRPr="00BA7798" w:rsidRDefault="00BA7798" w:rsidP="00BA7798">
      <w:pPr>
        <w:jc w:val="both"/>
        <w:rPr>
          <w:rFonts w:ascii="Times New Roman" w:hAnsi="Times New Roman" w:cs="Times New Roman"/>
          <w:sz w:val="24"/>
          <w:szCs w:val="24"/>
        </w:rPr>
      </w:pPr>
      <w:r w:rsidRPr="00BA779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Меры: </w:t>
      </w:r>
      <w:r w:rsidRPr="00BA7798">
        <w:rPr>
          <w:rFonts w:ascii="Times New Roman" w:hAnsi="Times New Roman" w:cs="Times New Roman"/>
          <w:sz w:val="24"/>
          <w:szCs w:val="24"/>
          <w:u w:val="single"/>
        </w:rPr>
        <w:t>1.</w:t>
      </w:r>
      <w:r w:rsidRPr="00BA7798">
        <w:rPr>
          <w:rFonts w:ascii="Times New Roman" w:hAnsi="Times New Roman" w:cs="Times New Roman"/>
          <w:sz w:val="24"/>
          <w:szCs w:val="24"/>
        </w:rPr>
        <w:t>составлены индивидуальные карты затруднений по предметам неуспевающих и слабоуспевающих учащихся;</w:t>
      </w:r>
    </w:p>
    <w:p w:rsidR="00BA7798" w:rsidRPr="00BA7798" w:rsidRDefault="00BA7798" w:rsidP="00BA7798">
      <w:pPr>
        <w:jc w:val="both"/>
        <w:rPr>
          <w:rFonts w:ascii="Times New Roman" w:hAnsi="Times New Roman" w:cs="Times New Roman"/>
          <w:sz w:val="24"/>
          <w:szCs w:val="24"/>
        </w:rPr>
      </w:pPr>
      <w:r w:rsidRPr="00BA7798">
        <w:rPr>
          <w:rFonts w:ascii="Times New Roman" w:hAnsi="Times New Roman" w:cs="Times New Roman"/>
          <w:sz w:val="24"/>
          <w:szCs w:val="24"/>
        </w:rPr>
        <w:t>2.Внесены изменения в работу педагогов со слабоуспевающими учениками.</w:t>
      </w:r>
    </w:p>
    <w:p w:rsidR="00BA7798" w:rsidRPr="00BA7798" w:rsidRDefault="00BA7798" w:rsidP="00BA7798">
      <w:pPr>
        <w:jc w:val="both"/>
        <w:rPr>
          <w:rFonts w:ascii="Times New Roman" w:hAnsi="Times New Roman" w:cs="Times New Roman"/>
          <w:sz w:val="24"/>
          <w:szCs w:val="24"/>
        </w:rPr>
      </w:pPr>
      <w:r w:rsidRPr="00BA7798">
        <w:rPr>
          <w:rFonts w:ascii="Times New Roman" w:hAnsi="Times New Roman" w:cs="Times New Roman"/>
          <w:sz w:val="24"/>
          <w:szCs w:val="24"/>
        </w:rPr>
        <w:t>3.Внесены изменения в рабочие программы педагогов.</w:t>
      </w:r>
    </w:p>
    <w:p w:rsidR="00AF1342" w:rsidRPr="00BA7798" w:rsidRDefault="00BA7798" w:rsidP="00BA7798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7798">
        <w:rPr>
          <w:rFonts w:ascii="Times New Roman" w:hAnsi="Times New Roman" w:cs="Times New Roman"/>
          <w:b/>
          <w:bCs/>
          <w:sz w:val="24"/>
          <w:szCs w:val="24"/>
          <w:u w:val="single"/>
        </w:rPr>
        <w:t>Высокая доля обучающихся с ОВЗ</w:t>
      </w:r>
    </w:p>
    <w:p w:rsidR="00BA7798" w:rsidRPr="00BA7798" w:rsidRDefault="00BA7798" w:rsidP="00BA7798">
      <w:pPr>
        <w:jc w:val="both"/>
        <w:rPr>
          <w:rFonts w:ascii="Times New Roman" w:hAnsi="Times New Roman" w:cs="Times New Roman"/>
          <w:sz w:val="24"/>
          <w:szCs w:val="24"/>
        </w:rPr>
      </w:pPr>
      <w:r w:rsidRPr="00BA7798">
        <w:rPr>
          <w:rFonts w:ascii="Times New Roman" w:hAnsi="Times New Roman" w:cs="Times New Roman"/>
          <w:sz w:val="24"/>
          <w:szCs w:val="24"/>
        </w:rPr>
        <w:t>Всего в МБОУ «СОШ №1» на начало 2020- 2021 учебного года было 33 учащихся, в 2021-2022 учебном году 24 человека. Среди учащихся с ОВЗ есть дети-инвалиды, дети надомного обучения.</w:t>
      </w:r>
    </w:p>
    <w:p w:rsidR="00BA7798" w:rsidRPr="00BA7798" w:rsidRDefault="00BA7798" w:rsidP="00BA7798">
      <w:pPr>
        <w:jc w:val="both"/>
        <w:rPr>
          <w:rFonts w:ascii="Times New Roman" w:hAnsi="Times New Roman" w:cs="Times New Roman"/>
          <w:sz w:val="24"/>
          <w:szCs w:val="24"/>
        </w:rPr>
      </w:pPr>
      <w:r w:rsidRPr="00BA779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Основная задача школы по программе работы с детьми с ОВЗ </w:t>
      </w:r>
      <w:r w:rsidRPr="00BA7798">
        <w:rPr>
          <w:rFonts w:ascii="Times New Roman" w:hAnsi="Times New Roman" w:cs="Times New Roman"/>
          <w:b/>
          <w:bCs/>
          <w:sz w:val="24"/>
          <w:szCs w:val="24"/>
        </w:rPr>
        <w:t>-  это психого-педагогическая коррекция затруднений учащихся</w:t>
      </w:r>
      <w:r w:rsidRPr="00BA7798">
        <w:rPr>
          <w:rFonts w:ascii="Times New Roman" w:hAnsi="Times New Roman" w:cs="Times New Roman"/>
          <w:sz w:val="24"/>
          <w:szCs w:val="24"/>
        </w:rPr>
        <w:t>. Составлен план работы с детьми с ОВЗ, инвалидами, детьми надомного обучения. Ведется мониторинг успешности таких детей.</w:t>
      </w:r>
    </w:p>
    <w:p w:rsidR="00BA7798" w:rsidRPr="00BA7798" w:rsidRDefault="00BA7798" w:rsidP="00BA7798">
      <w:pPr>
        <w:jc w:val="both"/>
        <w:rPr>
          <w:rFonts w:ascii="Times New Roman" w:hAnsi="Times New Roman" w:cs="Times New Roman"/>
          <w:sz w:val="24"/>
          <w:szCs w:val="24"/>
        </w:rPr>
      </w:pPr>
      <w:r w:rsidRPr="00BA7798">
        <w:rPr>
          <w:rFonts w:ascii="Times New Roman" w:hAnsi="Times New Roman" w:cs="Times New Roman"/>
          <w:sz w:val="24"/>
          <w:szCs w:val="24"/>
        </w:rPr>
        <w:t>Все учащиеся с ОВЗ 1-4 классов обучаются по адаптированным программам: ЗПР, РАС, интеллектуальные нарушения, глухие и позднооглохшие, слепые учащиеся.</w:t>
      </w:r>
    </w:p>
    <w:p w:rsidR="00BA7798" w:rsidRPr="00BA7798" w:rsidRDefault="00BA7798" w:rsidP="00BA7798">
      <w:pPr>
        <w:jc w:val="both"/>
        <w:rPr>
          <w:rFonts w:ascii="Times New Roman" w:hAnsi="Times New Roman" w:cs="Times New Roman"/>
          <w:sz w:val="24"/>
          <w:szCs w:val="24"/>
        </w:rPr>
      </w:pPr>
      <w:r w:rsidRPr="00BA7798">
        <w:rPr>
          <w:rFonts w:ascii="Times New Roman" w:hAnsi="Times New Roman" w:cs="Times New Roman"/>
          <w:sz w:val="24"/>
          <w:szCs w:val="24"/>
          <w:u w:val="single"/>
        </w:rPr>
        <w:t xml:space="preserve">Риск: </w:t>
      </w:r>
      <w:r w:rsidRPr="00BA7798">
        <w:rPr>
          <w:rFonts w:ascii="Times New Roman" w:hAnsi="Times New Roman" w:cs="Times New Roman"/>
          <w:sz w:val="24"/>
          <w:szCs w:val="24"/>
        </w:rPr>
        <w:t>При переходе на уровень ОО статус ОВЗ не сохраняется.</w:t>
      </w:r>
    </w:p>
    <w:p w:rsidR="00BA7798" w:rsidRPr="00BA7798" w:rsidRDefault="00BA7798" w:rsidP="00BA779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A7798" w:rsidRPr="00BA7798" w:rsidRDefault="00BA7798" w:rsidP="00BA779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A7798" w:rsidRPr="00BA7798" w:rsidRDefault="00BA7798" w:rsidP="00BA7798">
      <w:pPr>
        <w:jc w:val="both"/>
        <w:rPr>
          <w:rFonts w:ascii="Times New Roman" w:hAnsi="Times New Roman" w:cs="Times New Roman"/>
          <w:sz w:val="24"/>
          <w:szCs w:val="24"/>
        </w:rPr>
      </w:pPr>
      <w:r w:rsidRPr="00BA7798">
        <w:rPr>
          <w:rFonts w:ascii="Times New Roman" w:hAnsi="Times New Roman" w:cs="Times New Roman"/>
          <w:b/>
          <w:bCs/>
          <w:sz w:val="24"/>
          <w:szCs w:val="24"/>
        </w:rPr>
        <w:t xml:space="preserve">Стратегические задачи для  МАОУ «СОШ №1» по повышению качества результатов итоговой аттестации </w:t>
      </w:r>
    </w:p>
    <w:p w:rsidR="00AF1342" w:rsidRPr="00BA7798" w:rsidRDefault="00BA7798" w:rsidP="00BA7798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7798">
        <w:rPr>
          <w:rFonts w:ascii="Times New Roman" w:hAnsi="Times New Roman" w:cs="Times New Roman"/>
          <w:sz w:val="24"/>
          <w:szCs w:val="24"/>
        </w:rPr>
        <w:t>Координация усилий субъектов образовательного процесса на достижение единой цели - повышения качества образования, результатов ВПР, мониторинговых исследований,  результатов  государственной итоговой аттестации выпускников.</w:t>
      </w:r>
    </w:p>
    <w:p w:rsidR="00AF1342" w:rsidRPr="00BA7798" w:rsidRDefault="00BA7798" w:rsidP="00BA7798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A7798">
        <w:rPr>
          <w:rFonts w:ascii="Times New Roman" w:hAnsi="Times New Roman" w:cs="Times New Roman"/>
          <w:sz w:val="24"/>
          <w:szCs w:val="24"/>
        </w:rPr>
        <w:t>Обеспечение условий для непрерывного повышения уровня профессиональной компетентности педагогов.</w:t>
      </w:r>
    </w:p>
    <w:p w:rsidR="00AF1342" w:rsidRPr="00BA7798" w:rsidRDefault="00BA7798" w:rsidP="00BA7798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A7798">
        <w:rPr>
          <w:rFonts w:ascii="Times New Roman" w:hAnsi="Times New Roman" w:cs="Times New Roman"/>
          <w:sz w:val="24"/>
          <w:szCs w:val="24"/>
        </w:rPr>
        <w:t>Совершенствование матерально-технической базы  в целях обеспечения  условий  для качественной подготовки выпускников к прохождению государственной итоговой аттестации через беспрепятственный доступ  информационнным ресурсам сети Интернет и использование современных информационных технологий.</w:t>
      </w:r>
    </w:p>
    <w:p w:rsidR="00AF1342" w:rsidRPr="00BA7798" w:rsidRDefault="00BA7798" w:rsidP="00BA7798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A7798">
        <w:rPr>
          <w:rFonts w:ascii="Times New Roman" w:hAnsi="Times New Roman" w:cs="Times New Roman"/>
          <w:sz w:val="24"/>
          <w:szCs w:val="24"/>
        </w:rPr>
        <w:t>Методическое сопровождение педагогов.</w:t>
      </w:r>
    </w:p>
    <w:p w:rsidR="00AF1342" w:rsidRPr="00BA7798" w:rsidRDefault="00BA7798" w:rsidP="00BA7798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A7798">
        <w:rPr>
          <w:rFonts w:ascii="Times New Roman" w:hAnsi="Times New Roman" w:cs="Times New Roman"/>
          <w:sz w:val="24"/>
          <w:szCs w:val="24"/>
        </w:rPr>
        <w:t>Совершенствование ВСОКО.</w:t>
      </w:r>
    </w:p>
    <w:p w:rsidR="00BA7798" w:rsidRDefault="00BA7798" w:rsidP="00BA779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7798" w:rsidRDefault="00BA7798" w:rsidP="00BA779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7798" w:rsidRPr="00BA7798" w:rsidRDefault="00BA7798" w:rsidP="00BA77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Методист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Устьянцева Т.П.</w:t>
      </w:r>
      <w:bookmarkStart w:id="0" w:name="_GoBack"/>
      <w:bookmarkEnd w:id="0"/>
    </w:p>
    <w:sectPr w:rsidR="00BA7798" w:rsidRPr="00BA7798" w:rsidSect="00AF1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E11D1"/>
    <w:multiLevelType w:val="hybridMultilevel"/>
    <w:tmpl w:val="8872FE70"/>
    <w:lvl w:ilvl="0" w:tplc="D78A86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8A5C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DA7F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1415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8CF6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4A15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60DF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2227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2A71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AE1651F"/>
    <w:multiLevelType w:val="hybridMultilevel"/>
    <w:tmpl w:val="64A803CE"/>
    <w:lvl w:ilvl="0" w:tplc="72AA78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4075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8C9A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5839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1226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CCF4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AA80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3068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9061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857F27"/>
    <w:multiLevelType w:val="hybridMultilevel"/>
    <w:tmpl w:val="B876FED0"/>
    <w:lvl w:ilvl="0" w:tplc="36F4AD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E2AC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2FA1C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12E0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BCAE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D292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E474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5EE9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FED1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5026BD"/>
    <w:multiLevelType w:val="hybridMultilevel"/>
    <w:tmpl w:val="A9BC256E"/>
    <w:lvl w:ilvl="0" w:tplc="59BC08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3A03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0E45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18C3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EC5A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4CE6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E29D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D288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EC45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BE25D67"/>
    <w:multiLevelType w:val="hybridMultilevel"/>
    <w:tmpl w:val="E2241A08"/>
    <w:lvl w:ilvl="0" w:tplc="27D803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60E9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8E7F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C43C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B8B4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36CD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A683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28DD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E896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E37A2"/>
    <w:rsid w:val="002A518A"/>
    <w:rsid w:val="00AF1342"/>
    <w:rsid w:val="00BA7798"/>
    <w:rsid w:val="00BE37A2"/>
    <w:rsid w:val="00FD2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3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2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26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0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02828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5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5907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7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874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965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5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60671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6760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77749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2772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7581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днс1</dc:creator>
  <cp:lastModifiedBy>Method10</cp:lastModifiedBy>
  <cp:revision>2</cp:revision>
  <dcterms:created xsi:type="dcterms:W3CDTF">2023-01-18T08:09:00Z</dcterms:created>
  <dcterms:modified xsi:type="dcterms:W3CDTF">2023-01-18T08:09:00Z</dcterms:modified>
</cp:coreProperties>
</file>